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341625" w14:textId="4DA0E05C" w:rsidR="0022657D" w:rsidRPr="002E0BF7" w:rsidRDefault="000C3A53" w:rsidP="000C3A53">
      <w:pPr>
        <w:pStyle w:val="Brezrazmikov"/>
        <w:rPr>
          <w:rFonts w:cs="Calibri"/>
        </w:rPr>
      </w:pPr>
      <w:r w:rsidRPr="002E0BF7">
        <w:rPr>
          <w:noProof/>
        </w:rPr>
        <mc:AlternateContent>
          <mc:Choice Requires="wps">
            <w:drawing>
              <wp:anchor distT="0" distB="0" distL="114300" distR="114300" simplePos="0" relativeHeight="251660288" behindDoc="0" locked="0" layoutInCell="0" allowOverlap="1" wp14:anchorId="3E586F38" wp14:editId="0F6FF58D">
                <wp:simplePos x="0" y="0"/>
                <wp:positionH relativeFrom="margin">
                  <wp:posOffset>199086</wp:posOffset>
                </wp:positionH>
                <wp:positionV relativeFrom="paragraph">
                  <wp:posOffset>32110</wp:posOffset>
                </wp:positionV>
                <wp:extent cx="2377440" cy="1319916"/>
                <wp:effectExtent l="0" t="0" r="0" b="0"/>
                <wp:wrapNone/>
                <wp:docPr id="1166133381"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77440" cy="1319916"/>
                        </a:xfrm>
                        <a:prstGeom prst="rect">
                          <a:avLst/>
                        </a:prstGeom>
                        <a:noFill/>
                        <a:ln>
                          <a:noFill/>
                        </a:ln>
                      </wps:spPr>
                      <wps:txbx>
                        <w:txbxContent>
                          <w:p w14:paraId="4D9A476C" w14:textId="77777777" w:rsidR="0022657D" w:rsidRPr="0022657D" w:rsidRDefault="0022657D" w:rsidP="0022657D">
                            <w:pPr>
                              <w:pStyle w:val="Naslov3"/>
                              <w:ind w:left="-284"/>
                              <w:rPr>
                                <w:rFonts w:ascii="Cambria" w:hAnsi="Cambria" w:cs="Tahoma"/>
                                <w:b w:val="0"/>
                                <w:spacing w:val="14"/>
                                <w:sz w:val="28"/>
                                <w:szCs w:val="18"/>
                              </w:rPr>
                            </w:pPr>
                            <w:r w:rsidRPr="001C6686">
                              <w:rPr>
                                <w:rFonts w:ascii="Cambria" w:hAnsi="Cambria"/>
                                <w:spacing w:val="14"/>
                                <w:sz w:val="32"/>
                              </w:rPr>
                              <w:t xml:space="preserve"> </w:t>
                            </w:r>
                            <w:r>
                              <w:rPr>
                                <w:rFonts w:ascii="Cambria" w:hAnsi="Cambria"/>
                                <w:spacing w:val="14"/>
                                <w:sz w:val="32"/>
                              </w:rPr>
                              <w:t xml:space="preserve">  </w:t>
                            </w:r>
                            <w:r w:rsidRPr="0022657D">
                              <w:rPr>
                                <w:rFonts w:ascii="Cambria" w:hAnsi="Cambria" w:cs="Tahoma"/>
                                <w:spacing w:val="14"/>
                                <w:sz w:val="28"/>
                                <w:szCs w:val="18"/>
                              </w:rPr>
                              <w:t>Občina Bovec</w:t>
                            </w:r>
                          </w:p>
                          <w:p w14:paraId="32B2EADA" w14:textId="77777777" w:rsidR="0022657D" w:rsidRPr="0022657D" w:rsidRDefault="0022657D" w:rsidP="0022657D">
                            <w:pPr>
                              <w:pStyle w:val="Naslov5"/>
                              <w:rPr>
                                <w:rFonts w:ascii="Cambria" w:hAnsi="Cambria" w:cs="Tahoma"/>
                                <w:color w:val="000000" w:themeColor="text1"/>
                                <w:spacing w:val="8"/>
                                <w:sz w:val="20"/>
                                <w:szCs w:val="20"/>
                              </w:rPr>
                            </w:pPr>
                            <w:r w:rsidRPr="0022657D">
                              <w:rPr>
                                <w:rFonts w:ascii="Cambria" w:hAnsi="Cambria" w:cs="Tahoma"/>
                                <w:color w:val="000000" w:themeColor="text1"/>
                                <w:spacing w:val="8"/>
                                <w:sz w:val="20"/>
                                <w:szCs w:val="20"/>
                              </w:rPr>
                              <w:t>Trg golobarskih žrtev 8</w:t>
                            </w:r>
                          </w:p>
                          <w:p w14:paraId="14E88743" w14:textId="34850237" w:rsidR="0022657D" w:rsidRPr="0022657D" w:rsidRDefault="0022657D" w:rsidP="0022657D">
                            <w:pPr>
                              <w:pStyle w:val="Naslov5"/>
                              <w:rPr>
                                <w:rFonts w:ascii="Cambria" w:hAnsi="Cambria" w:cs="Tahoma"/>
                                <w:color w:val="000000" w:themeColor="text1"/>
                                <w:sz w:val="20"/>
                                <w:szCs w:val="20"/>
                              </w:rPr>
                            </w:pPr>
                            <w:r>
                              <w:rPr>
                                <w:rFonts w:ascii="Cambria" w:hAnsi="Cambria" w:cs="Tahoma"/>
                                <w:color w:val="000000" w:themeColor="text1"/>
                                <w:spacing w:val="8"/>
                                <w:sz w:val="20"/>
                                <w:szCs w:val="20"/>
                              </w:rPr>
                              <w:t>5230 Bovec</w:t>
                            </w:r>
                          </w:p>
                          <w:p w14:paraId="6CA11D15" w14:textId="77777777" w:rsidR="0022657D" w:rsidRDefault="0022657D" w:rsidP="0022657D">
                            <w:pPr>
                              <w:tabs>
                                <w:tab w:val="left" w:pos="709"/>
                              </w:tabs>
                              <w:spacing w:after="0"/>
                              <w:rPr>
                                <w:rFonts w:ascii="Cambria" w:hAnsi="Cambria" w:cs="Tahoma"/>
                                <w:spacing w:val="6"/>
                                <w:sz w:val="18"/>
                                <w:szCs w:val="18"/>
                              </w:rPr>
                            </w:pPr>
                            <w:r w:rsidRPr="0022657D">
                              <w:rPr>
                                <w:rFonts w:ascii="Cambria" w:hAnsi="Cambria" w:cs="Tahoma"/>
                                <w:sz w:val="18"/>
                                <w:szCs w:val="18"/>
                              </w:rPr>
                              <w:t xml:space="preserve">Telefon: </w:t>
                            </w:r>
                            <w:r w:rsidRPr="0022657D">
                              <w:rPr>
                                <w:rFonts w:ascii="Cambria" w:hAnsi="Cambria" w:cs="Tahoma"/>
                                <w:spacing w:val="6"/>
                                <w:sz w:val="18"/>
                                <w:szCs w:val="18"/>
                              </w:rPr>
                              <w:t>SI (386) 05/384-19-00</w:t>
                            </w:r>
                          </w:p>
                          <w:p w14:paraId="23A2759D" w14:textId="51FCDC6D" w:rsidR="0022657D" w:rsidRPr="0022657D" w:rsidRDefault="0022657D" w:rsidP="0022657D">
                            <w:pPr>
                              <w:tabs>
                                <w:tab w:val="left" w:pos="709"/>
                              </w:tabs>
                              <w:spacing w:after="0"/>
                              <w:rPr>
                                <w:rFonts w:ascii="Cambria" w:hAnsi="Cambria" w:cs="Tahoma"/>
                                <w:sz w:val="18"/>
                                <w:szCs w:val="18"/>
                              </w:rPr>
                            </w:pPr>
                            <w:r w:rsidRPr="0022657D">
                              <w:rPr>
                                <w:rFonts w:ascii="Cambria" w:hAnsi="Cambria" w:cs="Tahoma"/>
                                <w:sz w:val="18"/>
                                <w:szCs w:val="18"/>
                              </w:rPr>
                              <w:t xml:space="preserve">E-pošta: </w:t>
                            </w:r>
                            <w:r w:rsidRPr="0022657D">
                              <w:rPr>
                                <w:rFonts w:ascii="Cambria" w:hAnsi="Cambria" w:cs="Tahoma"/>
                                <w:spacing w:val="6"/>
                                <w:sz w:val="18"/>
                                <w:szCs w:val="18"/>
                              </w:rPr>
                              <w:t>obcina.info@bovec.si</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E586F38" id="_x0000_t202" coordsize="21600,21600" o:spt="202" path="m,l,21600r21600,l21600,xe">
                <v:stroke joinstyle="miter"/>
                <v:path gradientshapeok="t" o:connecttype="rect"/>
              </v:shapetype>
              <v:shape id="Polje z besedilom 2" o:spid="_x0000_s1026" type="#_x0000_t202" style="position:absolute;margin-left:15.7pt;margin-top:2.55pt;width:187.2pt;height:103.95pt;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" o:allowincell="f" filled="f" stroked="f">
                <v:textbox>
                  <w:txbxContent>
                    <w:p w14:paraId="4D9A476C" w14:textId="77777777" w:rsidR="0022657D" w:rsidRPr="0022657D" w:rsidRDefault="0022657D" w:rsidP="0022657D">
                      <w:pPr>
                        <w:pStyle w:val="Naslov3"/>
                        <w:ind w:left="-284"/>
                        <w:rPr>
                          <w:rFonts w:ascii="Cambria" w:hAnsi="Cambria" w:cs="Tahoma"/>
                          <w:b w:val="0"/>
                          <w:spacing w:val="14"/>
                          <w:sz w:val="28"/>
                          <w:szCs w:val="18"/>
                        </w:rPr>
                      </w:pPr>
                      <w:r w:rsidRPr="001C6686">
                        <w:rPr>
                          <w:rFonts w:ascii="Cambria" w:hAnsi="Cambria"/>
                          <w:spacing w:val="14"/>
                          <w:sz w:val="32"/>
                        </w:rPr>
                        <w:t xml:space="preserve"> </w:t>
                      </w:r>
                      <w:r>
                        <w:rPr>
                          <w:rFonts w:ascii="Cambria" w:hAnsi="Cambria"/>
                          <w:spacing w:val="14"/>
                          <w:sz w:val="32"/>
                        </w:rPr>
                        <w:t xml:space="preserve">  </w:t>
                      </w:r>
                      <w:r w:rsidRPr="0022657D">
                        <w:rPr>
                          <w:rFonts w:ascii="Cambria" w:hAnsi="Cambria" w:cs="Tahoma"/>
                          <w:spacing w:val="14"/>
                          <w:sz w:val="28"/>
                          <w:szCs w:val="18"/>
                        </w:rPr>
                        <w:t>Občina Bovec</w:t>
                      </w:r>
                    </w:p>
                    <w:p w14:paraId="32B2EADA" w14:textId="77777777" w:rsidR="0022657D" w:rsidRPr="0022657D" w:rsidRDefault="0022657D" w:rsidP="0022657D">
                      <w:pPr>
                        <w:pStyle w:val="Naslov5"/>
                        <w:rPr>
                          <w:rFonts w:ascii="Cambria" w:hAnsi="Cambria" w:cs="Tahoma"/>
                          <w:color w:val="000000" w:themeColor="text1"/>
                          <w:spacing w:val="8"/>
                          <w:sz w:val="20"/>
                          <w:szCs w:val="20"/>
                        </w:rPr>
                      </w:pPr>
                      <w:r w:rsidRPr="0022657D">
                        <w:rPr>
                          <w:rFonts w:ascii="Cambria" w:hAnsi="Cambria" w:cs="Tahoma"/>
                          <w:color w:val="000000" w:themeColor="text1"/>
                          <w:spacing w:val="8"/>
                          <w:sz w:val="20"/>
                          <w:szCs w:val="20"/>
                        </w:rPr>
                        <w:t>Trg golobarskih žrtev 8</w:t>
                      </w:r>
                    </w:p>
                    <w:p w14:paraId="14E88743" w14:textId="34850237" w:rsidR="0022657D" w:rsidRPr="0022657D" w:rsidRDefault="0022657D" w:rsidP="0022657D">
                      <w:pPr>
                        <w:pStyle w:val="Naslov5"/>
                        <w:rPr>
                          <w:rFonts w:ascii="Cambria" w:hAnsi="Cambria" w:cs="Tahoma"/>
                          <w:color w:val="000000" w:themeColor="text1"/>
                          <w:sz w:val="20"/>
                          <w:szCs w:val="20"/>
                        </w:rPr>
                      </w:pPr>
                      <w:r>
                        <w:rPr>
                          <w:rFonts w:ascii="Cambria" w:hAnsi="Cambria" w:cs="Tahoma"/>
                          <w:color w:val="000000" w:themeColor="text1"/>
                          <w:spacing w:val="8"/>
                          <w:sz w:val="20"/>
                          <w:szCs w:val="20"/>
                        </w:rPr>
                        <w:t>5230 Bovec</w:t>
                      </w:r>
                    </w:p>
                    <w:p w14:paraId="6CA11D15" w14:textId="77777777" w:rsidR="0022657D" w:rsidRDefault="0022657D" w:rsidP="0022657D">
                      <w:pPr>
                        <w:tabs>
                          <w:tab w:val="left" w:pos="709"/>
                        </w:tabs>
                        <w:spacing w:after="0"/>
                        <w:rPr>
                          <w:rFonts w:ascii="Cambria" w:hAnsi="Cambria" w:cs="Tahoma"/>
                          <w:spacing w:val="6"/>
                          <w:sz w:val="18"/>
                          <w:szCs w:val="18"/>
                        </w:rPr>
                      </w:pPr>
                      <w:r w:rsidRPr="0022657D">
                        <w:rPr>
                          <w:rFonts w:ascii="Cambria" w:hAnsi="Cambria" w:cs="Tahoma"/>
                          <w:sz w:val="18"/>
                          <w:szCs w:val="18"/>
                        </w:rPr>
                        <w:t xml:space="preserve">Telefon: </w:t>
                      </w:r>
                      <w:r w:rsidRPr="0022657D">
                        <w:rPr>
                          <w:rFonts w:ascii="Cambria" w:hAnsi="Cambria" w:cs="Tahoma"/>
                          <w:spacing w:val="6"/>
                          <w:sz w:val="18"/>
                          <w:szCs w:val="18"/>
                        </w:rPr>
                        <w:t>SI (386) 05/384-19-00</w:t>
                      </w:r>
                    </w:p>
                    <w:p w14:paraId="23A2759D" w14:textId="51FCDC6D" w:rsidR="0022657D" w:rsidRPr="0022657D" w:rsidRDefault="0022657D" w:rsidP="0022657D">
                      <w:pPr>
                        <w:tabs>
                          <w:tab w:val="left" w:pos="709"/>
                        </w:tabs>
                        <w:spacing w:after="0"/>
                        <w:rPr>
                          <w:rFonts w:ascii="Cambria" w:hAnsi="Cambria" w:cs="Tahoma"/>
                          <w:sz w:val="18"/>
                          <w:szCs w:val="18"/>
                        </w:rPr>
                      </w:pPr>
                      <w:r w:rsidRPr="0022657D">
                        <w:rPr>
                          <w:rFonts w:ascii="Cambria" w:hAnsi="Cambria" w:cs="Tahoma"/>
                          <w:sz w:val="18"/>
                          <w:szCs w:val="18"/>
                        </w:rPr>
                        <w:t xml:space="preserve">E-pošta: </w:t>
                      </w:r>
                      <w:r w:rsidRPr="0022657D">
                        <w:rPr>
                          <w:rFonts w:ascii="Cambria" w:hAnsi="Cambria" w:cs="Tahoma"/>
                          <w:spacing w:val="6"/>
                          <w:sz w:val="18"/>
                          <w:szCs w:val="18"/>
                        </w:rPr>
                        <w:t>obcina.info@bovec.si</w:t>
                      </w:r>
                    </w:p>
                  </w:txbxContent>
                </v:textbox>
                <w10:wrap anchorx="margin"/>
              </v:shape>
            </w:pict>
          </mc:Fallback>
        </mc:AlternateContent>
      </w:r>
      <w:r w:rsidR="0022657D" w:rsidRPr="002E0BF7">
        <w:rPr>
          <w:rFonts w:ascii="Cambria" w:eastAsia="Times New Roman" w:hAnsi="Cambria"/>
          <w:b/>
          <w:noProof/>
          <w:spacing w:val="40"/>
          <w:sz w:val="28"/>
          <w:szCs w:val="20"/>
          <w:lang w:eastAsia="sl-SI"/>
        </w:rPr>
        <w:drawing>
          <wp:anchor distT="0" distB="0" distL="114300" distR="114300" simplePos="0" relativeHeight="251658752" behindDoc="0" locked="0" layoutInCell="0" allowOverlap="1" wp14:anchorId="186EFA7B" wp14:editId="45DFF7D5">
            <wp:simplePos x="0" y="0"/>
            <wp:positionH relativeFrom="margin">
              <wp:posOffset>4834255</wp:posOffset>
            </wp:positionH>
            <wp:positionV relativeFrom="paragraph">
              <wp:posOffset>71755</wp:posOffset>
            </wp:positionV>
            <wp:extent cx="880745" cy="1271905"/>
            <wp:effectExtent l="0" t="0" r="0" b="4445"/>
            <wp:wrapTopAndBottom/>
            <wp:docPr id="2" name="Picture 2" descr="g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grb"/>
                    <pic:cNvPicPr>
                      <a:picLocks noChangeAspect="1" noChangeArrowheads="1"/>
                    </pic:cNvPicPr>
                  </pic:nvPicPr>
                  <pic:blipFill>
                    <a:blip r:embed="rId8" cstate="print"/>
                    <a:srcRect/>
                    <a:stretch>
                      <a:fillRect/>
                    </a:stretch>
                  </pic:blipFill>
                  <pic:spPr bwMode="auto">
                    <a:xfrm>
                      <a:off x="0" y="0"/>
                      <a:ext cx="880745" cy="1271905"/>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p w14:paraId="2C7EF18A" w14:textId="57E4A829" w:rsidR="0022657D" w:rsidRPr="00CB5E4D" w:rsidRDefault="00467763" w:rsidP="0022657D">
      <w:pPr>
        <w:shd w:val="pct5" w:color="000000" w:fill="FFFFFF"/>
        <w:spacing w:before="40" w:after="40" w:line="240" w:lineRule="auto"/>
        <w:ind w:right="1"/>
        <w:jc w:val="center"/>
        <w:outlineLvl w:val="0"/>
        <w:rPr>
          <w:rFonts w:ascii="Cambria" w:eastAsia="Times New Roman" w:hAnsi="Cambria" w:cs="Times New Roman"/>
          <w:b/>
          <w:spacing w:val="40"/>
          <w:sz w:val="24"/>
          <w:szCs w:val="24"/>
        </w:rPr>
      </w:pPr>
      <w:r>
        <w:rPr>
          <w:rFonts w:ascii="Cambria" w:eastAsia="Times New Roman" w:hAnsi="Cambria" w:cs="Times New Roman"/>
          <w:b/>
          <w:spacing w:val="40"/>
          <w:sz w:val="24"/>
          <w:szCs w:val="24"/>
        </w:rPr>
        <w:t>Občinski svet Občine Bovec</w:t>
      </w:r>
    </w:p>
    <w:p w14:paraId="2362ACC8" w14:textId="01495D46" w:rsidR="0022657D" w:rsidRPr="002E0BF7" w:rsidRDefault="0022657D" w:rsidP="000C3A53">
      <w:pPr>
        <w:spacing w:after="0" w:line="240" w:lineRule="auto"/>
        <w:jc w:val="both"/>
        <w:rPr>
          <w:rFonts w:cstheme="minorHAnsi"/>
        </w:rPr>
      </w:pPr>
      <w:r w:rsidRPr="002E0BF7">
        <w:rPr>
          <w:rFonts w:cstheme="minorHAnsi"/>
        </w:rPr>
        <w:t xml:space="preserve">Številka: </w:t>
      </w:r>
      <w:r w:rsidRPr="00CB5E4D">
        <w:rPr>
          <w:rFonts w:cstheme="minorHAnsi"/>
        </w:rPr>
        <w:t>007-0</w:t>
      </w:r>
      <w:r w:rsidR="00CB5E4D" w:rsidRPr="00CB5E4D">
        <w:rPr>
          <w:rFonts w:cstheme="minorHAnsi"/>
        </w:rPr>
        <w:t>8</w:t>
      </w:r>
      <w:r w:rsidRPr="00CB5E4D">
        <w:rPr>
          <w:rFonts w:cstheme="minorHAnsi"/>
        </w:rPr>
        <w:t>/202</w:t>
      </w:r>
      <w:r w:rsidR="00CB5E4D" w:rsidRPr="00CB5E4D">
        <w:rPr>
          <w:rFonts w:cstheme="minorHAnsi"/>
        </w:rPr>
        <w:t>6</w:t>
      </w:r>
    </w:p>
    <w:p w14:paraId="7A744D06" w14:textId="0137ACE1" w:rsidR="0022657D" w:rsidRPr="002E0BF7" w:rsidRDefault="0022657D" w:rsidP="000C3A53">
      <w:pPr>
        <w:spacing w:after="0" w:line="240" w:lineRule="auto"/>
        <w:jc w:val="both"/>
        <w:rPr>
          <w:rFonts w:cstheme="minorHAnsi"/>
        </w:rPr>
      </w:pPr>
      <w:r w:rsidRPr="002E0BF7">
        <w:rPr>
          <w:rFonts w:cstheme="minorHAnsi"/>
        </w:rPr>
        <w:t xml:space="preserve">Datum:   </w:t>
      </w:r>
      <w:r w:rsidR="00542F9C">
        <w:rPr>
          <w:rFonts w:cstheme="minorHAnsi"/>
        </w:rPr>
        <w:t>8</w:t>
      </w:r>
      <w:r w:rsidRPr="002E0BF7">
        <w:rPr>
          <w:rFonts w:cstheme="minorHAnsi"/>
        </w:rPr>
        <w:t xml:space="preserve">. </w:t>
      </w:r>
      <w:r w:rsidR="003D6977">
        <w:rPr>
          <w:rFonts w:cstheme="minorHAnsi"/>
        </w:rPr>
        <w:t>6</w:t>
      </w:r>
      <w:r w:rsidRPr="002E0BF7">
        <w:rPr>
          <w:rFonts w:cstheme="minorHAnsi"/>
        </w:rPr>
        <w:t>. 2026</w:t>
      </w:r>
    </w:p>
    <w:p w14:paraId="77BEEA5B" w14:textId="77777777" w:rsidR="0022657D" w:rsidRPr="002E0BF7" w:rsidRDefault="0022657D" w:rsidP="0022657D">
      <w:pPr>
        <w:jc w:val="both"/>
        <w:rPr>
          <w:rFonts w:ascii="Arial" w:hAnsi="Arial" w:cs="Arial"/>
          <w:b/>
          <w:bCs/>
        </w:rPr>
      </w:pPr>
    </w:p>
    <w:p w14:paraId="7231A1E3" w14:textId="77777777" w:rsidR="0022657D" w:rsidRPr="002E0BF7" w:rsidRDefault="0022657D" w:rsidP="0022657D">
      <w:pPr>
        <w:jc w:val="both"/>
        <w:rPr>
          <w:rFonts w:cstheme="minorHAnsi"/>
          <w:sz w:val="24"/>
          <w:szCs w:val="24"/>
        </w:rPr>
      </w:pPr>
    </w:p>
    <w:p w14:paraId="751C72FA" w14:textId="77777777" w:rsidR="0022657D" w:rsidRPr="002E0BF7" w:rsidRDefault="0022657D" w:rsidP="0022657D">
      <w:pPr>
        <w:ind w:left="1875" w:hanging="1875"/>
        <w:jc w:val="both"/>
        <w:rPr>
          <w:rFonts w:cstheme="minorHAnsi"/>
          <w:b/>
          <w:bCs/>
          <w:sz w:val="24"/>
          <w:szCs w:val="24"/>
        </w:rPr>
      </w:pPr>
      <w:r w:rsidRPr="002E0BF7">
        <w:rPr>
          <w:rFonts w:cstheme="minorHAnsi"/>
          <w:b/>
          <w:bCs/>
          <w:sz w:val="24"/>
          <w:szCs w:val="24"/>
        </w:rPr>
        <w:t xml:space="preserve">ZADEVA: </w:t>
      </w:r>
      <w:bookmarkStart w:id="0" w:name="_Hlk190250685"/>
      <w:r w:rsidRPr="002E0BF7">
        <w:rPr>
          <w:rFonts w:cstheme="minorHAnsi"/>
          <w:b/>
          <w:bCs/>
          <w:sz w:val="24"/>
          <w:szCs w:val="24"/>
        </w:rPr>
        <w:t>ODLOK O SOFINACIRANJU LETNEGA PROGRAMA ŠPORTA V OBČINI BOVEC -PREDLOG</w:t>
      </w:r>
    </w:p>
    <w:p w14:paraId="5F73E837" w14:textId="77777777" w:rsidR="0022657D" w:rsidRPr="002E0BF7" w:rsidRDefault="0022657D" w:rsidP="0022657D">
      <w:pPr>
        <w:jc w:val="both"/>
        <w:rPr>
          <w:rFonts w:ascii="Arial" w:hAnsi="Arial" w:cs="Arial"/>
          <w:b/>
          <w:bCs/>
        </w:rPr>
      </w:pPr>
    </w:p>
    <w:bookmarkEnd w:id="0"/>
    <w:p w14:paraId="30D63DF6" w14:textId="77777777" w:rsidR="0022657D" w:rsidRPr="002E0BF7" w:rsidRDefault="0022657D" w:rsidP="00ED5C64">
      <w:pPr>
        <w:jc w:val="both"/>
        <w:rPr>
          <w:rFonts w:ascii="Arial" w:hAnsi="Arial" w:cs="Arial"/>
          <w:b/>
          <w:bCs/>
        </w:rPr>
      </w:pPr>
    </w:p>
    <w:p w14:paraId="2613CE3A" w14:textId="03812ECD" w:rsidR="0022657D" w:rsidRPr="002E0BF7" w:rsidRDefault="0022657D" w:rsidP="0022657D">
      <w:pPr>
        <w:ind w:left="1875" w:hanging="1875"/>
        <w:jc w:val="both"/>
        <w:rPr>
          <w:rFonts w:cstheme="minorHAnsi"/>
          <w:sz w:val="24"/>
          <w:szCs w:val="24"/>
        </w:rPr>
      </w:pPr>
      <w:r w:rsidRPr="002E0BF7">
        <w:rPr>
          <w:rFonts w:cstheme="minorHAnsi"/>
          <w:b/>
          <w:bCs/>
          <w:sz w:val="24"/>
          <w:szCs w:val="24"/>
        </w:rPr>
        <w:t xml:space="preserve">PRIPRAVLJANJE GRADIVA: </w:t>
      </w:r>
      <w:r w:rsidRPr="002E0BF7">
        <w:rPr>
          <w:rFonts w:cstheme="minorHAnsi"/>
          <w:b/>
          <w:bCs/>
          <w:sz w:val="24"/>
          <w:szCs w:val="24"/>
        </w:rPr>
        <w:tab/>
      </w:r>
      <w:r w:rsidR="00765BFC" w:rsidRPr="002E0BF7">
        <w:rPr>
          <w:rFonts w:cstheme="minorHAnsi"/>
          <w:b/>
          <w:bCs/>
          <w:sz w:val="24"/>
          <w:szCs w:val="24"/>
        </w:rPr>
        <w:tab/>
      </w:r>
      <w:r w:rsidRPr="002E0BF7">
        <w:rPr>
          <w:rFonts w:cstheme="minorHAnsi"/>
          <w:sz w:val="24"/>
          <w:szCs w:val="24"/>
        </w:rPr>
        <w:t>Občinska uprava</w:t>
      </w:r>
    </w:p>
    <w:p w14:paraId="60DB41F6" w14:textId="77777777" w:rsidR="0022657D" w:rsidRPr="002E0BF7" w:rsidRDefault="0022657D" w:rsidP="0022657D">
      <w:pPr>
        <w:jc w:val="both"/>
        <w:rPr>
          <w:rFonts w:cstheme="minorHAnsi"/>
          <w:sz w:val="24"/>
          <w:szCs w:val="24"/>
        </w:rPr>
      </w:pPr>
    </w:p>
    <w:p w14:paraId="567E71BA" w14:textId="52303937" w:rsidR="0022657D" w:rsidRDefault="0032275D" w:rsidP="0022657D">
      <w:pPr>
        <w:jc w:val="both"/>
        <w:rPr>
          <w:rFonts w:cstheme="minorHAnsi"/>
          <w:sz w:val="24"/>
          <w:szCs w:val="24"/>
        </w:rPr>
      </w:pPr>
      <w:r>
        <w:rPr>
          <w:rFonts w:cstheme="minorHAnsi"/>
          <w:b/>
          <w:bCs/>
          <w:sz w:val="24"/>
          <w:szCs w:val="24"/>
        </w:rPr>
        <w:t>NAMEN:</w:t>
      </w:r>
      <w:r>
        <w:rPr>
          <w:rFonts w:cstheme="minorHAnsi"/>
          <w:b/>
          <w:bCs/>
          <w:sz w:val="24"/>
          <w:szCs w:val="24"/>
        </w:rPr>
        <w:tab/>
      </w:r>
      <w:r>
        <w:rPr>
          <w:rFonts w:cstheme="minorHAnsi"/>
          <w:b/>
          <w:bCs/>
          <w:sz w:val="24"/>
          <w:szCs w:val="24"/>
        </w:rPr>
        <w:tab/>
      </w:r>
      <w:r>
        <w:rPr>
          <w:rFonts w:cstheme="minorHAnsi"/>
          <w:b/>
          <w:bCs/>
          <w:sz w:val="24"/>
          <w:szCs w:val="24"/>
        </w:rPr>
        <w:tab/>
      </w:r>
      <w:r>
        <w:rPr>
          <w:rFonts w:cstheme="minorHAnsi"/>
          <w:b/>
          <w:bCs/>
          <w:sz w:val="24"/>
          <w:szCs w:val="24"/>
        </w:rPr>
        <w:tab/>
      </w:r>
      <w:r w:rsidRPr="0032275D">
        <w:rPr>
          <w:rFonts w:cstheme="minorHAnsi"/>
          <w:sz w:val="24"/>
          <w:szCs w:val="24"/>
        </w:rPr>
        <w:t>Sprejem odloka</w:t>
      </w:r>
    </w:p>
    <w:p w14:paraId="39AD1D55" w14:textId="77777777" w:rsidR="003D6977" w:rsidRPr="002E0BF7" w:rsidRDefault="003D6977" w:rsidP="0022657D">
      <w:pPr>
        <w:jc w:val="both"/>
        <w:rPr>
          <w:rFonts w:cstheme="minorHAnsi"/>
          <w:b/>
          <w:bCs/>
          <w:sz w:val="24"/>
          <w:szCs w:val="24"/>
        </w:rPr>
      </w:pPr>
    </w:p>
    <w:p w14:paraId="4BDDD3F9" w14:textId="208AAFA6" w:rsidR="0022657D" w:rsidRDefault="0022657D" w:rsidP="0022657D">
      <w:pPr>
        <w:jc w:val="both"/>
        <w:rPr>
          <w:rFonts w:cstheme="minorHAnsi"/>
          <w:sz w:val="24"/>
          <w:szCs w:val="24"/>
        </w:rPr>
      </w:pPr>
      <w:r w:rsidRPr="002E0BF7">
        <w:rPr>
          <w:rFonts w:cstheme="minorHAnsi"/>
          <w:b/>
          <w:bCs/>
          <w:sz w:val="24"/>
          <w:szCs w:val="24"/>
        </w:rPr>
        <w:t>PREDLAGATELJ GRADIVA:</w:t>
      </w:r>
      <w:r w:rsidRPr="002E0BF7">
        <w:rPr>
          <w:rFonts w:cstheme="minorHAnsi"/>
          <w:sz w:val="24"/>
          <w:szCs w:val="24"/>
        </w:rPr>
        <w:t xml:space="preserve"> </w:t>
      </w:r>
      <w:r w:rsidRPr="002E0BF7">
        <w:rPr>
          <w:rFonts w:cstheme="minorHAnsi"/>
          <w:sz w:val="24"/>
          <w:szCs w:val="24"/>
        </w:rPr>
        <w:tab/>
      </w:r>
      <w:r w:rsidR="00765BFC" w:rsidRPr="002E0BF7">
        <w:rPr>
          <w:rFonts w:cstheme="minorHAnsi"/>
          <w:sz w:val="24"/>
          <w:szCs w:val="24"/>
        </w:rPr>
        <w:tab/>
      </w:r>
      <w:r w:rsidRPr="002E0BF7">
        <w:rPr>
          <w:rFonts w:cstheme="minorHAnsi"/>
          <w:sz w:val="24"/>
          <w:szCs w:val="24"/>
        </w:rPr>
        <w:t>Župan Občine Bovec</w:t>
      </w:r>
    </w:p>
    <w:p w14:paraId="78A8378D" w14:textId="77777777" w:rsidR="003D6977" w:rsidRDefault="003D6977" w:rsidP="0022657D">
      <w:pPr>
        <w:jc w:val="both"/>
        <w:rPr>
          <w:rFonts w:cstheme="minorHAnsi"/>
          <w:sz w:val="24"/>
          <w:szCs w:val="24"/>
        </w:rPr>
      </w:pPr>
    </w:p>
    <w:p w14:paraId="791DC11F" w14:textId="5D0490F6" w:rsidR="003D6977" w:rsidRPr="003D6977" w:rsidRDefault="003D6977" w:rsidP="0022657D">
      <w:pPr>
        <w:jc w:val="both"/>
        <w:rPr>
          <w:rFonts w:cstheme="minorHAnsi"/>
          <w:b/>
          <w:bCs/>
          <w:sz w:val="24"/>
          <w:szCs w:val="24"/>
        </w:rPr>
      </w:pPr>
      <w:r w:rsidRPr="003D6977">
        <w:rPr>
          <w:rFonts w:cstheme="minorHAnsi"/>
          <w:b/>
          <w:bCs/>
          <w:sz w:val="24"/>
          <w:szCs w:val="24"/>
        </w:rPr>
        <w:t>PRISTOJNO DELOVNO TELO</w:t>
      </w:r>
      <w:r>
        <w:rPr>
          <w:rFonts w:cstheme="minorHAnsi"/>
          <w:b/>
          <w:bCs/>
          <w:sz w:val="24"/>
          <w:szCs w:val="24"/>
        </w:rPr>
        <w:t xml:space="preserve">: </w:t>
      </w:r>
      <w:r>
        <w:rPr>
          <w:rFonts w:cstheme="minorHAnsi"/>
          <w:b/>
          <w:bCs/>
          <w:sz w:val="24"/>
          <w:szCs w:val="24"/>
        </w:rPr>
        <w:tab/>
      </w:r>
      <w:r w:rsidRPr="003D6977">
        <w:rPr>
          <w:rFonts w:cstheme="minorHAnsi"/>
          <w:sz w:val="24"/>
          <w:szCs w:val="24"/>
        </w:rPr>
        <w:t>Občinski svet</w:t>
      </w:r>
    </w:p>
    <w:p w14:paraId="1819C469" w14:textId="77777777" w:rsidR="0022657D" w:rsidRPr="002E0BF7" w:rsidRDefault="0022657D" w:rsidP="0022657D">
      <w:pPr>
        <w:jc w:val="both"/>
        <w:rPr>
          <w:rFonts w:cstheme="minorHAnsi"/>
          <w:sz w:val="24"/>
          <w:szCs w:val="24"/>
        </w:rPr>
      </w:pPr>
    </w:p>
    <w:p w14:paraId="2F90B887" w14:textId="77777777" w:rsidR="0022657D" w:rsidRPr="002E0BF7" w:rsidRDefault="0022657D" w:rsidP="0022657D">
      <w:pPr>
        <w:ind w:left="3540" w:hanging="3540"/>
        <w:jc w:val="both"/>
        <w:rPr>
          <w:rFonts w:cstheme="minorHAnsi"/>
          <w:sz w:val="24"/>
          <w:szCs w:val="24"/>
        </w:rPr>
      </w:pPr>
      <w:r w:rsidRPr="002E0BF7">
        <w:rPr>
          <w:rFonts w:cstheme="minorHAnsi"/>
          <w:b/>
          <w:bCs/>
          <w:sz w:val="24"/>
          <w:szCs w:val="24"/>
        </w:rPr>
        <w:t>FINANČNA SREDSTVA:</w:t>
      </w:r>
      <w:r w:rsidRPr="002E0BF7">
        <w:rPr>
          <w:rFonts w:cstheme="minorHAnsi"/>
          <w:sz w:val="24"/>
          <w:szCs w:val="24"/>
        </w:rPr>
        <w:t xml:space="preserve"> </w:t>
      </w:r>
      <w:r w:rsidRPr="002E0BF7">
        <w:rPr>
          <w:rFonts w:cstheme="minorHAnsi"/>
          <w:sz w:val="24"/>
          <w:szCs w:val="24"/>
        </w:rPr>
        <w:tab/>
      </w:r>
      <w:bookmarkStart w:id="1" w:name="_Hlk158809547"/>
      <w:r w:rsidRPr="002E0BF7">
        <w:rPr>
          <w:rFonts w:cstheme="minorHAnsi"/>
          <w:sz w:val="24"/>
          <w:szCs w:val="24"/>
        </w:rPr>
        <w:t xml:space="preserve">Finančna sredstva za sprejem odloka niso potrebna. Določbe odloka pa se nanašajo na sredstva, ki se vsako leto predvidijo v proračunu za sofinanciranje letnega programa športa. </w:t>
      </w:r>
    </w:p>
    <w:p w14:paraId="5E03D85A" w14:textId="77777777" w:rsidR="0022657D" w:rsidRPr="003D6977" w:rsidRDefault="0022657D" w:rsidP="0022657D">
      <w:pPr>
        <w:ind w:left="3540" w:hanging="3540"/>
        <w:jc w:val="both"/>
        <w:rPr>
          <w:rFonts w:ascii="Arial" w:hAnsi="Arial" w:cs="Arial"/>
          <w:b/>
          <w:bCs/>
          <w:sz w:val="24"/>
          <w:szCs w:val="24"/>
        </w:rPr>
      </w:pPr>
    </w:p>
    <w:bookmarkEnd w:id="1"/>
    <w:p w14:paraId="548FCF35" w14:textId="2A965C85" w:rsidR="0022657D" w:rsidRPr="003D6977" w:rsidRDefault="003D6977" w:rsidP="0022657D">
      <w:pPr>
        <w:jc w:val="both"/>
        <w:rPr>
          <w:rFonts w:ascii="Calibri" w:hAnsi="Calibri" w:cs="Calibri"/>
        </w:rPr>
      </w:pPr>
      <w:r w:rsidRPr="003D6977">
        <w:rPr>
          <w:rFonts w:ascii="Calibri" w:hAnsi="Calibri" w:cs="Calibri"/>
          <w:b/>
          <w:bCs/>
          <w:sz w:val="24"/>
          <w:szCs w:val="24"/>
        </w:rPr>
        <w:t>POROČEVALEC:</w:t>
      </w:r>
      <w:r w:rsidRPr="003D6977">
        <w:rPr>
          <w:rFonts w:ascii="Calibri" w:hAnsi="Calibri" w:cs="Calibri"/>
          <w:b/>
          <w:bCs/>
          <w:sz w:val="24"/>
          <w:szCs w:val="24"/>
        </w:rPr>
        <w:tab/>
      </w:r>
      <w:r w:rsidRPr="003D6977">
        <w:rPr>
          <w:rFonts w:ascii="Calibri" w:hAnsi="Calibri" w:cs="Calibri"/>
          <w:b/>
          <w:bCs/>
          <w:sz w:val="24"/>
          <w:szCs w:val="24"/>
        </w:rPr>
        <w:tab/>
      </w:r>
      <w:r>
        <w:rPr>
          <w:rFonts w:ascii="Calibri" w:hAnsi="Calibri" w:cs="Calibri"/>
          <w:b/>
          <w:bCs/>
          <w:sz w:val="24"/>
          <w:szCs w:val="24"/>
        </w:rPr>
        <w:tab/>
      </w:r>
      <w:r w:rsidRPr="003D6977">
        <w:rPr>
          <w:rFonts w:ascii="Calibri" w:hAnsi="Calibri" w:cs="Calibri"/>
          <w:sz w:val="24"/>
          <w:szCs w:val="24"/>
        </w:rPr>
        <w:t>Olaf Grbec, GOL-ŠPORT d.o.o.</w:t>
      </w:r>
      <w:r w:rsidRPr="003D6977">
        <w:rPr>
          <w:rFonts w:ascii="Calibri" w:hAnsi="Calibri" w:cs="Calibri"/>
        </w:rPr>
        <w:tab/>
      </w:r>
    </w:p>
    <w:p w14:paraId="2C0D0E47" w14:textId="77777777" w:rsidR="0022657D" w:rsidRPr="002E0BF7" w:rsidRDefault="0022657D" w:rsidP="0022657D">
      <w:pPr>
        <w:jc w:val="both"/>
        <w:rPr>
          <w:rFonts w:ascii="Arial" w:hAnsi="Arial" w:cs="Arial"/>
        </w:rPr>
      </w:pPr>
    </w:p>
    <w:p w14:paraId="0BE99476" w14:textId="77777777" w:rsidR="0022657D" w:rsidRPr="002E0BF7" w:rsidRDefault="0022657D" w:rsidP="0022657D">
      <w:pPr>
        <w:jc w:val="both"/>
        <w:rPr>
          <w:rFonts w:ascii="Arial" w:hAnsi="Arial" w:cs="Arial"/>
        </w:rPr>
      </w:pPr>
    </w:p>
    <w:p w14:paraId="03857A1B" w14:textId="77777777" w:rsidR="0022657D" w:rsidRPr="002E0BF7" w:rsidRDefault="0022657D" w:rsidP="0022657D">
      <w:pPr>
        <w:jc w:val="both"/>
        <w:rPr>
          <w:rFonts w:ascii="Arial" w:hAnsi="Arial" w:cs="Arial"/>
        </w:rPr>
      </w:pPr>
    </w:p>
    <w:p w14:paraId="6D402044" w14:textId="77777777" w:rsidR="00A05C0B" w:rsidRDefault="00A05C0B" w:rsidP="0022657D">
      <w:pPr>
        <w:pStyle w:val="Noga"/>
        <w:rPr>
          <w:rFonts w:cstheme="minorHAnsi"/>
          <w:i/>
          <w:iCs/>
          <w:sz w:val="24"/>
          <w:szCs w:val="24"/>
        </w:rPr>
      </w:pPr>
    </w:p>
    <w:p w14:paraId="6859EFA6" w14:textId="77777777" w:rsidR="003D6977" w:rsidRDefault="003D6977" w:rsidP="0022657D">
      <w:pPr>
        <w:pStyle w:val="Noga"/>
        <w:rPr>
          <w:rFonts w:cstheme="minorHAnsi"/>
          <w:i/>
          <w:iCs/>
          <w:sz w:val="24"/>
          <w:szCs w:val="24"/>
        </w:rPr>
      </w:pPr>
    </w:p>
    <w:p w14:paraId="5F53ED07" w14:textId="77777777" w:rsidR="00A05C0B" w:rsidRDefault="00A05C0B" w:rsidP="0022657D">
      <w:pPr>
        <w:pStyle w:val="Noga"/>
        <w:rPr>
          <w:rFonts w:cstheme="minorHAnsi"/>
          <w:i/>
          <w:iCs/>
          <w:sz w:val="24"/>
          <w:szCs w:val="24"/>
        </w:rPr>
      </w:pPr>
    </w:p>
    <w:p w14:paraId="05733774" w14:textId="5022BA5A" w:rsidR="0022657D" w:rsidRPr="002E0BF7" w:rsidRDefault="0022657D" w:rsidP="0022657D">
      <w:pPr>
        <w:pStyle w:val="Noga"/>
        <w:rPr>
          <w:rFonts w:cstheme="minorHAnsi"/>
          <w:i/>
          <w:iCs/>
          <w:sz w:val="24"/>
          <w:szCs w:val="24"/>
        </w:rPr>
      </w:pPr>
      <w:r w:rsidRPr="002E0BF7">
        <w:rPr>
          <w:rFonts w:cstheme="minorHAnsi"/>
          <w:i/>
          <w:iCs/>
          <w:sz w:val="24"/>
          <w:szCs w:val="24"/>
        </w:rPr>
        <w:t xml:space="preserve">Priloge: </w:t>
      </w:r>
    </w:p>
    <w:p w14:paraId="3023151D" w14:textId="77777777" w:rsidR="0022657D" w:rsidRPr="002E0BF7" w:rsidRDefault="0022657D" w:rsidP="0022657D">
      <w:pPr>
        <w:numPr>
          <w:ilvl w:val="0"/>
          <w:numId w:val="59"/>
        </w:numPr>
        <w:spacing w:after="0" w:line="240" w:lineRule="auto"/>
        <w:jc w:val="both"/>
        <w:rPr>
          <w:rFonts w:cstheme="minorHAnsi"/>
          <w:i/>
          <w:iCs/>
          <w:sz w:val="24"/>
          <w:szCs w:val="24"/>
        </w:rPr>
      </w:pPr>
      <w:r w:rsidRPr="002E0BF7">
        <w:rPr>
          <w:rFonts w:cstheme="minorHAnsi"/>
          <w:i/>
          <w:iCs/>
          <w:sz w:val="24"/>
          <w:szCs w:val="24"/>
        </w:rPr>
        <w:t>Obrazložitev</w:t>
      </w:r>
    </w:p>
    <w:p w14:paraId="4CEDC74F" w14:textId="3AA90372" w:rsidR="0022657D" w:rsidRPr="002E0BF7" w:rsidRDefault="0022657D" w:rsidP="0022657D">
      <w:pPr>
        <w:numPr>
          <w:ilvl w:val="0"/>
          <w:numId w:val="59"/>
        </w:numPr>
        <w:spacing w:after="0" w:line="240" w:lineRule="auto"/>
        <w:jc w:val="both"/>
        <w:rPr>
          <w:rFonts w:cstheme="minorHAnsi"/>
          <w:i/>
          <w:iCs/>
          <w:sz w:val="24"/>
          <w:szCs w:val="24"/>
        </w:rPr>
      </w:pPr>
      <w:r w:rsidRPr="002E0BF7">
        <w:rPr>
          <w:rFonts w:cstheme="minorHAnsi"/>
          <w:i/>
          <w:iCs/>
          <w:sz w:val="24"/>
          <w:szCs w:val="24"/>
        </w:rPr>
        <w:t xml:space="preserve">Odlok o sofinanciranju programov letnega programa športa v </w:t>
      </w:r>
      <w:r w:rsidR="00467763">
        <w:rPr>
          <w:rFonts w:cstheme="minorHAnsi"/>
          <w:i/>
          <w:iCs/>
          <w:sz w:val="24"/>
          <w:szCs w:val="24"/>
        </w:rPr>
        <w:t>o</w:t>
      </w:r>
      <w:r w:rsidRPr="002E0BF7">
        <w:rPr>
          <w:rFonts w:cstheme="minorHAnsi"/>
          <w:i/>
          <w:iCs/>
          <w:sz w:val="24"/>
          <w:szCs w:val="24"/>
        </w:rPr>
        <w:t>bčini Bovec - predlog</w:t>
      </w:r>
    </w:p>
    <w:p w14:paraId="5904105E" w14:textId="77777777" w:rsidR="0022657D" w:rsidRPr="002E0BF7" w:rsidRDefault="0022657D" w:rsidP="0022657D">
      <w:pPr>
        <w:numPr>
          <w:ilvl w:val="0"/>
          <w:numId w:val="59"/>
        </w:numPr>
        <w:spacing w:after="0" w:line="240" w:lineRule="auto"/>
        <w:jc w:val="both"/>
        <w:rPr>
          <w:rFonts w:cstheme="minorHAnsi"/>
          <w:sz w:val="24"/>
          <w:szCs w:val="24"/>
        </w:rPr>
      </w:pPr>
      <w:r w:rsidRPr="002E0BF7">
        <w:rPr>
          <w:rFonts w:cstheme="minorHAnsi"/>
          <w:i/>
          <w:iCs/>
          <w:sz w:val="24"/>
          <w:szCs w:val="24"/>
        </w:rPr>
        <w:t xml:space="preserve">Pogoji in merila za izbiro in vrednotenje letnega programa športa v občini Bovec </w:t>
      </w:r>
    </w:p>
    <w:p w14:paraId="3F6CCCEA" w14:textId="77777777" w:rsidR="00ED5C64" w:rsidRPr="002E0BF7" w:rsidRDefault="00ED5C64" w:rsidP="0022657D">
      <w:pPr>
        <w:rPr>
          <w:rFonts w:cstheme="minorHAnsi"/>
          <w:b/>
          <w:bCs/>
        </w:rPr>
      </w:pPr>
    </w:p>
    <w:p w14:paraId="539DD3C1" w14:textId="349E7EA2" w:rsidR="0022657D" w:rsidRPr="002E0BF7" w:rsidRDefault="0022657D" w:rsidP="0022657D">
      <w:pPr>
        <w:rPr>
          <w:rFonts w:cstheme="minorHAnsi"/>
          <w:b/>
          <w:bCs/>
          <w:sz w:val="24"/>
          <w:szCs w:val="24"/>
        </w:rPr>
      </w:pPr>
      <w:r w:rsidRPr="002E0BF7">
        <w:rPr>
          <w:rFonts w:cstheme="minorHAnsi"/>
          <w:b/>
          <w:bCs/>
          <w:sz w:val="24"/>
          <w:szCs w:val="24"/>
        </w:rPr>
        <w:lastRenderedPageBreak/>
        <w:t>OBRAZLOŽITEV:</w:t>
      </w:r>
    </w:p>
    <w:p w14:paraId="68D163A9" w14:textId="77777777" w:rsidR="0022657D" w:rsidRPr="002E0BF7" w:rsidRDefault="0022657D" w:rsidP="0022657D">
      <w:pPr>
        <w:jc w:val="both"/>
        <w:rPr>
          <w:rFonts w:cstheme="minorHAnsi"/>
          <w:b/>
          <w:bCs/>
          <w:sz w:val="24"/>
          <w:szCs w:val="24"/>
        </w:rPr>
      </w:pPr>
    </w:p>
    <w:p w14:paraId="43E92E59" w14:textId="77777777" w:rsidR="0022657D" w:rsidRPr="002E0BF7" w:rsidRDefault="0022657D" w:rsidP="0022657D">
      <w:pPr>
        <w:pStyle w:val="Odstavekseznama"/>
        <w:numPr>
          <w:ilvl w:val="0"/>
          <w:numId w:val="60"/>
        </w:numPr>
        <w:contextualSpacing/>
        <w:jc w:val="both"/>
        <w:rPr>
          <w:rFonts w:asciiTheme="minorHAnsi" w:hAnsiTheme="minorHAnsi" w:cstheme="minorHAnsi"/>
          <w:b/>
          <w:bCs/>
          <w:sz w:val="24"/>
          <w:szCs w:val="24"/>
        </w:rPr>
      </w:pPr>
      <w:r w:rsidRPr="002E0BF7">
        <w:rPr>
          <w:rFonts w:asciiTheme="minorHAnsi" w:hAnsiTheme="minorHAnsi" w:cstheme="minorHAnsi"/>
          <w:b/>
          <w:bCs/>
          <w:sz w:val="24"/>
          <w:szCs w:val="24"/>
        </w:rPr>
        <w:t>NASLOV</w:t>
      </w:r>
    </w:p>
    <w:p w14:paraId="63A3F202" w14:textId="77777777" w:rsidR="0022657D" w:rsidRPr="002E0BF7" w:rsidRDefault="0022657D" w:rsidP="0022657D">
      <w:pPr>
        <w:pStyle w:val="Odstavekseznama"/>
        <w:ind w:left="1080"/>
        <w:jc w:val="both"/>
        <w:rPr>
          <w:rFonts w:asciiTheme="minorHAnsi" w:hAnsiTheme="minorHAnsi" w:cstheme="minorHAnsi"/>
          <w:b/>
          <w:bCs/>
          <w:sz w:val="24"/>
          <w:szCs w:val="24"/>
        </w:rPr>
      </w:pPr>
    </w:p>
    <w:p w14:paraId="2388233A" w14:textId="78452BCB" w:rsidR="0022657D" w:rsidRPr="002E0BF7" w:rsidRDefault="0022657D" w:rsidP="0022657D">
      <w:pPr>
        <w:ind w:left="1875" w:hanging="1875"/>
        <w:jc w:val="both"/>
        <w:rPr>
          <w:rFonts w:cstheme="minorHAnsi"/>
          <w:b/>
          <w:bCs/>
          <w:sz w:val="24"/>
          <w:szCs w:val="24"/>
        </w:rPr>
      </w:pPr>
      <w:r w:rsidRPr="002E0BF7">
        <w:rPr>
          <w:rFonts w:cstheme="minorHAnsi"/>
          <w:b/>
          <w:bCs/>
          <w:sz w:val="24"/>
          <w:szCs w:val="24"/>
        </w:rPr>
        <w:t xml:space="preserve">Odlok o sofinanciranju letnega programa športa v </w:t>
      </w:r>
      <w:r w:rsidR="00467763">
        <w:rPr>
          <w:rFonts w:cstheme="minorHAnsi"/>
          <w:b/>
          <w:bCs/>
          <w:sz w:val="24"/>
          <w:szCs w:val="24"/>
        </w:rPr>
        <w:t>o</w:t>
      </w:r>
      <w:r w:rsidRPr="002E0BF7">
        <w:rPr>
          <w:rFonts w:cstheme="minorHAnsi"/>
          <w:b/>
          <w:bCs/>
          <w:sz w:val="24"/>
          <w:szCs w:val="24"/>
        </w:rPr>
        <w:t>bčini Bovec - predlog</w:t>
      </w:r>
    </w:p>
    <w:p w14:paraId="7D83D8EB" w14:textId="1571876A" w:rsidR="0022657D" w:rsidRPr="002E0BF7" w:rsidRDefault="0022657D" w:rsidP="0022657D">
      <w:pPr>
        <w:jc w:val="both"/>
        <w:rPr>
          <w:rFonts w:cstheme="minorHAnsi"/>
          <w:b/>
          <w:bCs/>
        </w:rPr>
      </w:pPr>
    </w:p>
    <w:p w14:paraId="4625A6F5" w14:textId="77777777" w:rsidR="0022657D" w:rsidRPr="00207355" w:rsidRDefault="0022657D" w:rsidP="0022657D">
      <w:pPr>
        <w:pStyle w:val="Odstavekseznama"/>
        <w:numPr>
          <w:ilvl w:val="0"/>
          <w:numId w:val="60"/>
        </w:numPr>
        <w:contextualSpacing/>
        <w:jc w:val="both"/>
        <w:rPr>
          <w:rFonts w:asciiTheme="minorHAnsi" w:hAnsiTheme="minorHAnsi" w:cstheme="minorHAnsi"/>
          <w:b/>
          <w:bCs/>
          <w:sz w:val="24"/>
          <w:szCs w:val="24"/>
        </w:rPr>
      </w:pPr>
      <w:r w:rsidRPr="00207355">
        <w:rPr>
          <w:rFonts w:asciiTheme="minorHAnsi" w:hAnsiTheme="minorHAnsi" w:cstheme="minorHAnsi"/>
          <w:b/>
          <w:bCs/>
          <w:sz w:val="24"/>
          <w:szCs w:val="24"/>
        </w:rPr>
        <w:t>UVOD</w:t>
      </w:r>
    </w:p>
    <w:p w14:paraId="2D82DAF3" w14:textId="77777777" w:rsidR="0022657D" w:rsidRPr="002E0BF7" w:rsidRDefault="0022657D" w:rsidP="0022657D">
      <w:pPr>
        <w:jc w:val="both"/>
        <w:rPr>
          <w:rFonts w:cstheme="minorHAnsi"/>
          <w:b/>
          <w:bCs/>
        </w:rPr>
      </w:pPr>
    </w:p>
    <w:p w14:paraId="3F9B50E1" w14:textId="5BE7FF7B" w:rsidR="00D17BD9" w:rsidRPr="002E0BF7" w:rsidRDefault="0022657D" w:rsidP="0022657D">
      <w:pPr>
        <w:jc w:val="both"/>
        <w:rPr>
          <w:rFonts w:cstheme="minorHAnsi"/>
          <w:sz w:val="24"/>
          <w:szCs w:val="24"/>
        </w:rPr>
      </w:pPr>
      <w:r w:rsidRPr="002E0BF7">
        <w:rPr>
          <w:rFonts w:cstheme="minorHAnsi"/>
          <w:sz w:val="24"/>
          <w:szCs w:val="24"/>
        </w:rPr>
        <w:t xml:space="preserve">Na podlagi 16. člena Zakona o športu (ZŠpo-1) (Ur. l. RS, št. 29/17, 21/18 – </w:t>
      </w:r>
      <w:proofErr w:type="spellStart"/>
      <w:r w:rsidRPr="002E0BF7">
        <w:rPr>
          <w:rFonts w:cstheme="minorHAnsi"/>
          <w:sz w:val="24"/>
          <w:szCs w:val="24"/>
        </w:rPr>
        <w:t>ZNOrg</w:t>
      </w:r>
      <w:proofErr w:type="spellEnd"/>
      <w:r w:rsidRPr="002E0BF7">
        <w:rPr>
          <w:rFonts w:cstheme="minorHAnsi"/>
          <w:sz w:val="24"/>
          <w:szCs w:val="24"/>
        </w:rPr>
        <w:t xml:space="preserve">, 82/20, 3/22 – </w:t>
      </w:r>
      <w:proofErr w:type="spellStart"/>
      <w:r w:rsidRPr="002E0BF7">
        <w:rPr>
          <w:rFonts w:cstheme="minorHAnsi"/>
          <w:sz w:val="24"/>
          <w:szCs w:val="24"/>
        </w:rPr>
        <w:t>ZDeb</w:t>
      </w:r>
      <w:proofErr w:type="spellEnd"/>
      <w:r w:rsidRPr="002E0BF7">
        <w:rPr>
          <w:rFonts w:cstheme="minorHAnsi"/>
          <w:sz w:val="24"/>
          <w:szCs w:val="24"/>
        </w:rPr>
        <w:t>, 37/24 – ZMat-B in 10/26) občinski svet z odlokom podrobneje določi</w:t>
      </w:r>
      <w:r w:rsidR="002E0BF7" w:rsidRPr="002E0BF7">
        <w:rPr>
          <w:rFonts w:cstheme="minorHAnsi"/>
          <w:sz w:val="24"/>
          <w:szCs w:val="24"/>
        </w:rPr>
        <w:t>:</w:t>
      </w:r>
    </w:p>
    <w:p w14:paraId="2EAEDBFA" w14:textId="77777777" w:rsidR="00D17BD9" w:rsidRPr="00B87032" w:rsidRDefault="00D17BD9" w:rsidP="00D17BD9">
      <w:pPr>
        <w:pStyle w:val="Brezrazmikov"/>
        <w:numPr>
          <w:ilvl w:val="0"/>
          <w:numId w:val="36"/>
        </w:numPr>
        <w:jc w:val="both"/>
        <w:rPr>
          <w:rFonts w:asciiTheme="minorHAnsi" w:hAnsiTheme="minorHAnsi" w:cstheme="minorHAnsi"/>
          <w:bCs/>
          <w:sz w:val="24"/>
          <w:szCs w:val="24"/>
        </w:rPr>
      </w:pPr>
      <w:r w:rsidRPr="00B87032">
        <w:rPr>
          <w:rFonts w:asciiTheme="minorHAnsi" w:hAnsiTheme="minorHAnsi" w:cstheme="minorHAnsi"/>
          <w:bCs/>
          <w:sz w:val="24"/>
          <w:szCs w:val="24"/>
        </w:rPr>
        <w:t>izvajalce posameznih področij letnega programa športa,</w:t>
      </w:r>
    </w:p>
    <w:p w14:paraId="0539CF7B" w14:textId="77777777" w:rsidR="00D17BD9" w:rsidRPr="00B87032" w:rsidRDefault="00D17BD9" w:rsidP="00D17BD9">
      <w:pPr>
        <w:pStyle w:val="Brezrazmikov"/>
        <w:numPr>
          <w:ilvl w:val="0"/>
          <w:numId w:val="36"/>
        </w:numPr>
        <w:jc w:val="both"/>
        <w:rPr>
          <w:rFonts w:asciiTheme="minorHAnsi" w:hAnsiTheme="minorHAnsi" w:cstheme="minorHAnsi"/>
          <w:bCs/>
          <w:sz w:val="24"/>
          <w:szCs w:val="24"/>
        </w:rPr>
      </w:pPr>
      <w:r w:rsidRPr="00B87032">
        <w:rPr>
          <w:rFonts w:asciiTheme="minorHAnsi" w:hAnsiTheme="minorHAnsi" w:cstheme="minorHAnsi"/>
          <w:bCs/>
          <w:sz w:val="24"/>
          <w:szCs w:val="24"/>
        </w:rPr>
        <w:t xml:space="preserve">pogoje in merila za izbiro in sofinanciranje ter ocenjevanje in vrednotenje izvajanja LPŠ na lokalni ravni, </w:t>
      </w:r>
    </w:p>
    <w:p w14:paraId="15D94401" w14:textId="77777777" w:rsidR="00D17BD9" w:rsidRPr="00B87032" w:rsidRDefault="00D17BD9" w:rsidP="00D17BD9">
      <w:pPr>
        <w:pStyle w:val="Brezrazmikov"/>
        <w:numPr>
          <w:ilvl w:val="0"/>
          <w:numId w:val="36"/>
        </w:numPr>
        <w:jc w:val="both"/>
        <w:rPr>
          <w:rFonts w:asciiTheme="minorHAnsi" w:hAnsiTheme="minorHAnsi" w:cstheme="minorHAnsi"/>
          <w:bCs/>
          <w:sz w:val="24"/>
          <w:szCs w:val="24"/>
        </w:rPr>
      </w:pPr>
      <w:r w:rsidRPr="00B87032">
        <w:rPr>
          <w:rFonts w:asciiTheme="minorHAnsi" w:hAnsiTheme="minorHAnsi" w:cstheme="minorHAnsi"/>
          <w:bCs/>
          <w:sz w:val="24"/>
          <w:szCs w:val="24"/>
        </w:rPr>
        <w:t xml:space="preserve">način določitve višine sofinanciranja, </w:t>
      </w:r>
    </w:p>
    <w:p w14:paraId="4B12952F" w14:textId="77777777" w:rsidR="00D17BD9" w:rsidRPr="00B87032" w:rsidRDefault="00D17BD9" w:rsidP="00D17BD9">
      <w:pPr>
        <w:pStyle w:val="Brezrazmikov"/>
        <w:numPr>
          <w:ilvl w:val="0"/>
          <w:numId w:val="36"/>
        </w:numPr>
        <w:jc w:val="both"/>
        <w:rPr>
          <w:rFonts w:asciiTheme="minorHAnsi" w:hAnsiTheme="minorHAnsi" w:cstheme="minorHAnsi"/>
          <w:bCs/>
          <w:sz w:val="24"/>
          <w:szCs w:val="24"/>
        </w:rPr>
      </w:pPr>
      <w:r w:rsidRPr="00B87032">
        <w:rPr>
          <w:rFonts w:asciiTheme="minorHAnsi" w:hAnsiTheme="minorHAnsi" w:cstheme="minorHAnsi"/>
          <w:bCs/>
          <w:sz w:val="24"/>
          <w:szCs w:val="24"/>
        </w:rPr>
        <w:t xml:space="preserve">postopek izbire in sofinanciranja ter ocenjevanja in vrednotenja izvajanja LPŠ, </w:t>
      </w:r>
    </w:p>
    <w:p w14:paraId="22F1F61B" w14:textId="77777777" w:rsidR="00D17BD9" w:rsidRPr="00B87032" w:rsidRDefault="00D17BD9" w:rsidP="00D17BD9">
      <w:pPr>
        <w:pStyle w:val="Brezrazmikov"/>
        <w:numPr>
          <w:ilvl w:val="0"/>
          <w:numId w:val="36"/>
        </w:numPr>
        <w:jc w:val="both"/>
        <w:rPr>
          <w:rFonts w:asciiTheme="minorHAnsi" w:hAnsiTheme="minorHAnsi" w:cstheme="minorHAnsi"/>
          <w:bCs/>
          <w:sz w:val="24"/>
          <w:szCs w:val="24"/>
        </w:rPr>
      </w:pPr>
      <w:r w:rsidRPr="00B87032">
        <w:rPr>
          <w:rFonts w:asciiTheme="minorHAnsi" w:hAnsiTheme="minorHAnsi" w:cstheme="minorHAnsi"/>
          <w:bCs/>
          <w:sz w:val="24"/>
          <w:szCs w:val="24"/>
        </w:rPr>
        <w:t xml:space="preserve">način sklepanja in vsebino pogodb ter </w:t>
      </w:r>
    </w:p>
    <w:p w14:paraId="377B2EF8" w14:textId="77777777" w:rsidR="00D17BD9" w:rsidRPr="00B87032" w:rsidRDefault="00D17BD9" w:rsidP="00D17BD9">
      <w:pPr>
        <w:pStyle w:val="Brezrazmikov"/>
        <w:numPr>
          <w:ilvl w:val="0"/>
          <w:numId w:val="36"/>
        </w:numPr>
        <w:jc w:val="both"/>
        <w:rPr>
          <w:rFonts w:asciiTheme="minorHAnsi" w:hAnsiTheme="minorHAnsi" w:cstheme="minorHAnsi"/>
          <w:bCs/>
          <w:sz w:val="24"/>
          <w:szCs w:val="24"/>
        </w:rPr>
      </w:pPr>
      <w:r w:rsidRPr="00B87032">
        <w:rPr>
          <w:rFonts w:asciiTheme="minorHAnsi" w:hAnsiTheme="minorHAnsi" w:cstheme="minorHAnsi"/>
          <w:bCs/>
          <w:sz w:val="24"/>
          <w:szCs w:val="24"/>
        </w:rPr>
        <w:t>način izvajanja nadzora nad pogodbami o sofinanciranju.</w:t>
      </w:r>
    </w:p>
    <w:p w14:paraId="4CAB1F99" w14:textId="77777777" w:rsidR="002E0BF7" w:rsidRPr="002E0BF7" w:rsidRDefault="002E0BF7" w:rsidP="002E0BF7">
      <w:pPr>
        <w:pStyle w:val="Brezrazmikov"/>
        <w:ind w:left="720"/>
        <w:jc w:val="both"/>
        <w:rPr>
          <w:rFonts w:asciiTheme="minorHAnsi" w:hAnsiTheme="minorHAnsi" w:cstheme="minorHAnsi"/>
          <w:bCs/>
        </w:rPr>
      </w:pPr>
    </w:p>
    <w:p w14:paraId="185C0B47" w14:textId="41D8CBE0" w:rsidR="0022657D" w:rsidRPr="002E0BF7" w:rsidRDefault="0022657D" w:rsidP="0022657D">
      <w:pPr>
        <w:jc w:val="both"/>
        <w:rPr>
          <w:rFonts w:cstheme="minorHAnsi"/>
          <w:sz w:val="24"/>
          <w:szCs w:val="24"/>
        </w:rPr>
      </w:pPr>
      <w:r w:rsidRPr="002E0BF7">
        <w:rPr>
          <w:rFonts w:cstheme="minorHAnsi"/>
          <w:sz w:val="24"/>
          <w:szCs w:val="24"/>
        </w:rPr>
        <w:t>Občinski svet Občine Bovec je 25. 5. 2017 sprejela Pravilnik o postopkih in merilih za sofinanciranje letnega programa športa, ki pa ne izpolnjuje več vseh zakonskih zahtev. Zato se na podlagi navedenega zakona pripravilo predlog Odloka o sofinanciranju letnega programa športa v</w:t>
      </w:r>
      <w:r w:rsidR="00467763">
        <w:rPr>
          <w:rFonts w:cstheme="minorHAnsi"/>
          <w:sz w:val="24"/>
          <w:szCs w:val="24"/>
        </w:rPr>
        <w:t xml:space="preserve"> o</w:t>
      </w:r>
      <w:r w:rsidRPr="002E0BF7">
        <w:rPr>
          <w:rFonts w:cstheme="minorHAnsi"/>
          <w:sz w:val="24"/>
          <w:szCs w:val="24"/>
        </w:rPr>
        <w:t>bčini Bovec.</w:t>
      </w:r>
    </w:p>
    <w:p w14:paraId="35354BD7" w14:textId="77777777" w:rsidR="0022657D" w:rsidRPr="002E0BF7" w:rsidRDefault="0022657D" w:rsidP="0022657D">
      <w:pPr>
        <w:jc w:val="both"/>
        <w:rPr>
          <w:rFonts w:cstheme="minorHAnsi"/>
          <w:b/>
          <w:bCs/>
          <w:sz w:val="24"/>
          <w:szCs w:val="24"/>
        </w:rPr>
      </w:pPr>
      <w:r w:rsidRPr="002E0BF7">
        <w:rPr>
          <w:rFonts w:cstheme="minorHAnsi"/>
          <w:sz w:val="24"/>
          <w:szCs w:val="24"/>
        </w:rPr>
        <w:t xml:space="preserve"> </w:t>
      </w:r>
      <w:r w:rsidRPr="002E0BF7">
        <w:rPr>
          <w:rFonts w:cstheme="minorHAnsi"/>
          <w:b/>
          <w:bCs/>
          <w:sz w:val="24"/>
          <w:szCs w:val="24"/>
        </w:rPr>
        <w:t>Pravna podlaga</w:t>
      </w:r>
    </w:p>
    <w:p w14:paraId="3D41FD20" w14:textId="4FEFF214" w:rsidR="0022657D" w:rsidRPr="002E0BF7" w:rsidRDefault="0022657D" w:rsidP="0022657D">
      <w:pPr>
        <w:pStyle w:val="Odstavekseznama"/>
        <w:numPr>
          <w:ilvl w:val="0"/>
          <w:numId w:val="62"/>
        </w:numPr>
        <w:contextualSpacing/>
        <w:jc w:val="both"/>
        <w:rPr>
          <w:rFonts w:asciiTheme="minorHAnsi" w:hAnsiTheme="minorHAnsi" w:cstheme="minorHAnsi"/>
          <w:sz w:val="24"/>
          <w:szCs w:val="24"/>
        </w:rPr>
      </w:pPr>
      <w:r w:rsidRPr="002E0BF7">
        <w:rPr>
          <w:rFonts w:asciiTheme="minorHAnsi" w:hAnsiTheme="minorHAnsi" w:cstheme="minorHAnsi"/>
          <w:sz w:val="24"/>
          <w:szCs w:val="24"/>
        </w:rPr>
        <w:t xml:space="preserve">Zakon o športu (ZŠpo-1) (Ur. l. RS, št. 29/17, 21/18 – </w:t>
      </w:r>
      <w:proofErr w:type="spellStart"/>
      <w:r w:rsidRPr="002E0BF7">
        <w:rPr>
          <w:rFonts w:asciiTheme="minorHAnsi" w:hAnsiTheme="minorHAnsi" w:cstheme="minorHAnsi"/>
          <w:sz w:val="24"/>
          <w:szCs w:val="24"/>
        </w:rPr>
        <w:t>ZNOrg</w:t>
      </w:r>
      <w:proofErr w:type="spellEnd"/>
      <w:r w:rsidRPr="002E0BF7">
        <w:rPr>
          <w:rFonts w:asciiTheme="minorHAnsi" w:hAnsiTheme="minorHAnsi" w:cstheme="minorHAnsi"/>
          <w:sz w:val="24"/>
          <w:szCs w:val="24"/>
        </w:rPr>
        <w:t xml:space="preserve">, 82/20, 3/22 – </w:t>
      </w:r>
      <w:proofErr w:type="spellStart"/>
      <w:r w:rsidRPr="002E0BF7">
        <w:rPr>
          <w:rFonts w:asciiTheme="minorHAnsi" w:hAnsiTheme="minorHAnsi" w:cstheme="minorHAnsi"/>
          <w:sz w:val="24"/>
          <w:szCs w:val="24"/>
        </w:rPr>
        <w:t>ZDeb</w:t>
      </w:r>
      <w:proofErr w:type="spellEnd"/>
      <w:r w:rsidRPr="002E0BF7">
        <w:rPr>
          <w:rFonts w:asciiTheme="minorHAnsi" w:hAnsiTheme="minorHAnsi" w:cstheme="minorHAnsi"/>
          <w:sz w:val="24"/>
          <w:szCs w:val="24"/>
        </w:rPr>
        <w:t>, 37/24 – ZMat-B in 10/26)</w:t>
      </w:r>
      <w:r w:rsidR="00542F9C">
        <w:rPr>
          <w:rFonts w:asciiTheme="minorHAnsi" w:hAnsiTheme="minorHAnsi" w:cstheme="minorHAnsi"/>
          <w:sz w:val="24"/>
          <w:szCs w:val="24"/>
        </w:rPr>
        <w:t>;</w:t>
      </w:r>
    </w:p>
    <w:p w14:paraId="27987CC8" w14:textId="4326C7E7" w:rsidR="0022657D" w:rsidRPr="002E0BF7" w:rsidRDefault="0022657D" w:rsidP="0022657D">
      <w:pPr>
        <w:pStyle w:val="Odstavekseznama"/>
        <w:numPr>
          <w:ilvl w:val="0"/>
          <w:numId w:val="62"/>
        </w:numPr>
        <w:contextualSpacing/>
        <w:jc w:val="both"/>
        <w:rPr>
          <w:rFonts w:asciiTheme="minorHAnsi" w:hAnsiTheme="minorHAnsi" w:cstheme="minorHAnsi"/>
          <w:sz w:val="24"/>
          <w:szCs w:val="24"/>
        </w:rPr>
      </w:pPr>
      <w:r w:rsidRPr="002E0BF7">
        <w:rPr>
          <w:rFonts w:asciiTheme="minorHAnsi" w:hAnsiTheme="minorHAnsi" w:cstheme="minorHAnsi"/>
          <w:sz w:val="24"/>
          <w:szCs w:val="24"/>
        </w:rPr>
        <w:t>Resolucija o nacionalnem programu športa v Republiki Sloveniji za obdobje 2026–2035 (ReNPŠ26–35) (Ur. l. RS, št. 55/25)</w:t>
      </w:r>
      <w:r w:rsidR="00542F9C">
        <w:rPr>
          <w:rFonts w:asciiTheme="minorHAnsi" w:hAnsiTheme="minorHAnsi" w:cstheme="minorHAnsi"/>
          <w:sz w:val="24"/>
          <w:szCs w:val="24"/>
        </w:rPr>
        <w:t>;</w:t>
      </w:r>
    </w:p>
    <w:p w14:paraId="1FF7DB6D" w14:textId="41CFB7AB" w:rsidR="0022657D" w:rsidRPr="002E0BF7" w:rsidRDefault="0022657D" w:rsidP="0022657D">
      <w:pPr>
        <w:pStyle w:val="Odstavekseznama"/>
        <w:numPr>
          <w:ilvl w:val="0"/>
          <w:numId w:val="62"/>
        </w:numPr>
        <w:contextualSpacing/>
        <w:jc w:val="both"/>
        <w:rPr>
          <w:rFonts w:asciiTheme="minorHAnsi" w:hAnsiTheme="minorHAnsi" w:cstheme="minorHAnsi"/>
          <w:b/>
          <w:bCs/>
          <w:sz w:val="24"/>
          <w:szCs w:val="24"/>
        </w:rPr>
      </w:pPr>
      <w:r w:rsidRPr="002E0BF7">
        <w:rPr>
          <w:rFonts w:asciiTheme="minorHAnsi" w:hAnsiTheme="minorHAnsi" w:cstheme="minorHAnsi"/>
          <w:sz w:val="24"/>
          <w:szCs w:val="24"/>
          <w:lang w:eastAsia="sl-SI"/>
        </w:rPr>
        <w:t>Statut Občine Bovec (Uradni list RS, št. 72/06, 89/10 in 75/17)</w:t>
      </w:r>
      <w:r w:rsidR="00542F9C">
        <w:rPr>
          <w:rFonts w:asciiTheme="minorHAnsi" w:hAnsiTheme="minorHAnsi" w:cstheme="minorHAnsi"/>
          <w:sz w:val="24"/>
          <w:szCs w:val="24"/>
          <w:lang w:eastAsia="sl-SI"/>
        </w:rPr>
        <w:t>.</w:t>
      </w:r>
    </w:p>
    <w:p w14:paraId="6B4BF3C4" w14:textId="77777777" w:rsidR="0022657D" w:rsidRPr="002E0BF7" w:rsidRDefault="0022657D" w:rsidP="0022657D">
      <w:pPr>
        <w:jc w:val="both"/>
        <w:rPr>
          <w:rFonts w:cstheme="minorHAnsi"/>
          <w:b/>
          <w:bCs/>
          <w:sz w:val="24"/>
          <w:szCs w:val="24"/>
        </w:rPr>
      </w:pPr>
    </w:p>
    <w:p w14:paraId="5BD3A641" w14:textId="77777777" w:rsidR="0022657D" w:rsidRPr="002E0BF7" w:rsidRDefault="0022657D" w:rsidP="0022657D">
      <w:pPr>
        <w:pStyle w:val="Odstavekseznama"/>
        <w:numPr>
          <w:ilvl w:val="0"/>
          <w:numId w:val="61"/>
        </w:numPr>
        <w:contextualSpacing/>
        <w:jc w:val="both"/>
        <w:rPr>
          <w:rFonts w:asciiTheme="minorHAnsi" w:hAnsiTheme="minorHAnsi" w:cstheme="minorHAnsi"/>
          <w:b/>
          <w:bCs/>
          <w:sz w:val="24"/>
          <w:szCs w:val="24"/>
        </w:rPr>
      </w:pPr>
      <w:r w:rsidRPr="002E0BF7">
        <w:rPr>
          <w:rFonts w:asciiTheme="minorHAnsi" w:hAnsiTheme="minorHAnsi" w:cstheme="minorHAnsi"/>
          <w:b/>
          <w:bCs/>
          <w:sz w:val="24"/>
          <w:szCs w:val="24"/>
        </w:rPr>
        <w:t>Cilji in načela</w:t>
      </w:r>
    </w:p>
    <w:p w14:paraId="03EB08A0" w14:textId="77777777" w:rsidR="0022657D" w:rsidRPr="002E0BF7" w:rsidRDefault="0022657D" w:rsidP="0022657D">
      <w:pPr>
        <w:ind w:left="360" w:hanging="360"/>
        <w:jc w:val="both"/>
        <w:rPr>
          <w:rFonts w:cstheme="minorHAnsi"/>
          <w:sz w:val="24"/>
          <w:szCs w:val="24"/>
        </w:rPr>
      </w:pPr>
      <w:r w:rsidRPr="002E0BF7">
        <w:rPr>
          <w:rFonts w:cstheme="minorHAnsi"/>
          <w:sz w:val="24"/>
          <w:szCs w:val="24"/>
        </w:rPr>
        <w:t xml:space="preserve">Cilji so: </w:t>
      </w:r>
    </w:p>
    <w:p w14:paraId="6AB6851D" w14:textId="77777777" w:rsidR="0022657D" w:rsidRPr="002E0BF7" w:rsidRDefault="0022657D" w:rsidP="0022657D">
      <w:pPr>
        <w:pStyle w:val="Odstavekseznama"/>
        <w:numPr>
          <w:ilvl w:val="0"/>
          <w:numId w:val="64"/>
        </w:numPr>
        <w:contextualSpacing/>
        <w:rPr>
          <w:rFonts w:asciiTheme="minorHAnsi" w:hAnsiTheme="minorHAnsi" w:cstheme="minorHAnsi"/>
          <w:sz w:val="24"/>
          <w:szCs w:val="24"/>
          <w:lang w:eastAsia="sl-SI"/>
        </w:rPr>
      </w:pPr>
      <w:r w:rsidRPr="002E0BF7">
        <w:rPr>
          <w:rFonts w:asciiTheme="minorHAnsi" w:hAnsiTheme="minorHAnsi" w:cstheme="minorHAnsi"/>
          <w:sz w:val="24"/>
          <w:szCs w:val="24"/>
          <w:lang w:eastAsia="sl-SI"/>
        </w:rPr>
        <w:t xml:space="preserve">s predpisom urediti področje sofinanciranja letnega programa športa Občine Bovec, </w:t>
      </w:r>
    </w:p>
    <w:p w14:paraId="771DA311" w14:textId="77777777" w:rsidR="0022657D" w:rsidRPr="002E0BF7" w:rsidRDefault="0022657D" w:rsidP="0022657D">
      <w:pPr>
        <w:pStyle w:val="Odstavekseznama"/>
        <w:numPr>
          <w:ilvl w:val="0"/>
          <w:numId w:val="64"/>
        </w:numPr>
        <w:contextualSpacing/>
        <w:jc w:val="both"/>
        <w:rPr>
          <w:rFonts w:asciiTheme="minorHAnsi" w:hAnsiTheme="minorHAnsi" w:cstheme="minorHAnsi"/>
          <w:b/>
          <w:bCs/>
          <w:sz w:val="24"/>
          <w:szCs w:val="24"/>
        </w:rPr>
      </w:pPr>
      <w:r w:rsidRPr="002E0BF7">
        <w:rPr>
          <w:rFonts w:asciiTheme="minorHAnsi" w:hAnsiTheme="minorHAnsi" w:cstheme="minorHAnsi"/>
          <w:sz w:val="24"/>
          <w:szCs w:val="24"/>
          <w:lang w:eastAsia="sl-SI"/>
        </w:rPr>
        <w:t>določiti jasna in pregledna merila za izbiro in vrednotenje letnega programa športa v Občini Bovec.</w:t>
      </w:r>
    </w:p>
    <w:p w14:paraId="4705B4D8" w14:textId="77777777" w:rsidR="0022657D" w:rsidRPr="002E0BF7" w:rsidRDefault="0022657D" w:rsidP="0022657D">
      <w:pPr>
        <w:pStyle w:val="Odstavekseznama"/>
        <w:jc w:val="both"/>
        <w:rPr>
          <w:rFonts w:asciiTheme="minorHAnsi" w:hAnsiTheme="minorHAnsi" w:cstheme="minorHAnsi"/>
          <w:b/>
          <w:bCs/>
        </w:rPr>
      </w:pPr>
    </w:p>
    <w:p w14:paraId="40F78B13" w14:textId="77777777" w:rsidR="0022657D" w:rsidRPr="002E0BF7" w:rsidRDefault="0022657D" w:rsidP="0022657D">
      <w:pPr>
        <w:pStyle w:val="Odstavekseznama"/>
        <w:numPr>
          <w:ilvl w:val="0"/>
          <w:numId w:val="61"/>
        </w:numPr>
        <w:contextualSpacing/>
        <w:jc w:val="both"/>
        <w:rPr>
          <w:rFonts w:asciiTheme="minorHAnsi" w:hAnsiTheme="minorHAnsi" w:cstheme="minorHAnsi"/>
          <w:b/>
          <w:bCs/>
          <w:sz w:val="24"/>
          <w:szCs w:val="24"/>
        </w:rPr>
      </w:pPr>
      <w:r w:rsidRPr="002E0BF7">
        <w:rPr>
          <w:rFonts w:asciiTheme="minorHAnsi" w:hAnsiTheme="minorHAnsi" w:cstheme="minorHAnsi"/>
          <w:b/>
          <w:bCs/>
          <w:sz w:val="24"/>
          <w:szCs w:val="24"/>
        </w:rPr>
        <w:t>Ocena finančnih in drugih posledic</w:t>
      </w:r>
    </w:p>
    <w:p w14:paraId="739F321D" w14:textId="77777777" w:rsidR="0022657D" w:rsidRPr="002E0BF7" w:rsidRDefault="0022657D" w:rsidP="0022657D">
      <w:pPr>
        <w:jc w:val="both"/>
        <w:rPr>
          <w:rFonts w:ascii="Arial" w:hAnsi="Arial" w:cs="Arial"/>
        </w:rPr>
      </w:pPr>
    </w:p>
    <w:p w14:paraId="3D52770D" w14:textId="77777777" w:rsidR="0022657D" w:rsidRPr="002E0BF7" w:rsidRDefault="0022657D" w:rsidP="0022657D">
      <w:pPr>
        <w:jc w:val="both"/>
        <w:rPr>
          <w:rFonts w:cstheme="minorHAnsi"/>
          <w:sz w:val="24"/>
          <w:szCs w:val="24"/>
        </w:rPr>
      </w:pPr>
      <w:r w:rsidRPr="002E0BF7">
        <w:rPr>
          <w:rFonts w:cstheme="minorHAnsi"/>
          <w:sz w:val="24"/>
          <w:szCs w:val="24"/>
        </w:rPr>
        <w:t>Sprejem odloka ne povzroča neposrednih dodatnih finančnih obveznosti za proračun občine, saj se nanaša na sredstva, ki se vsako leto načrtujejo v proračunu Občine Bovec za sofinanciranje letnega programa športa.</w:t>
      </w:r>
    </w:p>
    <w:p w14:paraId="0BABA00E" w14:textId="116574E8" w:rsidR="0022657D" w:rsidRDefault="0022657D" w:rsidP="0022657D">
      <w:pPr>
        <w:jc w:val="both"/>
        <w:rPr>
          <w:rFonts w:cstheme="minorHAnsi"/>
          <w:sz w:val="24"/>
          <w:szCs w:val="24"/>
        </w:rPr>
      </w:pPr>
      <w:r w:rsidRPr="002E0BF7">
        <w:rPr>
          <w:rFonts w:cstheme="minorHAnsi"/>
          <w:sz w:val="24"/>
          <w:szCs w:val="24"/>
        </w:rPr>
        <w:t>Občina Bovec na podlagi Zakona o športu (ZŠpo-1) vsako leto sprejme Letni program športa, s katerim določi programe, ki se sofinancirajo iz občinskega proračuna, ter okvirno višino sredstev za njihovo izvajanje. Predlagani odlok ureja pogoje, merila in postopek za dodelitev teh sredstev ter predstavlja pravno podlago za izvedbo javnega razpisa.</w:t>
      </w:r>
    </w:p>
    <w:p w14:paraId="3291B6AD" w14:textId="77777777" w:rsidR="005872A4" w:rsidRDefault="005872A4" w:rsidP="0022657D">
      <w:pPr>
        <w:jc w:val="both"/>
        <w:rPr>
          <w:rFonts w:cstheme="minorHAnsi"/>
          <w:sz w:val="24"/>
          <w:szCs w:val="24"/>
        </w:rPr>
      </w:pPr>
    </w:p>
    <w:p w14:paraId="4728767F" w14:textId="77777777" w:rsidR="005872A4" w:rsidRDefault="005872A4" w:rsidP="0022657D">
      <w:pPr>
        <w:jc w:val="both"/>
        <w:rPr>
          <w:rFonts w:cstheme="minorHAnsi"/>
          <w:sz w:val="24"/>
          <w:szCs w:val="24"/>
        </w:rPr>
      </w:pPr>
    </w:p>
    <w:p w14:paraId="70959ED9" w14:textId="5576508C" w:rsidR="003554DE" w:rsidRDefault="003554DE" w:rsidP="005872A4">
      <w:pPr>
        <w:pStyle w:val="Odstavekseznama"/>
        <w:numPr>
          <w:ilvl w:val="0"/>
          <w:numId w:val="60"/>
        </w:numPr>
        <w:contextualSpacing/>
        <w:jc w:val="both"/>
        <w:rPr>
          <w:rFonts w:asciiTheme="minorHAnsi" w:hAnsiTheme="minorHAnsi" w:cstheme="minorHAnsi"/>
          <w:b/>
          <w:bCs/>
          <w:sz w:val="24"/>
          <w:szCs w:val="24"/>
        </w:rPr>
      </w:pPr>
      <w:r>
        <w:rPr>
          <w:rFonts w:asciiTheme="minorHAnsi" w:hAnsiTheme="minorHAnsi" w:cstheme="minorHAnsi"/>
          <w:b/>
          <w:bCs/>
          <w:sz w:val="24"/>
          <w:szCs w:val="24"/>
        </w:rPr>
        <w:t>OBRAVNAVA ODLOKA</w:t>
      </w:r>
    </w:p>
    <w:p w14:paraId="5AC84937" w14:textId="77777777" w:rsidR="000C3A53" w:rsidRPr="00207355" w:rsidRDefault="000C3A53" w:rsidP="0022657D">
      <w:pPr>
        <w:jc w:val="both"/>
        <w:rPr>
          <w:rFonts w:cstheme="minorHAnsi"/>
        </w:rPr>
      </w:pPr>
    </w:p>
    <w:p w14:paraId="07F1425C" w14:textId="77777777" w:rsidR="00093EDE" w:rsidRPr="00093EDE" w:rsidRDefault="00093EDE" w:rsidP="00093EDE">
      <w:pPr>
        <w:rPr>
          <w:sz w:val="24"/>
          <w:szCs w:val="24"/>
        </w:rPr>
      </w:pPr>
      <w:r w:rsidRPr="00093EDE">
        <w:rPr>
          <w:sz w:val="24"/>
          <w:szCs w:val="24"/>
        </w:rPr>
        <w:t>Odbor za negospodarstvo in javne službe družbenih dejavnosti je predlog odloka obravnaval na 10. redni seji dne 11. 5. 2026. Na predlagani odlok ni imel pripomb.</w:t>
      </w:r>
    </w:p>
    <w:p w14:paraId="4D8B7D57" w14:textId="77777777" w:rsidR="00093EDE" w:rsidRPr="00093EDE" w:rsidRDefault="00093EDE" w:rsidP="00093EDE">
      <w:pPr>
        <w:rPr>
          <w:sz w:val="24"/>
          <w:szCs w:val="24"/>
        </w:rPr>
      </w:pPr>
      <w:r w:rsidRPr="00093EDE">
        <w:rPr>
          <w:sz w:val="24"/>
          <w:szCs w:val="24"/>
        </w:rPr>
        <w:t>Statutarno-pravna komisija je predlog odloka obravnavala na svoji 15. redni seji dne 14. 5. 2026. Na predlagani odlok prav tako ni imela pripomb.</w:t>
      </w:r>
    </w:p>
    <w:p w14:paraId="67158A81" w14:textId="7766A806" w:rsidR="0032275D" w:rsidRDefault="00093EDE">
      <w:pPr>
        <w:rPr>
          <w:sz w:val="24"/>
          <w:szCs w:val="24"/>
        </w:rPr>
      </w:pPr>
      <w:r w:rsidRPr="00093EDE">
        <w:rPr>
          <w:sz w:val="24"/>
          <w:szCs w:val="24"/>
        </w:rPr>
        <w:t>Predlog Odloka o sofinanciranju letnega programa športa v Občini Bovec je bil v javni obravnavi na spletni strani Občine Bovec kot poziv občanom k podaji pripomb, predlogov ali dopolnitev od 15. 5. 2026 do 15. 6.</w:t>
      </w:r>
      <w:r w:rsidR="0032275D">
        <w:rPr>
          <w:sz w:val="24"/>
          <w:szCs w:val="24"/>
        </w:rPr>
        <w:t xml:space="preserve"> 2026</w:t>
      </w:r>
      <w:r w:rsidRPr="00093EDE">
        <w:rPr>
          <w:sz w:val="24"/>
          <w:szCs w:val="24"/>
        </w:rPr>
        <w:t xml:space="preserve"> </w:t>
      </w:r>
      <w:r w:rsidR="0032275D">
        <w:rPr>
          <w:sz w:val="24"/>
          <w:szCs w:val="24"/>
        </w:rPr>
        <w:t>do polnoči</w:t>
      </w:r>
      <w:r w:rsidRPr="00093EDE">
        <w:rPr>
          <w:sz w:val="24"/>
          <w:szCs w:val="24"/>
        </w:rPr>
        <w:t>.</w:t>
      </w:r>
    </w:p>
    <w:p w14:paraId="7C9D0C03" w14:textId="77777777" w:rsidR="0032275D" w:rsidRPr="005F4998" w:rsidRDefault="0032275D" w:rsidP="0032275D">
      <w:pPr>
        <w:rPr>
          <w:rFonts w:ascii="Calibri" w:eastAsia="Times New Roman" w:hAnsi="Calibri" w:cs="Calibri"/>
          <w:sz w:val="24"/>
          <w:szCs w:val="24"/>
        </w:rPr>
      </w:pPr>
      <w:r w:rsidRPr="005F4998">
        <w:rPr>
          <w:rFonts w:ascii="Calibri" w:eastAsia="Times New Roman" w:hAnsi="Calibri" w:cs="Calibri"/>
          <w:sz w:val="24"/>
          <w:szCs w:val="24"/>
        </w:rPr>
        <w:t>Na podlagi 30. člena Statuta Občine Bovec (Uradni list RS, št. 72/06, 89/10 in 75/17) župan Občine Bovec Občinskemu svetu Občine Bovec predlaga, da sprejme naslednji sklep:</w:t>
      </w:r>
    </w:p>
    <w:p w14:paraId="2FE2D92F" w14:textId="77777777" w:rsidR="0032275D" w:rsidRPr="005F4998" w:rsidRDefault="0032275D" w:rsidP="0032275D">
      <w:pPr>
        <w:pBdr>
          <w:top w:val="single" w:sz="4" w:space="1" w:color="auto"/>
          <w:left w:val="single" w:sz="4" w:space="4" w:color="auto"/>
          <w:bottom w:val="single" w:sz="4" w:space="1" w:color="auto"/>
          <w:right w:val="single" w:sz="4" w:space="4" w:color="auto"/>
        </w:pBdr>
        <w:rPr>
          <w:rFonts w:ascii="Calibri" w:eastAsia="Times New Roman" w:hAnsi="Calibri" w:cs="Calibri"/>
          <w:sz w:val="24"/>
          <w:szCs w:val="24"/>
        </w:rPr>
      </w:pPr>
      <w:r w:rsidRPr="005F4998">
        <w:rPr>
          <w:rFonts w:ascii="Calibri" w:eastAsia="Times New Roman" w:hAnsi="Calibri" w:cs="Calibri"/>
          <w:sz w:val="24"/>
          <w:szCs w:val="24"/>
        </w:rPr>
        <w:t>Na podlagi prvega odstavka 16. člena Statuta Občine Bovec (Uradni list RS, št. 72/2006, 89/2010 in 75/2017) je Občinski svet Občine Bovec na ___. redni seji dne __________ sprejel naslednji</w:t>
      </w:r>
    </w:p>
    <w:p w14:paraId="2CB2B0EC" w14:textId="77777777" w:rsidR="0032275D" w:rsidRPr="005F4998" w:rsidRDefault="0032275D" w:rsidP="0032275D">
      <w:pPr>
        <w:pBdr>
          <w:top w:val="single" w:sz="4" w:space="1" w:color="auto"/>
          <w:left w:val="single" w:sz="4" w:space="4" w:color="auto"/>
          <w:bottom w:val="single" w:sz="4" w:space="1" w:color="auto"/>
          <w:right w:val="single" w:sz="4" w:space="4" w:color="auto"/>
        </w:pBdr>
        <w:rPr>
          <w:rFonts w:ascii="Calibri" w:eastAsia="Times New Roman" w:hAnsi="Calibri" w:cs="Calibri"/>
          <w:sz w:val="24"/>
          <w:szCs w:val="24"/>
        </w:rPr>
      </w:pPr>
    </w:p>
    <w:p w14:paraId="5E3A2732" w14:textId="77777777" w:rsidR="0032275D" w:rsidRPr="005F4998" w:rsidRDefault="0032275D" w:rsidP="0032275D">
      <w:pPr>
        <w:pBdr>
          <w:top w:val="single" w:sz="4" w:space="1" w:color="auto"/>
          <w:left w:val="single" w:sz="4" w:space="4" w:color="auto"/>
          <w:bottom w:val="single" w:sz="4" w:space="1" w:color="auto"/>
          <w:right w:val="single" w:sz="4" w:space="4" w:color="auto"/>
        </w:pBdr>
        <w:jc w:val="center"/>
        <w:rPr>
          <w:rFonts w:ascii="Calibri" w:eastAsia="Times New Roman" w:hAnsi="Calibri" w:cs="Calibri"/>
          <w:b/>
          <w:bCs/>
          <w:sz w:val="24"/>
          <w:szCs w:val="24"/>
        </w:rPr>
      </w:pPr>
      <w:r w:rsidRPr="005F4998">
        <w:rPr>
          <w:rFonts w:ascii="Calibri" w:eastAsia="Times New Roman" w:hAnsi="Calibri" w:cs="Calibri"/>
          <w:b/>
          <w:bCs/>
          <w:sz w:val="24"/>
          <w:szCs w:val="24"/>
        </w:rPr>
        <w:t>SKLEP</w:t>
      </w:r>
    </w:p>
    <w:p w14:paraId="77FEA4B8" w14:textId="77777777" w:rsidR="0032275D" w:rsidRPr="005F4998" w:rsidRDefault="0032275D" w:rsidP="0032275D">
      <w:pPr>
        <w:pBdr>
          <w:top w:val="single" w:sz="4" w:space="1" w:color="auto"/>
          <w:left w:val="single" w:sz="4" w:space="4" w:color="auto"/>
          <w:bottom w:val="single" w:sz="4" w:space="1" w:color="auto"/>
          <w:right w:val="single" w:sz="4" w:space="4" w:color="auto"/>
        </w:pBdr>
        <w:jc w:val="center"/>
        <w:rPr>
          <w:rFonts w:ascii="Calibri" w:eastAsia="Times New Roman" w:hAnsi="Calibri" w:cs="Calibri"/>
          <w:b/>
          <w:bCs/>
          <w:sz w:val="24"/>
          <w:szCs w:val="24"/>
        </w:rPr>
      </w:pPr>
      <w:r w:rsidRPr="005F4998">
        <w:rPr>
          <w:rFonts w:ascii="Calibri" w:eastAsia="Times New Roman" w:hAnsi="Calibri" w:cs="Calibri"/>
          <w:b/>
          <w:bCs/>
          <w:sz w:val="24"/>
          <w:szCs w:val="24"/>
        </w:rPr>
        <w:t>I.</w:t>
      </w:r>
    </w:p>
    <w:p w14:paraId="7F0214D6" w14:textId="567C4591" w:rsidR="0032275D" w:rsidRPr="005F4998" w:rsidRDefault="0032275D" w:rsidP="0032275D">
      <w:pPr>
        <w:pBdr>
          <w:top w:val="single" w:sz="4" w:space="1" w:color="auto"/>
          <w:left w:val="single" w:sz="4" w:space="4" w:color="auto"/>
          <w:bottom w:val="single" w:sz="4" w:space="1" w:color="auto"/>
          <w:right w:val="single" w:sz="4" w:space="4" w:color="auto"/>
        </w:pBdr>
        <w:rPr>
          <w:rFonts w:ascii="Calibri" w:eastAsia="Times New Roman" w:hAnsi="Calibri" w:cs="Calibri"/>
          <w:b/>
          <w:bCs/>
          <w:sz w:val="24"/>
          <w:szCs w:val="24"/>
        </w:rPr>
      </w:pPr>
      <w:r w:rsidRPr="005F4998">
        <w:rPr>
          <w:rFonts w:ascii="Calibri" w:eastAsia="Times New Roman" w:hAnsi="Calibri" w:cs="Calibri"/>
          <w:b/>
          <w:bCs/>
          <w:sz w:val="24"/>
          <w:szCs w:val="24"/>
        </w:rPr>
        <w:t>Občinski svet Občine Bovec sprejme predlagano besedilo Odloka o sofinanciranju letnega programa športa v Občini Bovec</w:t>
      </w:r>
      <w:r w:rsidR="00E676CE">
        <w:rPr>
          <w:rFonts w:ascii="Calibri" w:eastAsia="Times New Roman" w:hAnsi="Calibri" w:cs="Calibri"/>
          <w:b/>
          <w:bCs/>
          <w:sz w:val="24"/>
          <w:szCs w:val="24"/>
        </w:rPr>
        <w:t xml:space="preserve"> v prvem branju.</w:t>
      </w:r>
    </w:p>
    <w:p w14:paraId="5DB0063C" w14:textId="3E057E44" w:rsidR="003554DE" w:rsidRPr="00E676CE" w:rsidRDefault="0032275D">
      <w:pPr>
        <w:rPr>
          <w:rFonts w:ascii="Tahoma" w:eastAsia="Times New Roman" w:hAnsi="Tahoma" w:cs="Times New Roman"/>
          <w:b/>
          <w:bCs/>
          <w:sz w:val="20"/>
          <w:szCs w:val="20"/>
        </w:rPr>
      </w:pPr>
      <w:r w:rsidRPr="0032275D">
        <w:rPr>
          <w:rFonts w:ascii="Tahoma" w:eastAsia="Times New Roman" w:hAnsi="Tahoma" w:cs="Times New Roman"/>
          <w:b/>
          <w:bCs/>
          <w:sz w:val="20"/>
          <w:szCs w:val="20"/>
        </w:rPr>
        <w:br w:type="page"/>
      </w:r>
    </w:p>
    <w:p w14:paraId="7C342797" w14:textId="182850CA" w:rsidR="00A56CB5" w:rsidRPr="002E0BF7" w:rsidRDefault="00A56CB5" w:rsidP="00A56CB5">
      <w:pPr>
        <w:pStyle w:val="Brezrazmikov"/>
        <w:jc w:val="right"/>
        <w:rPr>
          <w:rFonts w:cs="Calibri"/>
        </w:rPr>
      </w:pPr>
      <w:r w:rsidRPr="002E0BF7">
        <w:rPr>
          <w:rFonts w:cs="Calibri"/>
        </w:rPr>
        <w:lastRenderedPageBreak/>
        <w:t>PREDLOG</w:t>
      </w:r>
    </w:p>
    <w:p w14:paraId="77DFD592" w14:textId="77777777" w:rsidR="00A56CB5" w:rsidRDefault="00A56CB5" w:rsidP="00A56CB5">
      <w:pPr>
        <w:pStyle w:val="Brezrazmikov"/>
        <w:jc w:val="both"/>
        <w:rPr>
          <w:rFonts w:cs="Calibri"/>
        </w:rPr>
      </w:pPr>
      <w:r w:rsidRPr="002E0BF7">
        <w:rPr>
          <w:rFonts w:cs="Calibri"/>
        </w:rPr>
        <w:t xml:space="preserve">Na podlagi 16. člena Zakona o športu (Uradni list RS, št. 29/17, 21/18 – </w:t>
      </w:r>
      <w:proofErr w:type="spellStart"/>
      <w:r w:rsidRPr="002E0BF7">
        <w:rPr>
          <w:rFonts w:cs="Calibri"/>
        </w:rPr>
        <w:t>ZNOrg</w:t>
      </w:r>
      <w:proofErr w:type="spellEnd"/>
      <w:r w:rsidRPr="002E0BF7">
        <w:rPr>
          <w:rFonts w:cs="Calibri"/>
        </w:rPr>
        <w:t xml:space="preserve">, 82/20, 82/20 in 3/22 – </w:t>
      </w:r>
      <w:proofErr w:type="spellStart"/>
      <w:r w:rsidRPr="002E0BF7">
        <w:rPr>
          <w:rFonts w:cs="Calibri"/>
        </w:rPr>
        <w:t>ZDeb</w:t>
      </w:r>
      <w:proofErr w:type="spellEnd"/>
      <w:r w:rsidRPr="002E0BF7">
        <w:rPr>
          <w:rFonts w:cs="Calibri"/>
        </w:rPr>
        <w:t xml:space="preserve"> in 37/24 - ZMat) in 16. člena Statuta Občine Bovec (</w:t>
      </w:r>
      <w:r w:rsidRPr="002E0BF7">
        <w:t xml:space="preserve">Uradni list RS, št. 72/06, 89/10 in 75/17) </w:t>
      </w:r>
      <w:r w:rsidRPr="002E0BF7">
        <w:rPr>
          <w:rFonts w:cs="Calibri"/>
        </w:rPr>
        <w:t xml:space="preserve">je Občinski svet Občine Bovec na </w:t>
      </w:r>
      <w:r w:rsidRPr="002E0BF7">
        <w:rPr>
          <w:rFonts w:cs="Calibri"/>
          <w:b/>
        </w:rPr>
        <w:t xml:space="preserve">_ </w:t>
      </w:r>
      <w:r w:rsidRPr="002E0BF7">
        <w:rPr>
          <w:rFonts w:cs="Calibri"/>
        </w:rPr>
        <w:t>seji dne _____ sprejel</w:t>
      </w:r>
    </w:p>
    <w:p w14:paraId="61113CD8" w14:textId="77777777" w:rsidR="00A56CB5" w:rsidRDefault="00A56CB5" w:rsidP="00A56CB5">
      <w:pPr>
        <w:pStyle w:val="Brezrazmikov"/>
        <w:jc w:val="both"/>
        <w:rPr>
          <w:rFonts w:cs="Calibri"/>
        </w:rPr>
      </w:pPr>
    </w:p>
    <w:p w14:paraId="6D581F94" w14:textId="77777777" w:rsidR="00A56CB5" w:rsidRPr="00C16D33" w:rsidRDefault="00A56CB5" w:rsidP="00A56CB5">
      <w:pPr>
        <w:pStyle w:val="Brezrazmikov"/>
        <w:rPr>
          <w:rFonts w:cs="Calibri"/>
          <w:bCs/>
        </w:rPr>
      </w:pPr>
    </w:p>
    <w:p w14:paraId="68C06D4B" w14:textId="77777777" w:rsidR="00A56CB5" w:rsidRPr="00C16D33" w:rsidRDefault="00A56CB5" w:rsidP="00A56CB5">
      <w:pPr>
        <w:pStyle w:val="Brezrazmikov"/>
        <w:jc w:val="center"/>
        <w:rPr>
          <w:rFonts w:cs="Calibri"/>
          <w:sz w:val="28"/>
          <w:szCs w:val="28"/>
        </w:rPr>
      </w:pPr>
      <w:r w:rsidRPr="00C16D33">
        <w:rPr>
          <w:rFonts w:cs="Calibri"/>
          <w:sz w:val="32"/>
          <w:szCs w:val="32"/>
        </w:rPr>
        <w:t xml:space="preserve">ODLOK </w:t>
      </w:r>
    </w:p>
    <w:p w14:paraId="392DD241" w14:textId="77777777" w:rsidR="00A56CB5" w:rsidRPr="00C16D33" w:rsidRDefault="00A56CB5" w:rsidP="00A56CB5">
      <w:pPr>
        <w:pStyle w:val="Brezrazmikov"/>
        <w:jc w:val="center"/>
        <w:rPr>
          <w:rFonts w:cs="Calibri"/>
          <w:color w:val="FF0000"/>
          <w:sz w:val="28"/>
          <w:szCs w:val="28"/>
        </w:rPr>
      </w:pPr>
      <w:r w:rsidRPr="00C16D33">
        <w:rPr>
          <w:rFonts w:cs="Calibri"/>
          <w:sz w:val="28"/>
          <w:szCs w:val="28"/>
        </w:rPr>
        <w:t>O SOFINANCIRANJU LETNEGA PROGRAMA ŠPORTA V OBČINI BOVEC</w:t>
      </w:r>
    </w:p>
    <w:p w14:paraId="2DE7D2B1" w14:textId="77777777" w:rsidR="00A56CB5" w:rsidRPr="00CD1751" w:rsidRDefault="00A56CB5" w:rsidP="00A56CB5">
      <w:pPr>
        <w:pStyle w:val="Brezrazmikov"/>
        <w:rPr>
          <w:rFonts w:cs="Calibri"/>
          <w:b/>
          <w:sz w:val="16"/>
          <w:szCs w:val="16"/>
        </w:rPr>
      </w:pPr>
    </w:p>
    <w:p w14:paraId="318AAA4A" w14:textId="77777777" w:rsidR="00A56CB5" w:rsidRDefault="00A56CB5" w:rsidP="00A56CB5">
      <w:pPr>
        <w:pStyle w:val="Brezrazmikov"/>
        <w:numPr>
          <w:ilvl w:val="0"/>
          <w:numId w:val="30"/>
        </w:numPr>
        <w:jc w:val="center"/>
        <w:rPr>
          <w:rFonts w:cs="Calibri"/>
          <w:sz w:val="24"/>
          <w:szCs w:val="24"/>
        </w:rPr>
      </w:pPr>
      <w:r w:rsidRPr="00EE54B0">
        <w:rPr>
          <w:rFonts w:cs="Calibri"/>
          <w:sz w:val="24"/>
          <w:szCs w:val="24"/>
        </w:rPr>
        <w:t>SPLOŠNE DOLOČBE</w:t>
      </w:r>
    </w:p>
    <w:p w14:paraId="2FB3B87E" w14:textId="77777777" w:rsidR="00A56CB5" w:rsidRPr="00A55A82" w:rsidRDefault="00A56CB5" w:rsidP="00A56CB5">
      <w:pPr>
        <w:pStyle w:val="Brezrazmikov"/>
        <w:rPr>
          <w:rFonts w:cs="Calibri"/>
          <w:sz w:val="16"/>
          <w:szCs w:val="16"/>
        </w:rPr>
      </w:pPr>
    </w:p>
    <w:p w14:paraId="1CB98AEC" w14:textId="77777777" w:rsidR="00A56CB5" w:rsidRPr="00224B15" w:rsidRDefault="00A56CB5" w:rsidP="00A56CB5">
      <w:pPr>
        <w:pStyle w:val="Brezrazmikov"/>
        <w:numPr>
          <w:ilvl w:val="0"/>
          <w:numId w:val="2"/>
        </w:numPr>
        <w:jc w:val="center"/>
        <w:rPr>
          <w:rFonts w:cs="Calibri"/>
        </w:rPr>
      </w:pPr>
      <w:r w:rsidRPr="00224B15">
        <w:rPr>
          <w:rFonts w:cs="Calibri"/>
        </w:rPr>
        <w:t>člen</w:t>
      </w:r>
    </w:p>
    <w:p w14:paraId="15134EB6" w14:textId="77777777" w:rsidR="00A56CB5" w:rsidRPr="00C16D33" w:rsidRDefault="00A56CB5" w:rsidP="00A56CB5">
      <w:pPr>
        <w:pStyle w:val="Brezrazmikov"/>
        <w:jc w:val="center"/>
        <w:rPr>
          <w:rFonts w:cs="Calibri"/>
        </w:rPr>
      </w:pPr>
      <w:r w:rsidRPr="00224B15">
        <w:rPr>
          <w:rFonts w:cs="Calibri"/>
        </w:rPr>
        <w:t>(</w:t>
      </w:r>
      <w:r w:rsidRPr="00224B15">
        <w:rPr>
          <w:rFonts w:cs="Calibri"/>
          <w:bCs/>
        </w:rPr>
        <w:t>vsebina odloka</w:t>
      </w:r>
      <w:r w:rsidRPr="00224B15">
        <w:rPr>
          <w:rFonts w:cs="Calibri"/>
        </w:rPr>
        <w:t>)</w:t>
      </w:r>
    </w:p>
    <w:p w14:paraId="20BF60D4" w14:textId="77777777" w:rsidR="00A56CB5" w:rsidRPr="00656B83" w:rsidRDefault="00A56CB5" w:rsidP="00A56CB5">
      <w:pPr>
        <w:pStyle w:val="Brezrazmikov"/>
        <w:numPr>
          <w:ilvl w:val="0"/>
          <w:numId w:val="7"/>
        </w:numPr>
        <w:jc w:val="both"/>
        <w:rPr>
          <w:rFonts w:asciiTheme="minorHAnsi" w:hAnsiTheme="minorHAnsi" w:cstheme="minorHAnsi"/>
          <w:bCs/>
        </w:rPr>
      </w:pPr>
      <w:r w:rsidRPr="00656B83">
        <w:rPr>
          <w:rFonts w:cs="Calibri"/>
        </w:rPr>
        <w:t>S tem odlokom se določa:</w:t>
      </w:r>
    </w:p>
    <w:p w14:paraId="68F26E25" w14:textId="77777777" w:rsidR="00A56CB5" w:rsidRPr="00656B83" w:rsidRDefault="00A56CB5" w:rsidP="00A56CB5">
      <w:pPr>
        <w:pStyle w:val="Brezrazmikov"/>
        <w:numPr>
          <w:ilvl w:val="0"/>
          <w:numId w:val="36"/>
        </w:numPr>
        <w:jc w:val="both"/>
        <w:rPr>
          <w:rFonts w:asciiTheme="minorHAnsi" w:hAnsiTheme="minorHAnsi" w:cstheme="minorHAnsi"/>
          <w:bCs/>
        </w:rPr>
      </w:pPr>
      <w:r w:rsidRPr="00656B83">
        <w:rPr>
          <w:rFonts w:asciiTheme="minorHAnsi" w:hAnsiTheme="minorHAnsi" w:cstheme="minorHAnsi"/>
          <w:bCs/>
        </w:rPr>
        <w:t>izvajalce posameznih področij letnega programa športa,</w:t>
      </w:r>
    </w:p>
    <w:p w14:paraId="37786612" w14:textId="77777777" w:rsidR="00A56CB5" w:rsidRPr="00656B83" w:rsidRDefault="00A56CB5" w:rsidP="00A56CB5">
      <w:pPr>
        <w:pStyle w:val="Brezrazmikov"/>
        <w:numPr>
          <w:ilvl w:val="0"/>
          <w:numId w:val="36"/>
        </w:numPr>
        <w:jc w:val="both"/>
        <w:rPr>
          <w:rFonts w:asciiTheme="minorHAnsi" w:hAnsiTheme="minorHAnsi" w:cstheme="minorHAnsi"/>
          <w:bCs/>
        </w:rPr>
      </w:pPr>
      <w:r w:rsidRPr="00656B83">
        <w:rPr>
          <w:rFonts w:asciiTheme="minorHAnsi" w:hAnsiTheme="minorHAnsi" w:cstheme="minorHAnsi"/>
          <w:bCs/>
        </w:rPr>
        <w:t xml:space="preserve">pogoje in merila za izbiro in sofinanciranje ter ocenjevanje in vrednotenje izvajanja LPŠ na lokalni ravni, </w:t>
      </w:r>
    </w:p>
    <w:p w14:paraId="20F09835" w14:textId="77777777" w:rsidR="00A56CB5" w:rsidRPr="00656B83" w:rsidRDefault="00A56CB5" w:rsidP="00A56CB5">
      <w:pPr>
        <w:pStyle w:val="Brezrazmikov"/>
        <w:numPr>
          <w:ilvl w:val="0"/>
          <w:numId w:val="36"/>
        </w:numPr>
        <w:jc w:val="both"/>
        <w:rPr>
          <w:rFonts w:asciiTheme="minorHAnsi" w:hAnsiTheme="minorHAnsi" w:cstheme="minorHAnsi"/>
          <w:bCs/>
        </w:rPr>
      </w:pPr>
      <w:r w:rsidRPr="00656B83">
        <w:rPr>
          <w:rFonts w:asciiTheme="minorHAnsi" w:hAnsiTheme="minorHAnsi" w:cstheme="minorHAnsi"/>
          <w:bCs/>
        </w:rPr>
        <w:t xml:space="preserve">način določitve višine sofinanciranja, </w:t>
      </w:r>
    </w:p>
    <w:p w14:paraId="490BF0A9" w14:textId="77777777" w:rsidR="00A56CB5" w:rsidRPr="00656B83" w:rsidRDefault="00A56CB5" w:rsidP="00A56CB5">
      <w:pPr>
        <w:pStyle w:val="Brezrazmikov"/>
        <w:numPr>
          <w:ilvl w:val="0"/>
          <w:numId w:val="36"/>
        </w:numPr>
        <w:jc w:val="both"/>
        <w:rPr>
          <w:rFonts w:asciiTheme="minorHAnsi" w:hAnsiTheme="minorHAnsi" w:cstheme="minorHAnsi"/>
          <w:bCs/>
        </w:rPr>
      </w:pPr>
      <w:r w:rsidRPr="00656B83">
        <w:rPr>
          <w:rFonts w:asciiTheme="minorHAnsi" w:hAnsiTheme="minorHAnsi" w:cstheme="minorHAnsi"/>
          <w:bCs/>
        </w:rPr>
        <w:t xml:space="preserve">postopek izbire in sofinanciranja ter ocenjevanja in vrednotenja izvajanja LPŠ, </w:t>
      </w:r>
    </w:p>
    <w:p w14:paraId="6A1C6134" w14:textId="77777777" w:rsidR="00A56CB5" w:rsidRPr="00656B83" w:rsidRDefault="00A56CB5" w:rsidP="00A56CB5">
      <w:pPr>
        <w:pStyle w:val="Brezrazmikov"/>
        <w:numPr>
          <w:ilvl w:val="0"/>
          <w:numId w:val="36"/>
        </w:numPr>
        <w:jc w:val="both"/>
        <w:rPr>
          <w:rFonts w:asciiTheme="minorHAnsi" w:hAnsiTheme="minorHAnsi" w:cstheme="minorHAnsi"/>
          <w:bCs/>
        </w:rPr>
      </w:pPr>
      <w:r w:rsidRPr="00656B83">
        <w:rPr>
          <w:rFonts w:asciiTheme="minorHAnsi" w:hAnsiTheme="minorHAnsi" w:cstheme="minorHAnsi"/>
          <w:bCs/>
        </w:rPr>
        <w:t xml:space="preserve">način sklepanja in vsebino pogodb ter </w:t>
      </w:r>
    </w:p>
    <w:p w14:paraId="5DC9F19D" w14:textId="77777777" w:rsidR="00A56CB5" w:rsidRPr="00656B83" w:rsidRDefault="00A56CB5" w:rsidP="00A56CB5">
      <w:pPr>
        <w:pStyle w:val="Brezrazmikov"/>
        <w:numPr>
          <w:ilvl w:val="0"/>
          <w:numId w:val="36"/>
        </w:numPr>
        <w:jc w:val="both"/>
        <w:rPr>
          <w:rFonts w:asciiTheme="minorHAnsi" w:hAnsiTheme="minorHAnsi" w:cstheme="minorHAnsi"/>
          <w:bCs/>
        </w:rPr>
      </w:pPr>
      <w:r w:rsidRPr="00656B83">
        <w:rPr>
          <w:rFonts w:asciiTheme="minorHAnsi" w:hAnsiTheme="minorHAnsi" w:cstheme="minorHAnsi"/>
          <w:bCs/>
        </w:rPr>
        <w:t>način izvajanja nadzora nad pogodbami o sofinanciranju.</w:t>
      </w:r>
    </w:p>
    <w:p w14:paraId="2746F931" w14:textId="77777777" w:rsidR="00A56CB5" w:rsidRPr="00224B15" w:rsidRDefault="00A56CB5" w:rsidP="00A56CB5">
      <w:pPr>
        <w:pStyle w:val="Brezrazmikov"/>
        <w:jc w:val="both"/>
        <w:rPr>
          <w:rFonts w:cs="Calibri"/>
          <w:sz w:val="16"/>
          <w:szCs w:val="16"/>
        </w:rPr>
      </w:pPr>
    </w:p>
    <w:p w14:paraId="68D28884" w14:textId="77777777" w:rsidR="00A56CB5" w:rsidRPr="00224B15" w:rsidRDefault="00A56CB5" w:rsidP="00A56CB5">
      <w:pPr>
        <w:pStyle w:val="Brezrazmikov"/>
        <w:numPr>
          <w:ilvl w:val="0"/>
          <w:numId w:val="2"/>
        </w:numPr>
        <w:jc w:val="center"/>
        <w:rPr>
          <w:rFonts w:cs="Calibri"/>
        </w:rPr>
      </w:pPr>
      <w:r w:rsidRPr="00224B15">
        <w:rPr>
          <w:rFonts w:cs="Calibri"/>
        </w:rPr>
        <w:t>člen</w:t>
      </w:r>
    </w:p>
    <w:p w14:paraId="6FCC273D" w14:textId="77777777" w:rsidR="00A56CB5" w:rsidRPr="00C16D33" w:rsidRDefault="00A56CB5" w:rsidP="00A56CB5">
      <w:pPr>
        <w:pStyle w:val="Brezrazmikov"/>
        <w:jc w:val="center"/>
        <w:rPr>
          <w:rFonts w:cs="Calibri"/>
        </w:rPr>
      </w:pPr>
      <w:r w:rsidRPr="00224B15">
        <w:rPr>
          <w:rFonts w:cs="Calibri"/>
        </w:rPr>
        <w:t>(</w:t>
      </w:r>
      <w:r w:rsidRPr="00224B15">
        <w:rPr>
          <w:rFonts w:cs="Calibri"/>
          <w:bCs/>
        </w:rPr>
        <w:t>opredelitev javnega interesa v športu</w:t>
      </w:r>
      <w:r w:rsidRPr="00224B15">
        <w:rPr>
          <w:rFonts w:cs="Calibri"/>
        </w:rPr>
        <w:t>)</w:t>
      </w:r>
    </w:p>
    <w:p w14:paraId="060A2F99" w14:textId="77777777" w:rsidR="00A56CB5" w:rsidRDefault="00A56CB5" w:rsidP="00A56CB5">
      <w:pPr>
        <w:pStyle w:val="Brezrazmikov"/>
        <w:numPr>
          <w:ilvl w:val="0"/>
          <w:numId w:val="8"/>
        </w:numPr>
        <w:jc w:val="both"/>
        <w:rPr>
          <w:rFonts w:cs="Calibri"/>
          <w:bCs/>
        </w:rPr>
      </w:pPr>
      <w:r w:rsidRPr="00656B83">
        <w:rPr>
          <w:rFonts w:cs="Calibri"/>
          <w:bCs/>
        </w:rPr>
        <w:t>Javni interes obsega naloge nacionalnega in lokalnega pomena, ki so določene v Nacionalnem programu športa v RS (v nadaljevanju: NPŠ) in so namenjene zagotavljanju optimalnih pogojev za kakovostno ukvarjanje s športom in gibalnimi dejavnostmi za ohranjanje zdravja.</w:t>
      </w:r>
    </w:p>
    <w:p w14:paraId="4FD0AB5E" w14:textId="77777777" w:rsidR="00A56CB5" w:rsidRPr="003554DE" w:rsidRDefault="00A56CB5" w:rsidP="00A56CB5">
      <w:pPr>
        <w:pStyle w:val="Brezrazmikov"/>
        <w:numPr>
          <w:ilvl w:val="0"/>
          <w:numId w:val="8"/>
        </w:numPr>
        <w:jc w:val="both"/>
        <w:rPr>
          <w:rFonts w:cs="Calibri"/>
          <w:bCs/>
        </w:rPr>
      </w:pPr>
      <w:r w:rsidRPr="003554DE">
        <w:rPr>
          <w:rFonts w:cs="Calibri"/>
          <w:bCs/>
        </w:rPr>
        <w:t>Če javni interes v občini obsega dejavnosti na vseh področjih športa v skladu s prednostnimi nalogami, ki so opredeljene v NPŠ in se uresničuje tako, da se:</w:t>
      </w:r>
    </w:p>
    <w:p w14:paraId="134B0420" w14:textId="77777777" w:rsidR="00A56CB5" w:rsidRPr="00656B83" w:rsidRDefault="00A56CB5" w:rsidP="00A56CB5">
      <w:pPr>
        <w:pStyle w:val="Brezrazmikov"/>
        <w:numPr>
          <w:ilvl w:val="0"/>
          <w:numId w:val="3"/>
        </w:numPr>
        <w:jc w:val="both"/>
        <w:rPr>
          <w:rFonts w:cs="Calibri"/>
          <w:bCs/>
        </w:rPr>
      </w:pPr>
      <w:r w:rsidRPr="00656B83">
        <w:rPr>
          <w:rFonts w:cs="Calibri"/>
          <w:bCs/>
        </w:rPr>
        <w:t>v proračunu občine zagotavlja finančna sredstva za sofinanciranje LPŠ,</w:t>
      </w:r>
    </w:p>
    <w:p w14:paraId="3FEA0456" w14:textId="77777777" w:rsidR="00A56CB5" w:rsidRPr="00656B83" w:rsidRDefault="00A56CB5" w:rsidP="00A56CB5">
      <w:pPr>
        <w:pStyle w:val="Brezrazmikov"/>
        <w:numPr>
          <w:ilvl w:val="0"/>
          <w:numId w:val="3"/>
        </w:numPr>
        <w:jc w:val="both"/>
        <w:rPr>
          <w:rFonts w:cs="Calibri"/>
          <w:bCs/>
        </w:rPr>
      </w:pPr>
      <w:r w:rsidRPr="00656B83">
        <w:rPr>
          <w:rFonts w:cs="Calibri"/>
          <w:bCs/>
        </w:rPr>
        <w:t>načrtuje, gradi in vzdržuje lokalno pomembne športne objekte in površine za šport v naravi,</w:t>
      </w:r>
    </w:p>
    <w:p w14:paraId="0FB52060" w14:textId="77777777" w:rsidR="00A56CB5" w:rsidRPr="00656B83" w:rsidRDefault="00A56CB5" w:rsidP="00A56CB5">
      <w:pPr>
        <w:pStyle w:val="Brezrazmikov"/>
        <w:numPr>
          <w:ilvl w:val="0"/>
          <w:numId w:val="3"/>
        </w:numPr>
        <w:jc w:val="both"/>
        <w:rPr>
          <w:rFonts w:cs="Calibri"/>
          <w:bCs/>
        </w:rPr>
      </w:pPr>
      <w:r w:rsidRPr="00656B83">
        <w:rPr>
          <w:rFonts w:cs="Calibri"/>
          <w:bCs/>
        </w:rPr>
        <w:t>spodbuja in zagotavlja pogoje za opravljanje in razvoj vseh področjih športa.</w:t>
      </w:r>
    </w:p>
    <w:p w14:paraId="32A7C124" w14:textId="77777777" w:rsidR="00A56CB5" w:rsidRPr="00224B15" w:rsidRDefault="00A56CB5" w:rsidP="00A56CB5">
      <w:pPr>
        <w:pStyle w:val="Brezrazmikov"/>
        <w:rPr>
          <w:rFonts w:cs="Calibri"/>
          <w:sz w:val="16"/>
          <w:szCs w:val="16"/>
        </w:rPr>
      </w:pPr>
    </w:p>
    <w:p w14:paraId="68A959BE" w14:textId="77777777" w:rsidR="00A56CB5" w:rsidRPr="00224B15" w:rsidRDefault="00A56CB5" w:rsidP="00A56CB5">
      <w:pPr>
        <w:pStyle w:val="Brezrazmikov"/>
        <w:numPr>
          <w:ilvl w:val="0"/>
          <w:numId w:val="30"/>
        </w:numPr>
        <w:jc w:val="center"/>
        <w:rPr>
          <w:rFonts w:cs="Calibri"/>
          <w:sz w:val="24"/>
          <w:szCs w:val="24"/>
        </w:rPr>
      </w:pPr>
      <w:r w:rsidRPr="00224B15">
        <w:rPr>
          <w:rFonts w:cs="Calibri"/>
          <w:sz w:val="24"/>
          <w:szCs w:val="24"/>
        </w:rPr>
        <w:t>LETNI PROGRAM ŠPORTA</w:t>
      </w:r>
      <w:r>
        <w:rPr>
          <w:rFonts w:cs="Calibri"/>
          <w:sz w:val="24"/>
          <w:szCs w:val="24"/>
        </w:rPr>
        <w:t>: PROGRAMI IN PODROČJA TER IZVAJALCI</w:t>
      </w:r>
    </w:p>
    <w:p w14:paraId="43E4BBCB" w14:textId="77777777" w:rsidR="00A56CB5" w:rsidRPr="00224B15" w:rsidRDefault="00A56CB5" w:rsidP="00A56CB5">
      <w:pPr>
        <w:pStyle w:val="Brezrazmikov"/>
        <w:rPr>
          <w:rFonts w:cs="Calibri"/>
          <w:sz w:val="16"/>
          <w:szCs w:val="16"/>
        </w:rPr>
      </w:pPr>
    </w:p>
    <w:p w14:paraId="3905388F" w14:textId="77777777" w:rsidR="00A56CB5" w:rsidRPr="00224B15" w:rsidRDefault="00A56CB5" w:rsidP="00A56CB5">
      <w:pPr>
        <w:pStyle w:val="Brezrazmikov"/>
        <w:numPr>
          <w:ilvl w:val="0"/>
          <w:numId w:val="2"/>
        </w:numPr>
        <w:jc w:val="center"/>
        <w:rPr>
          <w:rFonts w:cs="Calibri"/>
        </w:rPr>
      </w:pPr>
      <w:r w:rsidRPr="00224B15">
        <w:rPr>
          <w:rFonts w:cs="Calibri"/>
        </w:rPr>
        <w:t>člen</w:t>
      </w:r>
    </w:p>
    <w:p w14:paraId="18578950" w14:textId="77777777" w:rsidR="00A56CB5" w:rsidRPr="00656B83" w:rsidRDefault="00A56CB5" w:rsidP="00A56CB5">
      <w:pPr>
        <w:pStyle w:val="Brezrazmikov"/>
        <w:jc w:val="center"/>
        <w:rPr>
          <w:rFonts w:cs="Calibri"/>
          <w:bCs/>
        </w:rPr>
      </w:pPr>
      <w:r w:rsidRPr="00656B83">
        <w:rPr>
          <w:rFonts w:cs="Calibri"/>
          <w:bCs/>
        </w:rPr>
        <w:t>(opredelitev programov in področij športa)</w:t>
      </w:r>
    </w:p>
    <w:p w14:paraId="713B80DA" w14:textId="77777777" w:rsidR="00A56CB5" w:rsidRPr="00656B83" w:rsidRDefault="00A56CB5" w:rsidP="00A56CB5">
      <w:pPr>
        <w:pStyle w:val="Brezrazmikov"/>
        <w:numPr>
          <w:ilvl w:val="0"/>
          <w:numId w:val="10"/>
        </w:numPr>
        <w:jc w:val="both"/>
        <w:rPr>
          <w:rFonts w:cs="Calibri"/>
          <w:bCs/>
        </w:rPr>
      </w:pPr>
      <w:r w:rsidRPr="00656B83">
        <w:rPr>
          <w:rFonts w:cs="Calibri"/>
          <w:bCs/>
        </w:rPr>
        <w:t xml:space="preserve">Za uresničevanja javnega interesa v športu se v skladu s proračunskimi možnostmi in ob upoštevanju načela enake dostopnosti javnih sredstev za vse izvajalce iz proračuna občine lahko sofinancirajo naslednja področja: </w:t>
      </w:r>
    </w:p>
    <w:p w14:paraId="12CB0D48" w14:textId="77777777" w:rsidR="00A56CB5" w:rsidRPr="00656B83" w:rsidRDefault="00A56CB5" w:rsidP="00A56CB5">
      <w:pPr>
        <w:pStyle w:val="Brezrazmikov"/>
        <w:numPr>
          <w:ilvl w:val="0"/>
          <w:numId w:val="1"/>
        </w:numPr>
        <w:ind w:left="644"/>
        <w:jc w:val="both"/>
        <w:rPr>
          <w:rFonts w:cs="Calibri"/>
          <w:bCs/>
        </w:rPr>
      </w:pPr>
      <w:r w:rsidRPr="00656B83">
        <w:rPr>
          <w:rFonts w:cs="Calibri"/>
          <w:bCs/>
        </w:rPr>
        <w:t>ŠPORTNI PROGRAMI:</w:t>
      </w:r>
    </w:p>
    <w:p w14:paraId="12C92DCB" w14:textId="77777777" w:rsidR="00A56CB5" w:rsidRPr="00656B83" w:rsidRDefault="00A56CB5" w:rsidP="00A56CB5">
      <w:pPr>
        <w:pStyle w:val="Brezrazmikov"/>
        <w:numPr>
          <w:ilvl w:val="0"/>
          <w:numId w:val="4"/>
        </w:numPr>
        <w:jc w:val="both"/>
        <w:rPr>
          <w:rFonts w:cs="Calibri"/>
          <w:bCs/>
        </w:rPr>
      </w:pPr>
      <w:r w:rsidRPr="00656B83">
        <w:rPr>
          <w:rFonts w:cs="Calibri"/>
          <w:bCs/>
        </w:rPr>
        <w:t>prostočasna športna vzgoja otrok in mladine</w:t>
      </w:r>
    </w:p>
    <w:p w14:paraId="4AEE85C9" w14:textId="77777777" w:rsidR="00A56CB5" w:rsidRPr="00656B83" w:rsidRDefault="00A56CB5" w:rsidP="00A56CB5">
      <w:pPr>
        <w:pStyle w:val="Brezrazmikov"/>
        <w:numPr>
          <w:ilvl w:val="0"/>
          <w:numId w:val="4"/>
        </w:numPr>
        <w:jc w:val="both"/>
        <w:rPr>
          <w:rFonts w:cs="Calibri"/>
          <w:bCs/>
        </w:rPr>
      </w:pPr>
      <w:r w:rsidRPr="00656B83">
        <w:rPr>
          <w:rFonts w:cs="Calibri"/>
          <w:bCs/>
        </w:rPr>
        <w:t>športna vzgoja otrok in mladine s posebnimi potrebami</w:t>
      </w:r>
    </w:p>
    <w:p w14:paraId="3B8F3CF9" w14:textId="77777777" w:rsidR="00A56CB5" w:rsidRPr="00656B83" w:rsidRDefault="00A56CB5" w:rsidP="00A56CB5">
      <w:pPr>
        <w:pStyle w:val="Brezrazmikov"/>
        <w:numPr>
          <w:ilvl w:val="0"/>
          <w:numId w:val="4"/>
        </w:numPr>
        <w:jc w:val="both"/>
        <w:rPr>
          <w:rFonts w:cs="Calibri"/>
          <w:bCs/>
        </w:rPr>
      </w:pPr>
      <w:proofErr w:type="spellStart"/>
      <w:r w:rsidRPr="00656B83">
        <w:rPr>
          <w:rFonts w:cs="Calibri"/>
          <w:bCs/>
        </w:rPr>
        <w:t>obštudijske</w:t>
      </w:r>
      <w:proofErr w:type="spellEnd"/>
      <w:r w:rsidRPr="00656B83">
        <w:rPr>
          <w:rFonts w:cs="Calibri"/>
          <w:bCs/>
        </w:rPr>
        <w:t xml:space="preserve"> športne dejavnosti</w:t>
      </w:r>
    </w:p>
    <w:p w14:paraId="0122E4D8" w14:textId="77777777" w:rsidR="00A56CB5" w:rsidRPr="00656B83" w:rsidRDefault="00A56CB5" w:rsidP="00A56CB5">
      <w:pPr>
        <w:pStyle w:val="Brezrazmikov"/>
        <w:numPr>
          <w:ilvl w:val="0"/>
          <w:numId w:val="4"/>
        </w:numPr>
        <w:jc w:val="both"/>
        <w:rPr>
          <w:rFonts w:cs="Calibri"/>
          <w:bCs/>
        </w:rPr>
      </w:pPr>
      <w:r w:rsidRPr="00656B83">
        <w:rPr>
          <w:rFonts w:cs="Calibri"/>
          <w:bCs/>
        </w:rPr>
        <w:t>športna vzgoja otrok in mladine usmerjenih v kakovostni in vrhunski šport</w:t>
      </w:r>
    </w:p>
    <w:p w14:paraId="32B1D16A" w14:textId="77777777" w:rsidR="00A56CB5" w:rsidRPr="00656B83" w:rsidRDefault="00A56CB5" w:rsidP="00A56CB5">
      <w:pPr>
        <w:pStyle w:val="Brezrazmikov"/>
        <w:numPr>
          <w:ilvl w:val="0"/>
          <w:numId w:val="4"/>
        </w:numPr>
        <w:jc w:val="both"/>
        <w:rPr>
          <w:rFonts w:cs="Calibri"/>
          <w:bCs/>
        </w:rPr>
      </w:pPr>
      <w:r w:rsidRPr="00656B83">
        <w:rPr>
          <w:rFonts w:cs="Calibri"/>
          <w:bCs/>
        </w:rPr>
        <w:t>kakovostni šport</w:t>
      </w:r>
    </w:p>
    <w:p w14:paraId="6ABBAA05" w14:textId="77777777" w:rsidR="00A56CB5" w:rsidRPr="00656B83" w:rsidRDefault="00A56CB5" w:rsidP="00A56CB5">
      <w:pPr>
        <w:pStyle w:val="Brezrazmikov"/>
        <w:numPr>
          <w:ilvl w:val="0"/>
          <w:numId w:val="4"/>
        </w:numPr>
        <w:jc w:val="both"/>
        <w:rPr>
          <w:rFonts w:cs="Calibri"/>
          <w:bCs/>
        </w:rPr>
      </w:pPr>
      <w:r w:rsidRPr="00656B83">
        <w:rPr>
          <w:rFonts w:cs="Calibri"/>
          <w:bCs/>
        </w:rPr>
        <w:t>vrhunski šport</w:t>
      </w:r>
    </w:p>
    <w:p w14:paraId="3C767758" w14:textId="77777777" w:rsidR="00A56CB5" w:rsidRPr="00656B83" w:rsidRDefault="00A56CB5" w:rsidP="00A56CB5">
      <w:pPr>
        <w:pStyle w:val="Brezrazmikov"/>
        <w:numPr>
          <w:ilvl w:val="0"/>
          <w:numId w:val="4"/>
        </w:numPr>
        <w:jc w:val="both"/>
        <w:rPr>
          <w:rFonts w:cs="Calibri"/>
          <w:bCs/>
        </w:rPr>
      </w:pPr>
      <w:r w:rsidRPr="00656B83">
        <w:rPr>
          <w:rFonts w:cs="Calibri"/>
          <w:bCs/>
        </w:rPr>
        <w:t>šport invalidov</w:t>
      </w:r>
    </w:p>
    <w:p w14:paraId="27CD2DF5" w14:textId="77777777" w:rsidR="00A56CB5" w:rsidRPr="00656B83" w:rsidRDefault="00A56CB5" w:rsidP="00A56CB5">
      <w:pPr>
        <w:pStyle w:val="Brezrazmikov"/>
        <w:numPr>
          <w:ilvl w:val="0"/>
          <w:numId w:val="4"/>
        </w:numPr>
        <w:jc w:val="both"/>
        <w:rPr>
          <w:rFonts w:cs="Calibri"/>
          <w:bCs/>
        </w:rPr>
      </w:pPr>
      <w:r w:rsidRPr="00656B83">
        <w:rPr>
          <w:rFonts w:cs="Calibri"/>
          <w:bCs/>
        </w:rPr>
        <w:t>športna rekreacija</w:t>
      </w:r>
    </w:p>
    <w:p w14:paraId="0568D252" w14:textId="77777777" w:rsidR="00A56CB5" w:rsidRPr="00656B83" w:rsidRDefault="00A56CB5" w:rsidP="00A56CB5">
      <w:pPr>
        <w:pStyle w:val="Brezrazmikov"/>
        <w:numPr>
          <w:ilvl w:val="0"/>
          <w:numId w:val="4"/>
        </w:numPr>
        <w:jc w:val="both"/>
        <w:rPr>
          <w:rFonts w:cs="Calibri"/>
          <w:bCs/>
        </w:rPr>
      </w:pPr>
      <w:r w:rsidRPr="00656B83">
        <w:rPr>
          <w:rFonts w:cs="Calibri"/>
          <w:bCs/>
        </w:rPr>
        <w:t>šport starejših</w:t>
      </w:r>
    </w:p>
    <w:p w14:paraId="21593DC0" w14:textId="77777777" w:rsidR="00A56CB5" w:rsidRPr="00656B83" w:rsidRDefault="00A56CB5" w:rsidP="00A56CB5">
      <w:pPr>
        <w:pStyle w:val="Brezrazmikov"/>
        <w:numPr>
          <w:ilvl w:val="0"/>
          <w:numId w:val="1"/>
        </w:numPr>
        <w:ind w:left="644"/>
        <w:jc w:val="both"/>
        <w:rPr>
          <w:rFonts w:cs="Calibri"/>
          <w:bCs/>
        </w:rPr>
      </w:pPr>
      <w:r w:rsidRPr="00656B83">
        <w:rPr>
          <w:rFonts w:cs="Calibri"/>
          <w:bCs/>
        </w:rPr>
        <w:t>ŠPORTNI OBJEKTI IN POVRŠINE ZA ŠPORT V NARAVI</w:t>
      </w:r>
    </w:p>
    <w:p w14:paraId="77A2BDCC" w14:textId="77777777" w:rsidR="00A56CB5" w:rsidRPr="00656B83" w:rsidRDefault="00A56CB5" w:rsidP="00A56CB5">
      <w:pPr>
        <w:pStyle w:val="Brezrazmikov"/>
        <w:numPr>
          <w:ilvl w:val="0"/>
          <w:numId w:val="37"/>
        </w:numPr>
        <w:jc w:val="both"/>
        <w:rPr>
          <w:rFonts w:cs="Calibri"/>
          <w:bCs/>
        </w:rPr>
      </w:pPr>
      <w:r w:rsidRPr="00656B83">
        <w:rPr>
          <w:rFonts w:cs="Calibri"/>
          <w:bCs/>
        </w:rPr>
        <w:t>izgradnja, posodobitve in opremljanje športnih objektov in površin za šport</w:t>
      </w:r>
    </w:p>
    <w:p w14:paraId="39582D27" w14:textId="77777777" w:rsidR="00A56CB5" w:rsidRPr="00656B83" w:rsidRDefault="00A56CB5" w:rsidP="00A56CB5">
      <w:pPr>
        <w:pStyle w:val="Brezrazmikov"/>
        <w:numPr>
          <w:ilvl w:val="0"/>
          <w:numId w:val="37"/>
        </w:numPr>
        <w:jc w:val="both"/>
        <w:rPr>
          <w:rFonts w:cs="Calibri"/>
          <w:bCs/>
        </w:rPr>
      </w:pPr>
      <w:r w:rsidRPr="00656B83">
        <w:rPr>
          <w:rFonts w:cs="Calibri"/>
          <w:bCs/>
        </w:rPr>
        <w:t xml:space="preserve">upravljanje in obratovanje športnih objektov in površin za šport </w:t>
      </w:r>
    </w:p>
    <w:p w14:paraId="06C8F655" w14:textId="77777777" w:rsidR="00A56CB5" w:rsidRPr="00656B83" w:rsidRDefault="00A56CB5" w:rsidP="00A56CB5">
      <w:pPr>
        <w:pStyle w:val="Brezrazmikov"/>
        <w:numPr>
          <w:ilvl w:val="0"/>
          <w:numId w:val="37"/>
        </w:numPr>
        <w:jc w:val="both"/>
        <w:rPr>
          <w:rFonts w:cs="Calibri"/>
          <w:bCs/>
          <w:iCs/>
        </w:rPr>
      </w:pPr>
      <w:r w:rsidRPr="00656B83">
        <w:rPr>
          <w:rFonts w:cs="Calibri"/>
          <w:bCs/>
          <w:iCs/>
        </w:rPr>
        <w:t>subvencioniranje uporabe športnih objektov in površin za šport v naravi</w:t>
      </w:r>
    </w:p>
    <w:p w14:paraId="669EC117" w14:textId="77777777" w:rsidR="00A56CB5" w:rsidRPr="00656B83" w:rsidRDefault="00A56CB5" w:rsidP="00A56CB5">
      <w:pPr>
        <w:pStyle w:val="Brezrazmikov"/>
        <w:numPr>
          <w:ilvl w:val="0"/>
          <w:numId w:val="1"/>
        </w:numPr>
        <w:ind w:left="644"/>
        <w:jc w:val="both"/>
        <w:rPr>
          <w:rFonts w:cs="Calibri"/>
          <w:bCs/>
        </w:rPr>
      </w:pPr>
      <w:r w:rsidRPr="00656B83">
        <w:rPr>
          <w:rFonts w:cs="Calibri"/>
          <w:bCs/>
        </w:rPr>
        <w:t xml:space="preserve">RAZVOJNE DEJAVNOSTI V ŠPORTU </w:t>
      </w:r>
    </w:p>
    <w:p w14:paraId="7362819E" w14:textId="77777777" w:rsidR="00A56CB5" w:rsidRPr="00656B83" w:rsidRDefault="00A56CB5" w:rsidP="00A56CB5">
      <w:pPr>
        <w:pStyle w:val="Brezrazmikov"/>
        <w:numPr>
          <w:ilvl w:val="0"/>
          <w:numId w:val="5"/>
        </w:numPr>
        <w:jc w:val="both"/>
        <w:rPr>
          <w:rFonts w:cs="Calibri"/>
          <w:bCs/>
        </w:rPr>
      </w:pPr>
      <w:r w:rsidRPr="00656B83">
        <w:rPr>
          <w:rFonts w:cs="Calibri"/>
          <w:bCs/>
        </w:rPr>
        <w:t xml:space="preserve">usposabljanje in izpopolnjevanje strokovnih delavcev v športu </w:t>
      </w:r>
    </w:p>
    <w:p w14:paraId="25138AAD" w14:textId="77777777" w:rsidR="00A56CB5" w:rsidRPr="00656B83" w:rsidRDefault="00A56CB5" w:rsidP="00A56CB5">
      <w:pPr>
        <w:pStyle w:val="Brezrazmikov"/>
        <w:numPr>
          <w:ilvl w:val="0"/>
          <w:numId w:val="5"/>
        </w:numPr>
        <w:jc w:val="both"/>
        <w:rPr>
          <w:rFonts w:cs="Calibri"/>
          <w:bCs/>
        </w:rPr>
      </w:pPr>
      <w:r w:rsidRPr="00656B83">
        <w:rPr>
          <w:rFonts w:cs="Calibri"/>
          <w:bCs/>
        </w:rPr>
        <w:t xml:space="preserve">statusne pravice športnikov, strokovnih delavcev v športu in strokovna podpora programov </w:t>
      </w:r>
    </w:p>
    <w:p w14:paraId="79BBE77C" w14:textId="77777777" w:rsidR="00A56CB5" w:rsidRPr="00656B83" w:rsidRDefault="00A56CB5" w:rsidP="00A56CB5">
      <w:pPr>
        <w:pStyle w:val="Brezrazmikov"/>
        <w:numPr>
          <w:ilvl w:val="0"/>
          <w:numId w:val="5"/>
        </w:numPr>
        <w:jc w:val="both"/>
        <w:rPr>
          <w:rFonts w:cs="Calibri"/>
          <w:bCs/>
        </w:rPr>
      </w:pPr>
      <w:r w:rsidRPr="00656B83">
        <w:rPr>
          <w:rFonts w:cs="Calibri"/>
          <w:bCs/>
        </w:rPr>
        <w:t>založništvo v športu</w:t>
      </w:r>
    </w:p>
    <w:p w14:paraId="38AC7BAE" w14:textId="77777777" w:rsidR="00A56CB5" w:rsidRPr="00656B83" w:rsidRDefault="00A56CB5" w:rsidP="00A56CB5">
      <w:pPr>
        <w:pStyle w:val="Brezrazmikov"/>
        <w:numPr>
          <w:ilvl w:val="0"/>
          <w:numId w:val="5"/>
        </w:numPr>
        <w:jc w:val="both"/>
        <w:rPr>
          <w:rFonts w:cs="Calibri"/>
          <w:bCs/>
        </w:rPr>
      </w:pPr>
      <w:r w:rsidRPr="00656B83">
        <w:rPr>
          <w:rFonts w:cs="Calibri"/>
          <w:bCs/>
        </w:rPr>
        <w:lastRenderedPageBreak/>
        <w:t>znanstveno raziskovalna dejavnost v športu</w:t>
      </w:r>
    </w:p>
    <w:p w14:paraId="4C1190F6" w14:textId="77777777" w:rsidR="00A56CB5" w:rsidRPr="00656B83" w:rsidRDefault="00A56CB5" w:rsidP="00A56CB5">
      <w:pPr>
        <w:pStyle w:val="Brezrazmikov"/>
        <w:numPr>
          <w:ilvl w:val="0"/>
          <w:numId w:val="5"/>
        </w:numPr>
        <w:jc w:val="both"/>
        <w:rPr>
          <w:rFonts w:cs="Calibri"/>
          <w:bCs/>
        </w:rPr>
      </w:pPr>
      <w:r w:rsidRPr="00656B83">
        <w:rPr>
          <w:rFonts w:cs="Calibri"/>
          <w:bCs/>
        </w:rPr>
        <w:t>informacijsko komunikacijska tehnologija na področju športa</w:t>
      </w:r>
    </w:p>
    <w:p w14:paraId="58F30389" w14:textId="77777777" w:rsidR="00A56CB5" w:rsidRPr="00656B83" w:rsidRDefault="00A56CB5" w:rsidP="00A56CB5">
      <w:pPr>
        <w:pStyle w:val="Brezrazmikov"/>
        <w:numPr>
          <w:ilvl w:val="0"/>
          <w:numId w:val="1"/>
        </w:numPr>
        <w:ind w:left="644"/>
        <w:jc w:val="both"/>
        <w:rPr>
          <w:rFonts w:cs="Calibri"/>
          <w:bCs/>
        </w:rPr>
      </w:pPr>
      <w:r w:rsidRPr="00656B83">
        <w:rPr>
          <w:rFonts w:cs="Calibri"/>
          <w:bCs/>
        </w:rPr>
        <w:t>ORGANIZIRANOST V ŠPORTU</w:t>
      </w:r>
    </w:p>
    <w:p w14:paraId="7DDB7442" w14:textId="77777777" w:rsidR="00A56CB5" w:rsidRPr="00656B83" w:rsidRDefault="00A56CB5" w:rsidP="00A56CB5">
      <w:pPr>
        <w:pStyle w:val="Brezrazmikov"/>
        <w:numPr>
          <w:ilvl w:val="0"/>
          <w:numId w:val="38"/>
        </w:numPr>
        <w:jc w:val="both"/>
        <w:rPr>
          <w:rFonts w:cs="Calibri"/>
          <w:bCs/>
        </w:rPr>
      </w:pPr>
      <w:r w:rsidRPr="00656B83">
        <w:rPr>
          <w:rFonts w:cs="Calibri"/>
          <w:bCs/>
        </w:rPr>
        <w:t>delovanje športnih društev in njihovih zvez na lokalni ravni</w:t>
      </w:r>
    </w:p>
    <w:p w14:paraId="670811D8" w14:textId="77777777" w:rsidR="00A56CB5" w:rsidRPr="00656B83" w:rsidRDefault="00A56CB5" w:rsidP="00A56CB5">
      <w:pPr>
        <w:pStyle w:val="Brezrazmikov"/>
        <w:numPr>
          <w:ilvl w:val="0"/>
          <w:numId w:val="38"/>
        </w:numPr>
        <w:jc w:val="both"/>
        <w:rPr>
          <w:rFonts w:cs="Calibri"/>
          <w:bCs/>
        </w:rPr>
      </w:pPr>
      <w:r w:rsidRPr="00656B83">
        <w:rPr>
          <w:rFonts w:cs="Calibri"/>
          <w:bCs/>
        </w:rPr>
        <w:t>delovanje občinskih zavodov za šport</w:t>
      </w:r>
    </w:p>
    <w:p w14:paraId="3BA16DB3" w14:textId="77777777" w:rsidR="00A56CB5" w:rsidRPr="00656B83" w:rsidRDefault="00A56CB5" w:rsidP="00A56CB5">
      <w:pPr>
        <w:pStyle w:val="Brezrazmikov"/>
        <w:numPr>
          <w:ilvl w:val="0"/>
          <w:numId w:val="1"/>
        </w:numPr>
        <w:ind w:left="644"/>
        <w:jc w:val="both"/>
        <w:rPr>
          <w:rFonts w:cs="Calibri"/>
          <w:bCs/>
        </w:rPr>
      </w:pPr>
      <w:r w:rsidRPr="00656B83">
        <w:rPr>
          <w:rFonts w:cs="Calibri"/>
          <w:bCs/>
        </w:rPr>
        <w:t>ŠPORTNE PRIREDITVE IN PROMOCIJA ŠPORTA</w:t>
      </w:r>
    </w:p>
    <w:p w14:paraId="3AFA4AE3" w14:textId="77777777" w:rsidR="00A56CB5" w:rsidRPr="00656B83" w:rsidRDefault="00A56CB5" w:rsidP="00A56CB5">
      <w:pPr>
        <w:pStyle w:val="Brezrazmikov"/>
        <w:numPr>
          <w:ilvl w:val="0"/>
          <w:numId w:val="6"/>
        </w:numPr>
        <w:jc w:val="both"/>
        <w:rPr>
          <w:rFonts w:cs="Calibri"/>
          <w:bCs/>
        </w:rPr>
      </w:pPr>
      <w:r w:rsidRPr="00656B83">
        <w:rPr>
          <w:rFonts w:cs="Calibri"/>
          <w:bCs/>
        </w:rPr>
        <w:t>športne prireditve</w:t>
      </w:r>
    </w:p>
    <w:p w14:paraId="2F17BEA8" w14:textId="77777777" w:rsidR="00A56CB5" w:rsidRPr="00656B83" w:rsidRDefault="00A56CB5" w:rsidP="00A56CB5">
      <w:pPr>
        <w:pStyle w:val="Brezrazmikov"/>
        <w:numPr>
          <w:ilvl w:val="0"/>
          <w:numId w:val="6"/>
        </w:numPr>
        <w:jc w:val="both"/>
        <w:rPr>
          <w:rFonts w:cs="Calibri"/>
          <w:bCs/>
        </w:rPr>
      </w:pPr>
      <w:r w:rsidRPr="00656B83">
        <w:rPr>
          <w:rFonts w:cs="Calibri"/>
          <w:bCs/>
        </w:rPr>
        <w:t>javno obveščanje o športu</w:t>
      </w:r>
    </w:p>
    <w:p w14:paraId="3CFA04DA" w14:textId="77777777" w:rsidR="00A56CB5" w:rsidRPr="00656B83" w:rsidRDefault="00A56CB5" w:rsidP="00A56CB5">
      <w:pPr>
        <w:pStyle w:val="Brezrazmikov"/>
        <w:numPr>
          <w:ilvl w:val="0"/>
          <w:numId w:val="6"/>
        </w:numPr>
        <w:jc w:val="both"/>
        <w:rPr>
          <w:rFonts w:cs="Calibri"/>
          <w:bCs/>
        </w:rPr>
      </w:pPr>
      <w:r w:rsidRPr="00656B83">
        <w:rPr>
          <w:rFonts w:cs="Calibri"/>
          <w:bCs/>
        </w:rPr>
        <w:t>športna dediščina in muzejska dejavnost v športu</w:t>
      </w:r>
    </w:p>
    <w:p w14:paraId="5E990685" w14:textId="77777777" w:rsidR="00A56CB5" w:rsidRPr="00656B83" w:rsidRDefault="00A56CB5" w:rsidP="00A56CB5">
      <w:pPr>
        <w:pStyle w:val="Brezrazmikov"/>
        <w:numPr>
          <w:ilvl w:val="0"/>
          <w:numId w:val="1"/>
        </w:numPr>
        <w:ind w:left="644"/>
        <w:jc w:val="both"/>
        <w:rPr>
          <w:rFonts w:cs="Calibri"/>
          <w:bCs/>
        </w:rPr>
      </w:pPr>
      <w:r w:rsidRPr="00656B83">
        <w:rPr>
          <w:rFonts w:cs="Calibri"/>
          <w:bCs/>
        </w:rPr>
        <w:t>DRUŽBENA IN OKOLJSKA ODGOVORNOST V ŠPORTU</w:t>
      </w:r>
    </w:p>
    <w:p w14:paraId="2F9C08AA" w14:textId="77777777" w:rsidR="00A56CB5" w:rsidRPr="00656B83" w:rsidRDefault="00A56CB5" w:rsidP="00A56CB5">
      <w:pPr>
        <w:pStyle w:val="Brezrazmikov"/>
        <w:rPr>
          <w:rFonts w:cs="Calibri"/>
          <w:bCs/>
          <w:sz w:val="16"/>
          <w:szCs w:val="16"/>
        </w:rPr>
      </w:pPr>
    </w:p>
    <w:p w14:paraId="10052E43" w14:textId="77777777" w:rsidR="00A56CB5" w:rsidRPr="00224B15" w:rsidRDefault="00A56CB5" w:rsidP="00A56CB5">
      <w:pPr>
        <w:pStyle w:val="Brezrazmikov"/>
        <w:jc w:val="both"/>
        <w:rPr>
          <w:rFonts w:cs="Calibri"/>
          <w:sz w:val="16"/>
          <w:szCs w:val="16"/>
        </w:rPr>
      </w:pPr>
    </w:p>
    <w:p w14:paraId="31CC8546" w14:textId="77777777" w:rsidR="00A56CB5" w:rsidRPr="00224B15" w:rsidRDefault="00A56CB5" w:rsidP="00A56CB5">
      <w:pPr>
        <w:pStyle w:val="Brezrazmikov"/>
        <w:numPr>
          <w:ilvl w:val="0"/>
          <w:numId w:val="2"/>
        </w:numPr>
        <w:ind w:left="0"/>
        <w:jc w:val="center"/>
        <w:rPr>
          <w:rFonts w:cs="Calibri"/>
        </w:rPr>
      </w:pPr>
      <w:r w:rsidRPr="00224B15">
        <w:rPr>
          <w:rFonts w:cs="Calibri"/>
        </w:rPr>
        <w:t>člen</w:t>
      </w:r>
    </w:p>
    <w:p w14:paraId="0E21AC78" w14:textId="77777777" w:rsidR="00A56CB5" w:rsidRPr="00656B83" w:rsidRDefault="00A56CB5" w:rsidP="00A56CB5">
      <w:pPr>
        <w:pStyle w:val="Brezrazmikov"/>
        <w:jc w:val="center"/>
        <w:rPr>
          <w:rFonts w:cs="Calibri"/>
          <w:bCs/>
        </w:rPr>
      </w:pPr>
      <w:r w:rsidRPr="00656B83">
        <w:rPr>
          <w:rFonts w:cs="Calibri"/>
          <w:bCs/>
        </w:rPr>
        <w:t>(letni program športa)</w:t>
      </w:r>
    </w:p>
    <w:p w14:paraId="3CE2297F" w14:textId="77777777" w:rsidR="00A56CB5" w:rsidRPr="00656B83" w:rsidRDefault="00A56CB5" w:rsidP="00A56CB5">
      <w:pPr>
        <w:pStyle w:val="Brezrazmikov"/>
        <w:numPr>
          <w:ilvl w:val="0"/>
          <w:numId w:val="11"/>
        </w:numPr>
        <w:jc w:val="both"/>
        <w:rPr>
          <w:rFonts w:cs="Calibri"/>
          <w:bCs/>
        </w:rPr>
      </w:pPr>
      <w:r w:rsidRPr="00656B83">
        <w:rPr>
          <w:rFonts w:cs="Calibri"/>
          <w:bCs/>
        </w:rPr>
        <w:t>Letni program športa (v nadaljevanju: LPŠ) je dokument</w:t>
      </w:r>
      <w:r>
        <w:rPr>
          <w:rFonts w:cs="Calibri"/>
          <w:bCs/>
        </w:rPr>
        <w:t xml:space="preserve"> občine</w:t>
      </w:r>
      <w:r w:rsidRPr="00656B83">
        <w:rPr>
          <w:rFonts w:cs="Calibri"/>
          <w:bCs/>
        </w:rPr>
        <w:t xml:space="preserve">, ki opredeli področja športa, ki so v koledarskem letu, za katerega se LPŠ sprejema, v občini prepoznana kot javni interes. </w:t>
      </w:r>
    </w:p>
    <w:p w14:paraId="4B5EC5ED" w14:textId="77777777" w:rsidR="00A56CB5" w:rsidRPr="00656B83" w:rsidRDefault="00A56CB5" w:rsidP="00A56CB5">
      <w:pPr>
        <w:pStyle w:val="Brezrazmikov"/>
        <w:jc w:val="both"/>
        <w:rPr>
          <w:rFonts w:cs="Calibri"/>
          <w:bCs/>
          <w:sz w:val="10"/>
          <w:szCs w:val="10"/>
        </w:rPr>
      </w:pPr>
    </w:p>
    <w:p w14:paraId="0DDBF84E" w14:textId="77777777" w:rsidR="00A56CB5" w:rsidRPr="00656B83" w:rsidRDefault="00A56CB5" w:rsidP="00A56CB5">
      <w:pPr>
        <w:pStyle w:val="Brezrazmikov"/>
        <w:numPr>
          <w:ilvl w:val="0"/>
          <w:numId w:val="11"/>
        </w:numPr>
        <w:jc w:val="both"/>
        <w:rPr>
          <w:rFonts w:cs="Calibri"/>
          <w:bCs/>
        </w:rPr>
      </w:pPr>
      <w:r w:rsidRPr="00656B83">
        <w:rPr>
          <w:rFonts w:cs="Calibri"/>
          <w:bCs/>
        </w:rPr>
        <w:t>Glede na razvojne načrte, prioritete v športu, razpoložljiva proračunska sredstva ter kadrovske in prostorske razmere v lokalnem športu se v LPŠ določi:</w:t>
      </w:r>
    </w:p>
    <w:p w14:paraId="4AD18EB1" w14:textId="77777777" w:rsidR="00A56CB5" w:rsidRPr="00656B83" w:rsidRDefault="00A56CB5" w:rsidP="00A56CB5">
      <w:pPr>
        <w:pStyle w:val="Brezrazmikov"/>
        <w:numPr>
          <w:ilvl w:val="0"/>
          <w:numId w:val="12"/>
        </w:numPr>
        <w:jc w:val="both"/>
        <w:rPr>
          <w:rFonts w:cs="Calibri"/>
          <w:bCs/>
        </w:rPr>
      </w:pPr>
      <w:r w:rsidRPr="00656B83">
        <w:rPr>
          <w:rFonts w:cs="Calibri"/>
          <w:bCs/>
        </w:rPr>
        <w:t>obseg in vrsto področij športa, ki se v koledarskem letu sofinancirajo iz občinskega proračuna,</w:t>
      </w:r>
    </w:p>
    <w:p w14:paraId="645C0BA4" w14:textId="77777777" w:rsidR="00A56CB5" w:rsidRPr="00656B83" w:rsidRDefault="00A56CB5" w:rsidP="00A56CB5">
      <w:pPr>
        <w:pStyle w:val="Brezrazmikov"/>
        <w:numPr>
          <w:ilvl w:val="0"/>
          <w:numId w:val="12"/>
        </w:numPr>
        <w:jc w:val="both"/>
        <w:rPr>
          <w:rFonts w:cs="Calibri"/>
          <w:bCs/>
        </w:rPr>
      </w:pPr>
      <w:r w:rsidRPr="00656B83">
        <w:rPr>
          <w:rFonts w:cs="Calibri"/>
          <w:bCs/>
        </w:rPr>
        <w:t>višino proračunskih sredstev za sofinanciranje programov in področij športa,</w:t>
      </w:r>
    </w:p>
    <w:p w14:paraId="3A378FA2" w14:textId="77777777" w:rsidR="00A56CB5" w:rsidRPr="00656B83" w:rsidRDefault="00A56CB5" w:rsidP="00A56CB5">
      <w:pPr>
        <w:pStyle w:val="Brezrazmikov"/>
        <w:jc w:val="both"/>
        <w:rPr>
          <w:rFonts w:cs="Calibri"/>
          <w:bCs/>
          <w:sz w:val="10"/>
          <w:szCs w:val="10"/>
        </w:rPr>
      </w:pPr>
    </w:p>
    <w:p w14:paraId="008E19C4" w14:textId="77777777" w:rsidR="00A56CB5" w:rsidRPr="00656B83" w:rsidRDefault="00A56CB5" w:rsidP="00A56CB5">
      <w:pPr>
        <w:pStyle w:val="Brezrazmikov"/>
        <w:numPr>
          <w:ilvl w:val="0"/>
          <w:numId w:val="11"/>
        </w:numPr>
        <w:jc w:val="both"/>
        <w:rPr>
          <w:rFonts w:cs="Calibri"/>
          <w:bCs/>
        </w:rPr>
      </w:pPr>
      <w:r w:rsidRPr="00656B83">
        <w:rPr>
          <w:rFonts w:cs="Calibri"/>
          <w:bCs/>
        </w:rPr>
        <w:t>Predlog LPŠ pripravi</w:t>
      </w:r>
      <w:r>
        <w:rPr>
          <w:rFonts w:cs="Calibri"/>
          <w:bCs/>
        </w:rPr>
        <w:t xml:space="preserve"> </w:t>
      </w:r>
      <w:r w:rsidRPr="00656B83">
        <w:rPr>
          <w:rFonts w:cs="Calibri"/>
          <w:bCs/>
        </w:rPr>
        <w:t>občinsk</w:t>
      </w:r>
      <w:r>
        <w:rPr>
          <w:rFonts w:cs="Calibri"/>
          <w:bCs/>
        </w:rPr>
        <w:t>a</w:t>
      </w:r>
      <w:r w:rsidRPr="00656B83">
        <w:rPr>
          <w:rFonts w:cs="Calibri"/>
          <w:bCs/>
        </w:rPr>
        <w:t xml:space="preserve"> uprav</w:t>
      </w:r>
      <w:r>
        <w:rPr>
          <w:rFonts w:cs="Calibri"/>
          <w:bCs/>
        </w:rPr>
        <w:t>a,</w:t>
      </w:r>
      <w:r w:rsidRPr="00656B83">
        <w:rPr>
          <w:rFonts w:cs="Calibri"/>
          <w:bCs/>
        </w:rPr>
        <w:t xml:space="preserve"> sprejme </w:t>
      </w:r>
      <w:r>
        <w:rPr>
          <w:rFonts w:cs="Calibri"/>
          <w:bCs/>
        </w:rPr>
        <w:t xml:space="preserve">pa ga </w:t>
      </w:r>
      <w:r w:rsidRPr="00656B83">
        <w:rPr>
          <w:rFonts w:cs="Calibri"/>
          <w:bCs/>
        </w:rPr>
        <w:t xml:space="preserve">Občinski svet Občine </w:t>
      </w:r>
      <w:r>
        <w:rPr>
          <w:rFonts w:cs="Calibri"/>
          <w:bCs/>
        </w:rPr>
        <w:t>Bovec</w:t>
      </w:r>
      <w:r w:rsidRPr="00656B83">
        <w:rPr>
          <w:rFonts w:cs="Calibri"/>
          <w:bCs/>
        </w:rPr>
        <w:t xml:space="preserve">. </w:t>
      </w:r>
    </w:p>
    <w:p w14:paraId="667F147F" w14:textId="77777777" w:rsidR="00A56CB5" w:rsidRPr="00224B15" w:rsidRDefault="00A56CB5" w:rsidP="00A56CB5">
      <w:pPr>
        <w:pStyle w:val="Brezrazmikov"/>
        <w:rPr>
          <w:rFonts w:cs="Calibri"/>
          <w:b/>
          <w:bCs/>
          <w:sz w:val="16"/>
          <w:szCs w:val="16"/>
        </w:rPr>
      </w:pPr>
    </w:p>
    <w:p w14:paraId="344230FE" w14:textId="77777777" w:rsidR="00A56CB5" w:rsidRPr="00224B15" w:rsidRDefault="00A56CB5" w:rsidP="00A56CB5">
      <w:pPr>
        <w:pStyle w:val="Brezrazmikov"/>
        <w:numPr>
          <w:ilvl w:val="0"/>
          <w:numId w:val="2"/>
        </w:numPr>
        <w:jc w:val="center"/>
        <w:rPr>
          <w:rFonts w:cs="Calibri"/>
        </w:rPr>
      </w:pPr>
      <w:r w:rsidRPr="00224B15">
        <w:rPr>
          <w:rFonts w:cs="Calibri"/>
        </w:rPr>
        <w:t>člen</w:t>
      </w:r>
    </w:p>
    <w:p w14:paraId="6A5E51F1" w14:textId="77777777" w:rsidR="00A56CB5" w:rsidRPr="00656B83" w:rsidRDefault="00A56CB5" w:rsidP="00A56CB5">
      <w:pPr>
        <w:pStyle w:val="Brezrazmikov"/>
        <w:jc w:val="center"/>
        <w:rPr>
          <w:rFonts w:cs="Calibri"/>
          <w:bCs/>
        </w:rPr>
      </w:pPr>
      <w:r w:rsidRPr="00656B83">
        <w:rPr>
          <w:rFonts w:cs="Calibri"/>
          <w:bCs/>
        </w:rPr>
        <w:t>(izvajalci LPŠ)</w:t>
      </w:r>
    </w:p>
    <w:p w14:paraId="3F7A8A4E" w14:textId="77777777" w:rsidR="00A56CB5" w:rsidRPr="00656B83" w:rsidRDefault="00A56CB5" w:rsidP="00A56CB5">
      <w:pPr>
        <w:pStyle w:val="Brezrazmikov"/>
        <w:numPr>
          <w:ilvl w:val="0"/>
          <w:numId w:val="9"/>
        </w:numPr>
        <w:jc w:val="both"/>
        <w:rPr>
          <w:rFonts w:cs="Calibri"/>
          <w:bCs/>
        </w:rPr>
      </w:pPr>
      <w:r w:rsidRPr="00656B83">
        <w:rPr>
          <w:rFonts w:cs="Calibri"/>
          <w:bCs/>
        </w:rPr>
        <w:t>Izvajalci LPŠ po tem odloku so:</w:t>
      </w:r>
    </w:p>
    <w:p w14:paraId="5B18A08F" w14:textId="77777777" w:rsidR="00A56CB5" w:rsidRPr="00656B83" w:rsidRDefault="00A56CB5" w:rsidP="00A56CB5">
      <w:pPr>
        <w:pStyle w:val="Brezrazmikov"/>
        <w:numPr>
          <w:ilvl w:val="0"/>
          <w:numId w:val="39"/>
        </w:numPr>
        <w:jc w:val="both"/>
        <w:rPr>
          <w:rFonts w:cs="Calibri"/>
          <w:bCs/>
        </w:rPr>
      </w:pPr>
      <w:r w:rsidRPr="00656B83">
        <w:rPr>
          <w:rFonts w:cs="Calibri"/>
          <w:bCs/>
        </w:rPr>
        <w:t>športna društva in športne zveze, ki so registrirani v RS,</w:t>
      </w:r>
    </w:p>
    <w:p w14:paraId="5AD48010" w14:textId="77777777" w:rsidR="00A56CB5" w:rsidRPr="00656B83" w:rsidRDefault="00A56CB5" w:rsidP="00A56CB5">
      <w:pPr>
        <w:pStyle w:val="Brezrazmikov"/>
        <w:numPr>
          <w:ilvl w:val="0"/>
          <w:numId w:val="39"/>
        </w:numPr>
        <w:jc w:val="both"/>
        <w:rPr>
          <w:rFonts w:cs="Calibri"/>
          <w:bCs/>
        </w:rPr>
      </w:pPr>
      <w:r w:rsidRPr="00656B83">
        <w:rPr>
          <w:rFonts w:cs="Calibri"/>
          <w:bCs/>
        </w:rPr>
        <w:t>zavodi za šport pa Zakonu o športu,</w:t>
      </w:r>
    </w:p>
    <w:p w14:paraId="2541D828" w14:textId="77777777" w:rsidR="00A56CB5" w:rsidRPr="00656B83" w:rsidRDefault="00A56CB5" w:rsidP="00A56CB5">
      <w:pPr>
        <w:pStyle w:val="Brezrazmikov"/>
        <w:numPr>
          <w:ilvl w:val="0"/>
          <w:numId w:val="39"/>
        </w:numPr>
        <w:jc w:val="both"/>
        <w:rPr>
          <w:rFonts w:cs="Calibri"/>
          <w:bCs/>
        </w:rPr>
      </w:pPr>
      <w:r w:rsidRPr="00656B83">
        <w:rPr>
          <w:rFonts w:cs="Calibri"/>
          <w:bCs/>
        </w:rPr>
        <w:t>pravne osebe, ki so registrirane za opravljanje dejavnosti v športu v RS,</w:t>
      </w:r>
    </w:p>
    <w:p w14:paraId="6A0E310C" w14:textId="77777777" w:rsidR="00A56CB5" w:rsidRPr="00656B83" w:rsidRDefault="00A56CB5" w:rsidP="00A56CB5">
      <w:pPr>
        <w:pStyle w:val="Brezrazmikov"/>
        <w:numPr>
          <w:ilvl w:val="0"/>
          <w:numId w:val="39"/>
        </w:numPr>
        <w:jc w:val="both"/>
        <w:rPr>
          <w:rFonts w:cs="Calibri"/>
          <w:bCs/>
        </w:rPr>
      </w:pPr>
      <w:r w:rsidRPr="00656B83">
        <w:rPr>
          <w:rFonts w:cs="Calibri"/>
          <w:bCs/>
        </w:rPr>
        <w:t>ustanove, ki so ustanovljene za splošno koristen namen na področju športa, v skladu z zakonom, ki ureja ustanove,</w:t>
      </w:r>
    </w:p>
    <w:p w14:paraId="3D7C943E" w14:textId="77777777" w:rsidR="00A56CB5" w:rsidRPr="00656B83" w:rsidRDefault="00A56CB5" w:rsidP="00A56CB5">
      <w:pPr>
        <w:pStyle w:val="Brezrazmikov"/>
        <w:numPr>
          <w:ilvl w:val="0"/>
          <w:numId w:val="39"/>
        </w:numPr>
        <w:jc w:val="both"/>
        <w:rPr>
          <w:rFonts w:cs="Calibri"/>
          <w:bCs/>
        </w:rPr>
      </w:pPr>
      <w:r w:rsidRPr="00656B83">
        <w:rPr>
          <w:rFonts w:cs="Calibri"/>
          <w:bCs/>
        </w:rPr>
        <w:t>zavodi s področja vzgoje in izobraževanja, ki izvajajo javnoveljavne športne programe,</w:t>
      </w:r>
    </w:p>
    <w:p w14:paraId="6F4FE42A" w14:textId="77777777" w:rsidR="00A56CB5" w:rsidRPr="00656B83" w:rsidRDefault="00A56CB5" w:rsidP="00A56CB5">
      <w:pPr>
        <w:pStyle w:val="Brezrazmikov"/>
        <w:numPr>
          <w:ilvl w:val="0"/>
          <w:numId w:val="39"/>
        </w:numPr>
        <w:jc w:val="both"/>
        <w:rPr>
          <w:rFonts w:cs="Calibri"/>
          <w:bCs/>
        </w:rPr>
      </w:pPr>
      <w:r w:rsidRPr="00656B83">
        <w:rPr>
          <w:rFonts w:cs="Calibri"/>
          <w:bCs/>
        </w:rPr>
        <w:t xml:space="preserve">samostojni podjetniki posamezniki, ki so registrirani za opravljanje dejavnosti v športu v RS in </w:t>
      </w:r>
    </w:p>
    <w:p w14:paraId="66F110B2" w14:textId="77777777" w:rsidR="00A56CB5" w:rsidRPr="00656B83" w:rsidRDefault="00A56CB5" w:rsidP="00A56CB5">
      <w:pPr>
        <w:pStyle w:val="Brezrazmikov"/>
        <w:numPr>
          <w:ilvl w:val="0"/>
          <w:numId w:val="39"/>
        </w:numPr>
        <w:jc w:val="both"/>
        <w:rPr>
          <w:rFonts w:cs="Calibri"/>
          <w:bCs/>
        </w:rPr>
      </w:pPr>
      <w:r w:rsidRPr="00656B83">
        <w:rPr>
          <w:rFonts w:cs="Calibri"/>
          <w:bCs/>
        </w:rPr>
        <w:t>zasebni športni delavci.</w:t>
      </w:r>
    </w:p>
    <w:p w14:paraId="491A7D2A" w14:textId="77777777" w:rsidR="00A56CB5" w:rsidRPr="00656B83" w:rsidRDefault="00A56CB5" w:rsidP="00A56CB5">
      <w:pPr>
        <w:pStyle w:val="Brezrazmikov"/>
        <w:jc w:val="both"/>
        <w:rPr>
          <w:rFonts w:cs="Calibri"/>
          <w:bCs/>
          <w:sz w:val="10"/>
          <w:szCs w:val="10"/>
        </w:rPr>
      </w:pPr>
    </w:p>
    <w:p w14:paraId="1840A1CE" w14:textId="77777777" w:rsidR="00A56CB5" w:rsidRPr="00656B83" w:rsidRDefault="00A56CB5" w:rsidP="00A56CB5">
      <w:pPr>
        <w:pStyle w:val="Brezrazmikov"/>
        <w:numPr>
          <w:ilvl w:val="0"/>
          <w:numId w:val="9"/>
        </w:numPr>
        <w:jc w:val="both"/>
        <w:rPr>
          <w:rFonts w:cs="Calibri"/>
          <w:bCs/>
        </w:rPr>
      </w:pPr>
      <w:r w:rsidRPr="00656B83">
        <w:rPr>
          <w:rFonts w:cs="Calibri"/>
          <w:bCs/>
        </w:rPr>
        <w:t xml:space="preserve">Športna društva imajo pod enakimi pogoji prednost pri izvajanju programov in področij LPŠ. </w:t>
      </w:r>
    </w:p>
    <w:p w14:paraId="028C24BF" w14:textId="77777777" w:rsidR="00A56CB5" w:rsidRPr="00224B15" w:rsidRDefault="00A56CB5" w:rsidP="00A56CB5">
      <w:pPr>
        <w:pStyle w:val="Brezrazmikov"/>
        <w:jc w:val="both"/>
        <w:rPr>
          <w:rFonts w:cs="Calibri"/>
          <w:b/>
          <w:bCs/>
          <w:sz w:val="16"/>
          <w:szCs w:val="16"/>
        </w:rPr>
      </w:pPr>
    </w:p>
    <w:p w14:paraId="556A5CBF" w14:textId="77777777" w:rsidR="00A56CB5" w:rsidRPr="00224B15" w:rsidRDefault="00A56CB5" w:rsidP="00A56CB5">
      <w:pPr>
        <w:pStyle w:val="Brezrazmikov"/>
        <w:numPr>
          <w:ilvl w:val="0"/>
          <w:numId w:val="30"/>
        </w:numPr>
        <w:jc w:val="center"/>
        <w:rPr>
          <w:rFonts w:cs="Calibri"/>
          <w:sz w:val="24"/>
          <w:szCs w:val="24"/>
        </w:rPr>
      </w:pPr>
      <w:r w:rsidRPr="00224B15">
        <w:rPr>
          <w:rFonts w:cs="Calibri"/>
          <w:sz w:val="24"/>
          <w:szCs w:val="24"/>
        </w:rPr>
        <w:t>POGOJI IN MERILA TER NAČIN DOLOČITVE VIŠINE SOFINANCIRANJA</w:t>
      </w:r>
    </w:p>
    <w:p w14:paraId="6C74EF6A" w14:textId="77777777" w:rsidR="00A56CB5" w:rsidRPr="00224B15" w:rsidRDefault="00A56CB5" w:rsidP="00A56CB5">
      <w:pPr>
        <w:pStyle w:val="Brezrazmikov"/>
        <w:jc w:val="both"/>
        <w:rPr>
          <w:rFonts w:cs="Calibri"/>
          <w:sz w:val="16"/>
          <w:szCs w:val="16"/>
        </w:rPr>
      </w:pPr>
    </w:p>
    <w:p w14:paraId="5D11B928" w14:textId="77777777" w:rsidR="00A56CB5" w:rsidRPr="00224B15" w:rsidRDefault="00A56CB5" w:rsidP="00A56CB5">
      <w:pPr>
        <w:pStyle w:val="Brezrazmikov"/>
        <w:numPr>
          <w:ilvl w:val="0"/>
          <w:numId w:val="2"/>
        </w:numPr>
        <w:jc w:val="center"/>
        <w:rPr>
          <w:rFonts w:cs="Calibri"/>
        </w:rPr>
      </w:pPr>
      <w:r w:rsidRPr="00224B15">
        <w:rPr>
          <w:rFonts w:cs="Calibri"/>
        </w:rPr>
        <w:t>člen</w:t>
      </w:r>
    </w:p>
    <w:p w14:paraId="0BF912EB" w14:textId="77777777" w:rsidR="00A56CB5" w:rsidRPr="009D4B2A" w:rsidRDefault="00A56CB5" w:rsidP="00A56CB5">
      <w:pPr>
        <w:pStyle w:val="Brezrazmikov"/>
        <w:jc w:val="center"/>
        <w:rPr>
          <w:rFonts w:asciiTheme="minorHAnsi" w:hAnsiTheme="minorHAnsi" w:cstheme="minorHAnsi"/>
          <w:bCs/>
        </w:rPr>
      </w:pPr>
      <w:bookmarkStart w:id="2" w:name="_Hlk44682945"/>
      <w:r w:rsidRPr="009D4B2A">
        <w:rPr>
          <w:rFonts w:asciiTheme="minorHAnsi" w:hAnsiTheme="minorHAnsi" w:cstheme="minorHAnsi"/>
          <w:bCs/>
        </w:rPr>
        <w:t>(pogoji in merila za izbiro in sofinanciranje LPŠ)</w:t>
      </w:r>
    </w:p>
    <w:p w14:paraId="6D577D9C" w14:textId="77777777" w:rsidR="00A56CB5" w:rsidRPr="009D4B2A" w:rsidRDefault="00A56CB5" w:rsidP="00A56CB5">
      <w:pPr>
        <w:pStyle w:val="Brezrazmikov"/>
        <w:numPr>
          <w:ilvl w:val="0"/>
          <w:numId w:val="40"/>
        </w:numPr>
        <w:jc w:val="both"/>
        <w:rPr>
          <w:rFonts w:asciiTheme="minorHAnsi" w:hAnsiTheme="minorHAnsi" w:cstheme="minorHAnsi"/>
          <w:bCs/>
        </w:rPr>
      </w:pPr>
      <w:r w:rsidRPr="009D4B2A">
        <w:rPr>
          <w:rFonts w:asciiTheme="minorHAnsi" w:hAnsiTheme="minorHAnsi" w:cstheme="minorHAnsi"/>
          <w:bCs/>
        </w:rPr>
        <w:t xml:space="preserve">Pogoji in merila za izbiro in sofinanciranje LPŠ so kot priloga sestavni del Odloka. </w:t>
      </w:r>
    </w:p>
    <w:p w14:paraId="507ACB5F" w14:textId="77777777" w:rsidR="00A56CB5" w:rsidRPr="00224B15" w:rsidRDefault="00A56CB5" w:rsidP="00A56CB5">
      <w:pPr>
        <w:pStyle w:val="Brezrazmikov"/>
        <w:jc w:val="both"/>
        <w:rPr>
          <w:rFonts w:cs="Calibri"/>
          <w:sz w:val="16"/>
          <w:szCs w:val="16"/>
        </w:rPr>
      </w:pPr>
    </w:p>
    <w:p w14:paraId="11D8E58A" w14:textId="77777777" w:rsidR="00A56CB5" w:rsidRPr="00224B15" w:rsidRDefault="00A56CB5" w:rsidP="00A56CB5">
      <w:pPr>
        <w:pStyle w:val="Brezrazmikov"/>
        <w:numPr>
          <w:ilvl w:val="0"/>
          <w:numId w:val="2"/>
        </w:numPr>
        <w:jc w:val="center"/>
        <w:rPr>
          <w:rFonts w:cs="Calibri"/>
        </w:rPr>
      </w:pPr>
      <w:r w:rsidRPr="00224B15">
        <w:rPr>
          <w:rFonts w:cs="Calibri"/>
        </w:rPr>
        <w:t>člen</w:t>
      </w:r>
    </w:p>
    <w:p w14:paraId="48EA936F" w14:textId="77777777" w:rsidR="00A56CB5" w:rsidRPr="00656B83" w:rsidRDefault="00A56CB5" w:rsidP="00A56CB5">
      <w:pPr>
        <w:pStyle w:val="Brezrazmikov"/>
        <w:ind w:left="360"/>
        <w:jc w:val="center"/>
        <w:rPr>
          <w:rFonts w:cs="Calibri"/>
        </w:rPr>
      </w:pPr>
      <w:r w:rsidRPr="00656B83">
        <w:rPr>
          <w:rFonts w:cs="Calibri"/>
        </w:rPr>
        <w:t>(način določitve višine sofinanciranja)</w:t>
      </w:r>
    </w:p>
    <w:p w14:paraId="6A26DAEB" w14:textId="77777777" w:rsidR="00A56CB5" w:rsidRPr="00656B83" w:rsidRDefault="00A56CB5" w:rsidP="00A56CB5">
      <w:pPr>
        <w:pStyle w:val="Brezrazmikov"/>
        <w:numPr>
          <w:ilvl w:val="0"/>
          <w:numId w:val="31"/>
        </w:numPr>
        <w:jc w:val="both"/>
        <w:rPr>
          <w:rFonts w:asciiTheme="minorHAnsi" w:hAnsiTheme="minorHAnsi" w:cstheme="minorHAnsi"/>
        </w:rPr>
      </w:pPr>
      <w:r w:rsidRPr="00656B83">
        <w:t xml:space="preserve">S Pogoji in merili (v nadaljevanju: Merila) je uveljavljen vrednostni način določitve višine </w:t>
      </w:r>
      <w:bookmarkStart w:id="3" w:name="_Hlk148504549"/>
      <w:r w:rsidRPr="00656B83">
        <w:t xml:space="preserve">sofinanciranja skupin športnih programov in/ali področij. </w:t>
      </w:r>
      <w:bookmarkEnd w:id="3"/>
      <w:r w:rsidRPr="00656B83">
        <w:t xml:space="preserve">Končna vrednost vsakega </w:t>
      </w:r>
      <w:bookmarkStart w:id="4" w:name="_Hlk152308882"/>
      <w:r w:rsidRPr="00656B83">
        <w:t>izbranega športnega programa in/ali področja se določi na osnovi v nadaljevanju (prilogi) zapisanih Meril in po naslednjem postopku:</w:t>
      </w:r>
      <w:bookmarkEnd w:id="4"/>
    </w:p>
    <w:p w14:paraId="6FA96227" w14:textId="77777777" w:rsidR="00A56CB5" w:rsidRPr="00656B83" w:rsidRDefault="00A56CB5" w:rsidP="00A56CB5">
      <w:pPr>
        <w:pStyle w:val="Brezrazmikov"/>
        <w:numPr>
          <w:ilvl w:val="0"/>
          <w:numId w:val="41"/>
        </w:numPr>
        <w:jc w:val="both"/>
        <w:rPr>
          <w:rFonts w:asciiTheme="minorHAnsi" w:hAnsiTheme="minorHAnsi" w:cstheme="minorHAnsi"/>
        </w:rPr>
      </w:pPr>
      <w:bookmarkStart w:id="5" w:name="_Hlk147821574"/>
      <w:r w:rsidRPr="00656B83">
        <w:rPr>
          <w:rFonts w:asciiTheme="minorHAnsi" w:hAnsiTheme="minorHAnsi" w:cstheme="minorHAnsi"/>
          <w:bCs/>
        </w:rPr>
        <w:t xml:space="preserve">z LPŠ je določena višina sredstev za vsako razpisano skupino športnih programov in/ali področij, </w:t>
      </w:r>
    </w:p>
    <w:p w14:paraId="50276AE0" w14:textId="77777777" w:rsidR="00A56CB5" w:rsidRPr="00656B83" w:rsidRDefault="00A56CB5" w:rsidP="00A56CB5">
      <w:pPr>
        <w:pStyle w:val="Brezrazmikov"/>
        <w:numPr>
          <w:ilvl w:val="0"/>
          <w:numId w:val="41"/>
        </w:numPr>
        <w:jc w:val="both"/>
        <w:rPr>
          <w:rFonts w:asciiTheme="minorHAnsi" w:hAnsiTheme="minorHAnsi" w:cstheme="minorHAnsi"/>
        </w:rPr>
      </w:pPr>
      <w:r w:rsidRPr="00656B83">
        <w:rPr>
          <w:rFonts w:asciiTheme="minorHAnsi" w:hAnsiTheme="minorHAnsi" w:cstheme="minorHAnsi"/>
          <w:bCs/>
        </w:rPr>
        <w:t>na osnovi na JR prispelih prijav vseh upravičenih izvajalcev LPŠ se izračuna skupno število točk za vsako razpisano skupino športnih programov in/ali področij,</w:t>
      </w:r>
    </w:p>
    <w:p w14:paraId="133C0532" w14:textId="77777777" w:rsidR="00A56CB5" w:rsidRPr="00656B83" w:rsidRDefault="00A56CB5" w:rsidP="00A56CB5">
      <w:pPr>
        <w:pStyle w:val="Brezrazmikov"/>
        <w:numPr>
          <w:ilvl w:val="0"/>
          <w:numId w:val="41"/>
        </w:numPr>
        <w:jc w:val="both"/>
        <w:rPr>
          <w:rFonts w:asciiTheme="minorHAnsi" w:hAnsiTheme="minorHAnsi" w:cstheme="minorHAnsi"/>
        </w:rPr>
      </w:pPr>
      <w:bookmarkStart w:id="6" w:name="_Hlk143151421"/>
      <w:r w:rsidRPr="00656B83">
        <w:rPr>
          <w:rFonts w:asciiTheme="minorHAnsi" w:hAnsiTheme="minorHAnsi" w:cstheme="minorHAnsi"/>
          <w:bCs/>
        </w:rPr>
        <w:t>izračunana v</w:t>
      </w:r>
      <w:r w:rsidRPr="00656B83">
        <w:rPr>
          <w:rFonts w:asciiTheme="minorHAnsi" w:hAnsiTheme="minorHAnsi" w:cstheme="minorHAnsi"/>
        </w:rPr>
        <w:t xml:space="preserve">rednost točke za vsako razpisano skupino športnih programov in/ali področij je količnik med višino sredstev po LPŠ in skupnim številom točk razpisane skupine športnih programov in/ali področij, </w:t>
      </w:r>
    </w:p>
    <w:bookmarkEnd w:id="6"/>
    <w:p w14:paraId="009FFF46" w14:textId="77777777" w:rsidR="00A56CB5" w:rsidRDefault="00A56CB5" w:rsidP="00A56CB5">
      <w:pPr>
        <w:pStyle w:val="Brezrazmikov"/>
        <w:numPr>
          <w:ilvl w:val="0"/>
          <w:numId w:val="41"/>
        </w:numPr>
        <w:jc w:val="both"/>
        <w:rPr>
          <w:rFonts w:asciiTheme="minorHAnsi" w:hAnsiTheme="minorHAnsi" w:cstheme="minorHAnsi"/>
        </w:rPr>
      </w:pPr>
      <w:r w:rsidRPr="00656B83">
        <w:rPr>
          <w:rFonts w:asciiTheme="minorHAnsi" w:hAnsiTheme="minorHAnsi" w:cstheme="minorHAnsi"/>
        </w:rPr>
        <w:t>končna višina sredstev za vsak izbrani program in/ali področje športa upravičenega izvajalca je zmnožek števila (njegovih) zbranih točk in izračunane vrednosti točke skupine programov in/ali področja športa.</w:t>
      </w:r>
    </w:p>
    <w:p w14:paraId="1510C513" w14:textId="77777777" w:rsidR="00A56CB5" w:rsidRDefault="00A56CB5" w:rsidP="00A56CB5">
      <w:pPr>
        <w:pStyle w:val="Brezrazmikov"/>
        <w:jc w:val="both"/>
        <w:rPr>
          <w:rFonts w:asciiTheme="minorHAnsi" w:hAnsiTheme="minorHAnsi" w:cstheme="minorHAnsi"/>
        </w:rPr>
      </w:pPr>
    </w:p>
    <w:p w14:paraId="3F651690" w14:textId="77777777" w:rsidR="00A56CB5" w:rsidRPr="00656B83" w:rsidRDefault="00A56CB5" w:rsidP="00A56CB5">
      <w:pPr>
        <w:pStyle w:val="Brezrazmikov"/>
        <w:jc w:val="both"/>
        <w:rPr>
          <w:rFonts w:asciiTheme="minorHAnsi" w:hAnsiTheme="minorHAnsi" w:cstheme="minorHAnsi"/>
        </w:rPr>
      </w:pPr>
    </w:p>
    <w:bookmarkEnd w:id="5"/>
    <w:p w14:paraId="241F5B2F" w14:textId="77777777" w:rsidR="00A56CB5" w:rsidRPr="00224B15" w:rsidRDefault="00A56CB5" w:rsidP="00A56CB5">
      <w:pPr>
        <w:pStyle w:val="Brezrazmikov"/>
        <w:jc w:val="both"/>
        <w:rPr>
          <w:rFonts w:cs="Calibri"/>
          <w:b/>
          <w:bCs/>
          <w:sz w:val="16"/>
          <w:szCs w:val="16"/>
        </w:rPr>
      </w:pPr>
    </w:p>
    <w:bookmarkEnd w:id="2"/>
    <w:p w14:paraId="61F9D32B" w14:textId="77777777" w:rsidR="00A56CB5" w:rsidRPr="00224B15" w:rsidRDefault="00A56CB5" w:rsidP="00A56CB5">
      <w:pPr>
        <w:pStyle w:val="Brezrazmikov"/>
        <w:numPr>
          <w:ilvl w:val="0"/>
          <w:numId w:val="30"/>
        </w:numPr>
        <w:jc w:val="center"/>
        <w:rPr>
          <w:rFonts w:cs="Calibri"/>
          <w:sz w:val="24"/>
          <w:szCs w:val="24"/>
        </w:rPr>
      </w:pPr>
      <w:r w:rsidRPr="00224B15">
        <w:rPr>
          <w:rFonts w:cs="Calibri"/>
          <w:sz w:val="24"/>
          <w:szCs w:val="24"/>
        </w:rPr>
        <w:lastRenderedPageBreak/>
        <w:t>POSTOPEK IZBIRE IN SOFINANCIRANJALPŠ</w:t>
      </w:r>
    </w:p>
    <w:p w14:paraId="48270232" w14:textId="77777777" w:rsidR="00A56CB5" w:rsidRPr="00224B15" w:rsidRDefault="00A56CB5" w:rsidP="00A56CB5">
      <w:pPr>
        <w:pStyle w:val="Brezrazmikov"/>
        <w:jc w:val="both"/>
        <w:rPr>
          <w:rFonts w:cs="Calibri"/>
          <w:sz w:val="16"/>
          <w:szCs w:val="16"/>
        </w:rPr>
      </w:pPr>
      <w:bookmarkStart w:id="7" w:name="_Hlk44683259"/>
    </w:p>
    <w:p w14:paraId="1B8C0F62" w14:textId="77777777" w:rsidR="00A56CB5" w:rsidRPr="00224B15" w:rsidRDefault="00A56CB5" w:rsidP="00A56CB5">
      <w:pPr>
        <w:pStyle w:val="Brezrazmikov"/>
        <w:numPr>
          <w:ilvl w:val="0"/>
          <w:numId w:val="2"/>
        </w:numPr>
        <w:jc w:val="center"/>
        <w:rPr>
          <w:rFonts w:cs="Calibri"/>
        </w:rPr>
      </w:pPr>
      <w:r w:rsidRPr="00224B15">
        <w:rPr>
          <w:rFonts w:cs="Calibri"/>
        </w:rPr>
        <w:t xml:space="preserve">člen </w:t>
      </w:r>
    </w:p>
    <w:p w14:paraId="6736E68F" w14:textId="77777777" w:rsidR="00A56CB5" w:rsidRPr="00C16D33" w:rsidRDefault="00A56CB5" w:rsidP="00A56CB5">
      <w:pPr>
        <w:pStyle w:val="Brezrazmikov"/>
        <w:jc w:val="center"/>
        <w:rPr>
          <w:rFonts w:cs="Calibri"/>
        </w:rPr>
      </w:pPr>
      <w:bookmarkStart w:id="8" w:name="_Hlk44659364"/>
      <w:r w:rsidRPr="00224B15">
        <w:rPr>
          <w:rFonts w:cs="Calibri"/>
        </w:rPr>
        <w:t>(način sofinanciranja LPŠ)</w:t>
      </w:r>
    </w:p>
    <w:p w14:paraId="4037F27C" w14:textId="77777777" w:rsidR="00A56CB5" w:rsidRPr="00224B15" w:rsidRDefault="00A56CB5" w:rsidP="00A56CB5">
      <w:pPr>
        <w:pStyle w:val="Brezrazmikov"/>
        <w:numPr>
          <w:ilvl w:val="0"/>
          <w:numId w:val="32"/>
        </w:numPr>
        <w:jc w:val="both"/>
        <w:rPr>
          <w:rFonts w:cs="Calibri"/>
        </w:rPr>
      </w:pPr>
      <w:r w:rsidRPr="00224B15">
        <w:rPr>
          <w:rFonts w:cs="Calibri"/>
        </w:rPr>
        <w:t>Sofinanciranje izvajanja LPŠ iz javnih sredstev se izvede z javnim razpisom.</w:t>
      </w:r>
    </w:p>
    <w:p w14:paraId="3D5E6686" w14:textId="77777777" w:rsidR="00A56CB5" w:rsidRPr="00224B15" w:rsidRDefault="00A56CB5" w:rsidP="00A56CB5">
      <w:pPr>
        <w:pStyle w:val="Brezrazmikov"/>
        <w:jc w:val="both"/>
        <w:rPr>
          <w:rFonts w:cs="Calibri"/>
          <w:b/>
          <w:bCs/>
          <w:sz w:val="16"/>
          <w:szCs w:val="16"/>
        </w:rPr>
      </w:pPr>
    </w:p>
    <w:bookmarkEnd w:id="8"/>
    <w:p w14:paraId="698FF699" w14:textId="77777777" w:rsidR="00A56CB5" w:rsidRPr="00224B15" w:rsidRDefault="00A56CB5" w:rsidP="00A56CB5">
      <w:pPr>
        <w:pStyle w:val="Brezrazmikov"/>
        <w:numPr>
          <w:ilvl w:val="0"/>
          <w:numId w:val="2"/>
        </w:numPr>
        <w:jc w:val="center"/>
        <w:rPr>
          <w:rFonts w:cs="Calibri"/>
        </w:rPr>
      </w:pPr>
      <w:r w:rsidRPr="00224B15">
        <w:rPr>
          <w:rFonts w:cs="Calibri"/>
        </w:rPr>
        <w:t>člen</w:t>
      </w:r>
    </w:p>
    <w:p w14:paraId="52F43634" w14:textId="77777777" w:rsidR="00A56CB5" w:rsidRPr="00C16D33" w:rsidRDefault="00A56CB5" w:rsidP="00A56CB5">
      <w:pPr>
        <w:pStyle w:val="Brezrazmikov"/>
        <w:jc w:val="center"/>
        <w:rPr>
          <w:rFonts w:cs="Calibri"/>
          <w:bCs/>
        </w:rPr>
      </w:pPr>
      <w:r w:rsidRPr="00224B15">
        <w:rPr>
          <w:rFonts w:cs="Calibri"/>
          <w:bCs/>
        </w:rPr>
        <w:t>(javni razpis in razpisna dokumentacija)</w:t>
      </w:r>
    </w:p>
    <w:bookmarkEnd w:id="7"/>
    <w:p w14:paraId="7DD054EF" w14:textId="77777777" w:rsidR="00A56CB5" w:rsidRPr="00224B15" w:rsidRDefault="00A56CB5" w:rsidP="00A56CB5">
      <w:pPr>
        <w:pStyle w:val="Brezrazmikov"/>
        <w:numPr>
          <w:ilvl w:val="0"/>
          <w:numId w:val="15"/>
        </w:numPr>
        <w:jc w:val="both"/>
        <w:rPr>
          <w:rFonts w:cs="Calibri"/>
        </w:rPr>
      </w:pPr>
      <w:r w:rsidRPr="00224B15">
        <w:rPr>
          <w:rFonts w:cs="Calibri"/>
        </w:rPr>
        <w:t xml:space="preserve">V skladu z veljavno zakonodajo, odlokom in sprejetim LPŠ </w:t>
      </w:r>
      <w:bookmarkStart w:id="9" w:name="_Hlk44659487"/>
      <w:r w:rsidRPr="00224B15">
        <w:rPr>
          <w:rFonts w:cs="Calibri"/>
        </w:rPr>
        <w:t>župan izda sklep o začetku postopka javnega razpisa za sofinanciranje LPŠ. S sklepom določi: predmet sofinanciranja, predviden obseg javnih sredstev, cilje, ki se jih da doseči, in besedilo javnega razpisa</w:t>
      </w:r>
      <w:r>
        <w:rPr>
          <w:rFonts w:cs="Calibri"/>
        </w:rPr>
        <w:t xml:space="preserve"> </w:t>
      </w:r>
      <w:r w:rsidRPr="00224B15">
        <w:rPr>
          <w:rFonts w:cs="Calibri"/>
        </w:rPr>
        <w:t>(v nadaljevanju: JR).</w:t>
      </w:r>
    </w:p>
    <w:bookmarkEnd w:id="9"/>
    <w:p w14:paraId="3C57522E" w14:textId="77777777" w:rsidR="00A56CB5" w:rsidRPr="00224B15" w:rsidRDefault="00A56CB5" w:rsidP="00A56CB5">
      <w:pPr>
        <w:pStyle w:val="Brezrazmikov"/>
        <w:rPr>
          <w:rFonts w:cs="Calibri"/>
          <w:sz w:val="10"/>
          <w:szCs w:val="10"/>
        </w:rPr>
      </w:pPr>
    </w:p>
    <w:p w14:paraId="7CF88433" w14:textId="77777777" w:rsidR="00A56CB5" w:rsidRPr="00224B15" w:rsidRDefault="00A56CB5" w:rsidP="00A56CB5">
      <w:pPr>
        <w:pStyle w:val="Brezrazmikov"/>
        <w:numPr>
          <w:ilvl w:val="0"/>
          <w:numId w:val="15"/>
        </w:numPr>
        <w:jc w:val="both"/>
        <w:rPr>
          <w:rFonts w:cs="Calibri"/>
        </w:rPr>
      </w:pPr>
      <w:r w:rsidRPr="00224B15">
        <w:rPr>
          <w:rFonts w:cs="Calibri"/>
        </w:rPr>
        <w:t xml:space="preserve">Objava JR mora vsebovati: </w:t>
      </w:r>
    </w:p>
    <w:p w14:paraId="64F4A265" w14:textId="77777777" w:rsidR="00A56CB5" w:rsidRPr="00224B15" w:rsidRDefault="00A56CB5" w:rsidP="00A56CB5">
      <w:pPr>
        <w:pStyle w:val="Brezrazmikov"/>
        <w:numPr>
          <w:ilvl w:val="0"/>
          <w:numId w:val="16"/>
        </w:numPr>
        <w:jc w:val="both"/>
        <w:rPr>
          <w:rFonts w:cs="Calibri"/>
        </w:rPr>
      </w:pPr>
      <w:r w:rsidRPr="00224B15">
        <w:rPr>
          <w:rFonts w:cs="Calibri"/>
        </w:rPr>
        <w:t xml:space="preserve">ime in naslov naročnika, </w:t>
      </w:r>
    </w:p>
    <w:p w14:paraId="1806DEED" w14:textId="77777777" w:rsidR="00A56CB5" w:rsidRPr="00224B15" w:rsidRDefault="00A56CB5" w:rsidP="00A56CB5">
      <w:pPr>
        <w:pStyle w:val="Brezrazmikov"/>
        <w:numPr>
          <w:ilvl w:val="0"/>
          <w:numId w:val="16"/>
        </w:numPr>
        <w:jc w:val="both"/>
        <w:rPr>
          <w:rFonts w:cs="Calibri"/>
        </w:rPr>
      </w:pPr>
      <w:r w:rsidRPr="00224B15">
        <w:rPr>
          <w:rFonts w:cs="Calibri"/>
        </w:rPr>
        <w:t xml:space="preserve">pravno podlago za izvedbo JR, </w:t>
      </w:r>
    </w:p>
    <w:p w14:paraId="5AA2E298" w14:textId="77777777" w:rsidR="00A56CB5" w:rsidRPr="00224B15" w:rsidRDefault="00A56CB5" w:rsidP="00A56CB5">
      <w:pPr>
        <w:pStyle w:val="Brezrazmikov"/>
        <w:numPr>
          <w:ilvl w:val="0"/>
          <w:numId w:val="16"/>
        </w:numPr>
        <w:jc w:val="both"/>
        <w:rPr>
          <w:rFonts w:cs="Calibri"/>
        </w:rPr>
      </w:pPr>
      <w:r w:rsidRPr="00224B15">
        <w:rPr>
          <w:rFonts w:cs="Calibri"/>
        </w:rPr>
        <w:t xml:space="preserve">predmet JR, </w:t>
      </w:r>
    </w:p>
    <w:p w14:paraId="35DBB969" w14:textId="77777777" w:rsidR="00A56CB5" w:rsidRPr="00224B15" w:rsidRDefault="00A56CB5" w:rsidP="00A56CB5">
      <w:pPr>
        <w:pStyle w:val="Brezrazmikov"/>
        <w:numPr>
          <w:ilvl w:val="0"/>
          <w:numId w:val="16"/>
        </w:numPr>
        <w:jc w:val="both"/>
        <w:rPr>
          <w:rFonts w:cs="Calibri"/>
        </w:rPr>
      </w:pPr>
      <w:r w:rsidRPr="00224B15">
        <w:rPr>
          <w:rFonts w:cs="Calibri"/>
        </w:rPr>
        <w:t xml:space="preserve">navedbo pogojev za kandidiranje na JR (upravičeni izvajalci LPŠ), </w:t>
      </w:r>
    </w:p>
    <w:p w14:paraId="4964C2F7" w14:textId="77777777" w:rsidR="00A56CB5" w:rsidRPr="00224B15" w:rsidRDefault="00A56CB5" w:rsidP="00A56CB5">
      <w:pPr>
        <w:pStyle w:val="Brezrazmikov"/>
        <w:numPr>
          <w:ilvl w:val="0"/>
          <w:numId w:val="16"/>
        </w:numPr>
        <w:jc w:val="both"/>
        <w:rPr>
          <w:rFonts w:cs="Calibri"/>
        </w:rPr>
      </w:pPr>
      <w:r w:rsidRPr="00224B15">
        <w:rPr>
          <w:rFonts w:cs="Calibri"/>
        </w:rPr>
        <w:t xml:space="preserve">navedbo pogojev in meril za vrednotenje programov in področij športa, </w:t>
      </w:r>
    </w:p>
    <w:p w14:paraId="3998650F" w14:textId="77777777" w:rsidR="00A56CB5" w:rsidRPr="00224B15" w:rsidRDefault="00A56CB5" w:rsidP="00A56CB5">
      <w:pPr>
        <w:pStyle w:val="Brezrazmikov"/>
        <w:numPr>
          <w:ilvl w:val="0"/>
          <w:numId w:val="16"/>
        </w:numPr>
        <w:jc w:val="both"/>
        <w:rPr>
          <w:rFonts w:cs="Calibri"/>
        </w:rPr>
      </w:pPr>
      <w:r w:rsidRPr="00224B15">
        <w:rPr>
          <w:rFonts w:cs="Calibri"/>
        </w:rPr>
        <w:t xml:space="preserve">višino sredstev, ki so na razpolago na JR, </w:t>
      </w:r>
    </w:p>
    <w:p w14:paraId="2669B66F" w14:textId="77777777" w:rsidR="00A56CB5" w:rsidRPr="00224B15" w:rsidRDefault="00A56CB5" w:rsidP="00A56CB5">
      <w:pPr>
        <w:pStyle w:val="Brezrazmikov"/>
        <w:numPr>
          <w:ilvl w:val="0"/>
          <w:numId w:val="16"/>
        </w:numPr>
        <w:jc w:val="both"/>
        <w:rPr>
          <w:rFonts w:cs="Calibri"/>
        </w:rPr>
      </w:pPr>
      <w:r w:rsidRPr="00224B15">
        <w:rPr>
          <w:rFonts w:cs="Calibri"/>
        </w:rPr>
        <w:t xml:space="preserve">obdobje, v katerem morajo biti porabljena dodeljena sredstva, </w:t>
      </w:r>
    </w:p>
    <w:p w14:paraId="40888CD4" w14:textId="77777777" w:rsidR="00A56CB5" w:rsidRPr="00224B15" w:rsidRDefault="00A56CB5" w:rsidP="00A56CB5">
      <w:pPr>
        <w:pStyle w:val="Brezrazmikov"/>
        <w:numPr>
          <w:ilvl w:val="0"/>
          <w:numId w:val="16"/>
        </w:numPr>
        <w:jc w:val="both"/>
        <w:rPr>
          <w:rFonts w:cs="Calibri"/>
        </w:rPr>
      </w:pPr>
      <w:r w:rsidRPr="00224B15">
        <w:rPr>
          <w:rFonts w:cs="Calibri"/>
        </w:rPr>
        <w:t xml:space="preserve">rok, do katerega morajo biti predložene vloge in način oddaje vlog, </w:t>
      </w:r>
    </w:p>
    <w:p w14:paraId="518F65F3" w14:textId="77777777" w:rsidR="00A56CB5" w:rsidRPr="00224B15" w:rsidRDefault="00A56CB5" w:rsidP="00A56CB5">
      <w:pPr>
        <w:pStyle w:val="Brezrazmikov"/>
        <w:numPr>
          <w:ilvl w:val="0"/>
          <w:numId w:val="16"/>
        </w:numPr>
        <w:jc w:val="both"/>
        <w:rPr>
          <w:rFonts w:cs="Calibri"/>
        </w:rPr>
      </w:pPr>
      <w:r w:rsidRPr="00224B15">
        <w:rPr>
          <w:rFonts w:cs="Calibri"/>
        </w:rPr>
        <w:t xml:space="preserve">datum in način odpiranja vlog, </w:t>
      </w:r>
    </w:p>
    <w:p w14:paraId="0546F951" w14:textId="77777777" w:rsidR="00A56CB5" w:rsidRPr="00224B15" w:rsidRDefault="00A56CB5" w:rsidP="00A56CB5">
      <w:pPr>
        <w:pStyle w:val="Brezrazmikov"/>
        <w:numPr>
          <w:ilvl w:val="0"/>
          <w:numId w:val="16"/>
        </w:numPr>
        <w:jc w:val="both"/>
        <w:rPr>
          <w:rFonts w:cs="Calibri"/>
        </w:rPr>
      </w:pPr>
      <w:r w:rsidRPr="00224B15">
        <w:rPr>
          <w:rFonts w:cs="Calibri"/>
        </w:rPr>
        <w:t>rok, v katerem bodo vlagatelji obveščeni o izidu JR,</w:t>
      </w:r>
    </w:p>
    <w:p w14:paraId="0ED74A55" w14:textId="77777777" w:rsidR="00A56CB5" w:rsidRPr="00224B15" w:rsidRDefault="00A56CB5" w:rsidP="00A56CB5">
      <w:pPr>
        <w:pStyle w:val="Brezrazmikov"/>
        <w:numPr>
          <w:ilvl w:val="0"/>
          <w:numId w:val="16"/>
        </w:numPr>
        <w:jc w:val="both"/>
        <w:rPr>
          <w:rFonts w:cs="Calibri"/>
        </w:rPr>
      </w:pPr>
      <w:r w:rsidRPr="00224B15">
        <w:rPr>
          <w:rFonts w:cs="Calibri"/>
        </w:rPr>
        <w:t>navedbo oseb, pooblaščenih za dajanje informacij o JR,</w:t>
      </w:r>
    </w:p>
    <w:p w14:paraId="744B514E" w14:textId="77777777" w:rsidR="00A56CB5" w:rsidRPr="00224B15" w:rsidRDefault="00A56CB5" w:rsidP="00A56CB5">
      <w:pPr>
        <w:pStyle w:val="Brezrazmikov"/>
        <w:numPr>
          <w:ilvl w:val="0"/>
          <w:numId w:val="16"/>
        </w:numPr>
        <w:jc w:val="both"/>
        <w:rPr>
          <w:rFonts w:cs="Calibri"/>
        </w:rPr>
      </w:pPr>
      <w:r w:rsidRPr="00224B15">
        <w:rPr>
          <w:rFonts w:cs="Calibri"/>
        </w:rPr>
        <w:t>informacijo o razpisni dokumentaciji.</w:t>
      </w:r>
    </w:p>
    <w:p w14:paraId="087B008B" w14:textId="77777777" w:rsidR="00A56CB5" w:rsidRPr="00224B15" w:rsidRDefault="00A56CB5" w:rsidP="00A56CB5">
      <w:pPr>
        <w:pStyle w:val="Brezrazmikov"/>
        <w:jc w:val="both"/>
        <w:rPr>
          <w:rFonts w:cs="Calibri"/>
          <w:sz w:val="10"/>
          <w:szCs w:val="10"/>
        </w:rPr>
      </w:pPr>
    </w:p>
    <w:p w14:paraId="71D09ADA" w14:textId="77777777" w:rsidR="00A56CB5" w:rsidRPr="00224B15" w:rsidRDefault="00A56CB5" w:rsidP="00A56CB5">
      <w:pPr>
        <w:pStyle w:val="Brezrazmikov"/>
        <w:numPr>
          <w:ilvl w:val="0"/>
          <w:numId w:val="15"/>
        </w:numPr>
        <w:jc w:val="both"/>
        <w:rPr>
          <w:rFonts w:cs="Calibri"/>
        </w:rPr>
      </w:pPr>
      <w:r w:rsidRPr="00224B15">
        <w:rPr>
          <w:rFonts w:cs="Calibri"/>
        </w:rPr>
        <w:t xml:space="preserve">Razpisna dokumentacija mora vsebovati:  </w:t>
      </w:r>
    </w:p>
    <w:p w14:paraId="6AD18C89" w14:textId="77777777" w:rsidR="00A56CB5" w:rsidRPr="00224B15" w:rsidRDefault="00A56CB5" w:rsidP="00A56CB5">
      <w:pPr>
        <w:pStyle w:val="Brezrazmikov"/>
        <w:numPr>
          <w:ilvl w:val="0"/>
          <w:numId w:val="17"/>
        </w:numPr>
        <w:jc w:val="both"/>
        <w:rPr>
          <w:rFonts w:cs="Calibri"/>
        </w:rPr>
      </w:pPr>
      <w:r w:rsidRPr="00224B15">
        <w:rPr>
          <w:rFonts w:cs="Calibri"/>
        </w:rPr>
        <w:t xml:space="preserve">razpisne obrazce, </w:t>
      </w:r>
    </w:p>
    <w:p w14:paraId="040960FB" w14:textId="77777777" w:rsidR="00A56CB5" w:rsidRPr="00224B15" w:rsidRDefault="00A56CB5" w:rsidP="00A56CB5">
      <w:pPr>
        <w:pStyle w:val="Brezrazmikov"/>
        <w:numPr>
          <w:ilvl w:val="0"/>
          <w:numId w:val="17"/>
        </w:numPr>
        <w:jc w:val="both"/>
        <w:rPr>
          <w:rFonts w:cs="Calibri"/>
        </w:rPr>
      </w:pPr>
      <w:r w:rsidRPr="00224B15">
        <w:rPr>
          <w:rFonts w:cs="Calibri"/>
        </w:rPr>
        <w:t xml:space="preserve">navodila izvajalcem za pripravo in oddajo vloge, </w:t>
      </w:r>
    </w:p>
    <w:p w14:paraId="76DA1E60" w14:textId="77777777" w:rsidR="00A56CB5" w:rsidRPr="00224B15" w:rsidRDefault="00A56CB5" w:rsidP="00A56CB5">
      <w:pPr>
        <w:pStyle w:val="Brezrazmikov"/>
        <w:numPr>
          <w:ilvl w:val="0"/>
          <w:numId w:val="17"/>
        </w:numPr>
        <w:jc w:val="both"/>
        <w:rPr>
          <w:rFonts w:cs="Calibri"/>
        </w:rPr>
      </w:pPr>
      <w:r w:rsidRPr="00224B15">
        <w:rPr>
          <w:rFonts w:cs="Calibri"/>
        </w:rPr>
        <w:t xml:space="preserve">informacijo o dostopnosti do odloka, LPŠ ter pogojev in meril, </w:t>
      </w:r>
    </w:p>
    <w:p w14:paraId="28CC34A0" w14:textId="77777777" w:rsidR="00A56CB5" w:rsidRPr="00224B15" w:rsidRDefault="00A56CB5" w:rsidP="00A56CB5">
      <w:pPr>
        <w:pStyle w:val="Brezrazmikov"/>
        <w:numPr>
          <w:ilvl w:val="0"/>
          <w:numId w:val="17"/>
        </w:numPr>
        <w:jc w:val="both"/>
        <w:rPr>
          <w:rFonts w:cs="Calibri"/>
        </w:rPr>
      </w:pPr>
      <w:r w:rsidRPr="00224B15">
        <w:rPr>
          <w:rFonts w:cs="Calibri"/>
        </w:rPr>
        <w:t xml:space="preserve">vzorec pogodbe o sofinanciranju programov. </w:t>
      </w:r>
    </w:p>
    <w:p w14:paraId="3D0B9965" w14:textId="77777777" w:rsidR="00A56CB5" w:rsidRPr="00224B15" w:rsidRDefault="00A56CB5" w:rsidP="00A56CB5">
      <w:pPr>
        <w:pStyle w:val="Brezrazmikov"/>
        <w:jc w:val="both"/>
        <w:rPr>
          <w:rFonts w:cs="Calibri"/>
          <w:sz w:val="16"/>
          <w:szCs w:val="16"/>
        </w:rPr>
      </w:pPr>
    </w:p>
    <w:p w14:paraId="0108852C" w14:textId="77777777" w:rsidR="00A56CB5" w:rsidRPr="00224B15" w:rsidRDefault="00A56CB5" w:rsidP="00A56CB5">
      <w:pPr>
        <w:pStyle w:val="Brezrazmikov"/>
        <w:numPr>
          <w:ilvl w:val="0"/>
          <w:numId w:val="2"/>
        </w:numPr>
        <w:jc w:val="center"/>
        <w:rPr>
          <w:rFonts w:cs="Calibri"/>
        </w:rPr>
      </w:pPr>
      <w:r w:rsidRPr="00224B15">
        <w:rPr>
          <w:rFonts w:cs="Calibri"/>
        </w:rPr>
        <w:t>člen</w:t>
      </w:r>
    </w:p>
    <w:p w14:paraId="3EE9956B" w14:textId="77777777" w:rsidR="00A56CB5" w:rsidRPr="00C16D33" w:rsidRDefault="00A56CB5" w:rsidP="00A56CB5">
      <w:pPr>
        <w:pStyle w:val="Brezrazmikov"/>
        <w:jc w:val="center"/>
        <w:rPr>
          <w:rFonts w:cs="Calibri"/>
        </w:rPr>
      </w:pPr>
      <w:r w:rsidRPr="00224B15">
        <w:rPr>
          <w:rFonts w:cs="Calibri"/>
        </w:rPr>
        <w:t xml:space="preserve">(komisija za izvedbo </w:t>
      </w:r>
      <w:r>
        <w:rPr>
          <w:rFonts w:cs="Calibri"/>
        </w:rPr>
        <w:t>JR</w:t>
      </w:r>
      <w:r w:rsidRPr="00224B15">
        <w:rPr>
          <w:rFonts w:cs="Calibri"/>
        </w:rPr>
        <w:t>)</w:t>
      </w:r>
    </w:p>
    <w:p w14:paraId="2215F8B3" w14:textId="77777777" w:rsidR="00A56CB5" w:rsidRPr="00224B15" w:rsidRDefault="00A56CB5" w:rsidP="00A56CB5">
      <w:pPr>
        <w:pStyle w:val="Brezrazmikov"/>
        <w:numPr>
          <w:ilvl w:val="0"/>
          <w:numId w:val="13"/>
        </w:numPr>
        <w:jc w:val="both"/>
        <w:rPr>
          <w:rFonts w:cs="Calibri"/>
        </w:rPr>
      </w:pPr>
      <w:r w:rsidRPr="00224B15">
        <w:rPr>
          <w:rFonts w:cs="Calibri"/>
        </w:rPr>
        <w:t xml:space="preserve">Župan s sklepom ustanovi Komisijo za izvedbo JR (v nadaljevanju: komisija). </w:t>
      </w:r>
    </w:p>
    <w:p w14:paraId="3FF2AD44" w14:textId="77777777" w:rsidR="00A56CB5" w:rsidRPr="00224B15" w:rsidRDefault="00A56CB5" w:rsidP="00A56CB5">
      <w:pPr>
        <w:pStyle w:val="Brezrazmikov"/>
        <w:jc w:val="both"/>
        <w:rPr>
          <w:rFonts w:cs="Calibri"/>
          <w:sz w:val="10"/>
          <w:szCs w:val="10"/>
        </w:rPr>
      </w:pPr>
    </w:p>
    <w:p w14:paraId="5BEDD30E" w14:textId="77777777" w:rsidR="00A56CB5" w:rsidRPr="00224B15" w:rsidRDefault="00A56CB5" w:rsidP="00A56CB5">
      <w:pPr>
        <w:pStyle w:val="Brezrazmikov"/>
        <w:numPr>
          <w:ilvl w:val="0"/>
          <w:numId w:val="13"/>
        </w:numPr>
        <w:jc w:val="both"/>
        <w:rPr>
          <w:rFonts w:cs="Calibri"/>
          <w:bCs/>
          <w:i/>
          <w:u w:val="single"/>
        </w:rPr>
      </w:pPr>
      <w:bookmarkStart w:id="10" w:name="_Hlk44683683"/>
      <w:r w:rsidRPr="00224B15">
        <w:rPr>
          <w:rFonts w:cs="Calibri"/>
        </w:rPr>
        <w:t xml:space="preserve">Komisijo sestavljajo predsednik in najmanj dva člana. Predsednik in člani komisije ne smejo biti z vlagatelji, ki kandidirajo za dodelitev sredstev, interesno povezani v smislu poslovne povezanosti, sorodstvenega razmerja (v ravni vrsti ali v stranski vrsti do vštetega četrtega kolena), v zakonski zvezi, v zunajzakonski skupnosti, v svaštvu do vštetega drugega kolena tudi, če so te zveze, razmerja oziroma skupnosti že prenehale. Prav tako ne smejo sodelovati pri delu komisije, če obstajajo druge okoliščine, ki bi vplivale na njihovo neobjektivnost in nepristranskost (npr. osebne povezave). </w:t>
      </w:r>
      <w:bookmarkStart w:id="11" w:name="_Hlk44659593"/>
      <w:r w:rsidRPr="00224B15">
        <w:rPr>
          <w:rFonts w:cs="Calibri"/>
          <w:bCs/>
        </w:rPr>
        <w:t>Člani komisije podpišejo izjavo o prepovedi interesne povezanosti.</w:t>
      </w:r>
      <w:bookmarkEnd w:id="11"/>
    </w:p>
    <w:bookmarkEnd w:id="10"/>
    <w:p w14:paraId="4DC6B99E" w14:textId="77777777" w:rsidR="00A56CB5" w:rsidRPr="00224B15" w:rsidRDefault="00A56CB5" w:rsidP="00A56CB5">
      <w:pPr>
        <w:pStyle w:val="Brezrazmikov"/>
        <w:jc w:val="both"/>
        <w:rPr>
          <w:rFonts w:cs="Calibri"/>
          <w:iCs/>
          <w:sz w:val="10"/>
          <w:szCs w:val="10"/>
        </w:rPr>
      </w:pPr>
    </w:p>
    <w:p w14:paraId="5BCBD410" w14:textId="77777777" w:rsidR="00A56CB5" w:rsidRPr="00224B15" w:rsidRDefault="00A56CB5" w:rsidP="00A56CB5">
      <w:pPr>
        <w:pStyle w:val="Brezrazmikov"/>
        <w:numPr>
          <w:ilvl w:val="0"/>
          <w:numId w:val="13"/>
        </w:numPr>
        <w:jc w:val="both"/>
        <w:rPr>
          <w:rFonts w:cs="Calibri"/>
        </w:rPr>
      </w:pPr>
      <w:r w:rsidRPr="00224B15">
        <w:rPr>
          <w:rFonts w:cs="Calibri"/>
        </w:rPr>
        <w:t xml:space="preserve">Komisija se sestaja na rednih in izrednih sejah. Seje lahko potekajo tudi dopisno. Komisija o poteku sej in o svojem delu vodi zapisnik. Za sklepčnost in sprejemanje odločitev je potrebna navadna večina. </w:t>
      </w:r>
    </w:p>
    <w:p w14:paraId="359358B5" w14:textId="77777777" w:rsidR="00A56CB5" w:rsidRPr="00224B15" w:rsidRDefault="00A56CB5" w:rsidP="00A56CB5">
      <w:pPr>
        <w:pStyle w:val="Brezrazmikov"/>
        <w:jc w:val="both"/>
        <w:rPr>
          <w:rFonts w:cs="Calibri"/>
          <w:sz w:val="10"/>
          <w:szCs w:val="10"/>
        </w:rPr>
      </w:pPr>
    </w:p>
    <w:p w14:paraId="70BEEAFF" w14:textId="77777777" w:rsidR="00A56CB5" w:rsidRPr="00224B15" w:rsidRDefault="00A56CB5" w:rsidP="00A56CB5">
      <w:pPr>
        <w:pStyle w:val="Brezrazmikov"/>
        <w:numPr>
          <w:ilvl w:val="0"/>
          <w:numId w:val="13"/>
        </w:numPr>
        <w:jc w:val="both"/>
        <w:rPr>
          <w:rFonts w:cs="Calibri"/>
        </w:rPr>
      </w:pPr>
      <w:r w:rsidRPr="00224B15">
        <w:rPr>
          <w:rFonts w:cs="Calibri"/>
        </w:rPr>
        <w:t xml:space="preserve">Naloge komisije so: </w:t>
      </w:r>
    </w:p>
    <w:p w14:paraId="674A3145" w14:textId="77777777" w:rsidR="00A56CB5" w:rsidRPr="00224B15" w:rsidRDefault="00A56CB5" w:rsidP="00A56CB5">
      <w:pPr>
        <w:pStyle w:val="Brezrazmikov"/>
        <w:numPr>
          <w:ilvl w:val="0"/>
          <w:numId w:val="14"/>
        </w:numPr>
        <w:jc w:val="both"/>
        <w:rPr>
          <w:rFonts w:cs="Calibri"/>
        </w:rPr>
      </w:pPr>
      <w:r w:rsidRPr="00224B15">
        <w:rPr>
          <w:rFonts w:cs="Calibri"/>
        </w:rPr>
        <w:t xml:space="preserve">pregled in ocena vsebine razpisne dokumentacije, </w:t>
      </w:r>
    </w:p>
    <w:p w14:paraId="24510EFE" w14:textId="77777777" w:rsidR="00A56CB5" w:rsidRPr="00224B15" w:rsidRDefault="00A56CB5" w:rsidP="00A56CB5">
      <w:pPr>
        <w:pStyle w:val="Brezrazmikov"/>
        <w:numPr>
          <w:ilvl w:val="0"/>
          <w:numId w:val="14"/>
        </w:numPr>
        <w:jc w:val="both"/>
        <w:rPr>
          <w:rFonts w:cs="Calibri"/>
        </w:rPr>
      </w:pPr>
      <w:r w:rsidRPr="00224B15">
        <w:rPr>
          <w:rFonts w:cs="Calibri"/>
        </w:rPr>
        <w:t xml:space="preserve">odpiranje in ugotavljanje pravočasnosti ter popolnosti prejetih vlog, </w:t>
      </w:r>
    </w:p>
    <w:p w14:paraId="54B8E177" w14:textId="77777777" w:rsidR="00A56CB5" w:rsidRPr="00224B15" w:rsidRDefault="00A56CB5" w:rsidP="00A56CB5">
      <w:pPr>
        <w:pStyle w:val="Brezrazmikov"/>
        <w:numPr>
          <w:ilvl w:val="0"/>
          <w:numId w:val="14"/>
        </w:numPr>
        <w:jc w:val="both"/>
        <w:rPr>
          <w:rFonts w:cs="Calibri"/>
        </w:rPr>
      </w:pPr>
      <w:r w:rsidRPr="00224B15">
        <w:rPr>
          <w:rFonts w:cs="Calibri"/>
        </w:rPr>
        <w:t xml:space="preserve">ocenitev vlog na podlagi pogojev in meril navedenih v LPŠ, JR oziroma razpisni dokumentaciji, </w:t>
      </w:r>
    </w:p>
    <w:p w14:paraId="53AE7F1A" w14:textId="77777777" w:rsidR="00A56CB5" w:rsidRPr="00224B15" w:rsidRDefault="00A56CB5" w:rsidP="00A56CB5">
      <w:pPr>
        <w:pStyle w:val="Brezrazmikov"/>
        <w:numPr>
          <w:ilvl w:val="0"/>
          <w:numId w:val="14"/>
        </w:numPr>
        <w:jc w:val="both"/>
        <w:rPr>
          <w:rFonts w:cs="Calibri"/>
        </w:rPr>
      </w:pPr>
      <w:r w:rsidRPr="00224B15">
        <w:rPr>
          <w:rFonts w:cs="Calibri"/>
        </w:rPr>
        <w:t xml:space="preserve">priprava predloga izvajalcev LPŠ po izbranih športnih programih in področjih, </w:t>
      </w:r>
    </w:p>
    <w:p w14:paraId="684EDF5C" w14:textId="77777777" w:rsidR="00A56CB5" w:rsidRPr="00224B15" w:rsidRDefault="00A56CB5" w:rsidP="00A56CB5">
      <w:pPr>
        <w:pStyle w:val="Brezrazmikov"/>
        <w:numPr>
          <w:ilvl w:val="0"/>
          <w:numId w:val="14"/>
        </w:numPr>
        <w:jc w:val="both"/>
        <w:rPr>
          <w:rFonts w:cs="Calibri"/>
        </w:rPr>
      </w:pPr>
      <w:r w:rsidRPr="00224B15">
        <w:rPr>
          <w:rFonts w:cs="Calibri"/>
        </w:rPr>
        <w:t xml:space="preserve">potrditev predloga izbire in sofinanciranja LPŠ po športnih programih in področjih ter izvajalcih, </w:t>
      </w:r>
    </w:p>
    <w:p w14:paraId="34DBC13C" w14:textId="77777777" w:rsidR="00A56CB5" w:rsidRPr="00224B15" w:rsidRDefault="00A56CB5" w:rsidP="00A56CB5">
      <w:pPr>
        <w:pStyle w:val="Brezrazmikov"/>
        <w:numPr>
          <w:ilvl w:val="0"/>
          <w:numId w:val="14"/>
        </w:numPr>
        <w:jc w:val="both"/>
        <w:rPr>
          <w:rFonts w:cs="Calibri"/>
        </w:rPr>
      </w:pPr>
      <w:r w:rsidRPr="00224B15">
        <w:rPr>
          <w:rFonts w:cs="Calibri"/>
        </w:rPr>
        <w:t xml:space="preserve">vodenje zapisnikov o svojem delu. </w:t>
      </w:r>
    </w:p>
    <w:p w14:paraId="6D90FB74" w14:textId="77777777" w:rsidR="00A56CB5" w:rsidRPr="00224B15" w:rsidRDefault="00A56CB5" w:rsidP="00A56CB5">
      <w:pPr>
        <w:pStyle w:val="Brezrazmikov"/>
        <w:jc w:val="both"/>
        <w:rPr>
          <w:rFonts w:cs="Calibri"/>
          <w:sz w:val="10"/>
          <w:szCs w:val="10"/>
        </w:rPr>
      </w:pPr>
    </w:p>
    <w:p w14:paraId="6E0B771E" w14:textId="77777777" w:rsidR="00A56CB5" w:rsidRPr="00224B15" w:rsidRDefault="00A56CB5" w:rsidP="00A56CB5">
      <w:pPr>
        <w:pStyle w:val="Brezrazmikov"/>
        <w:numPr>
          <w:ilvl w:val="0"/>
          <w:numId w:val="13"/>
        </w:numPr>
        <w:jc w:val="both"/>
        <w:rPr>
          <w:rFonts w:cs="Calibri"/>
        </w:rPr>
      </w:pPr>
      <w:r w:rsidRPr="00224B15">
        <w:rPr>
          <w:rFonts w:cs="Calibri"/>
        </w:rPr>
        <w:t>Strokovno-administrativna dela za komisijo opravlja občinsk</w:t>
      </w:r>
      <w:r>
        <w:rPr>
          <w:rFonts w:cs="Calibri"/>
        </w:rPr>
        <w:t>a</w:t>
      </w:r>
      <w:r w:rsidRPr="00224B15">
        <w:rPr>
          <w:rFonts w:cs="Calibri"/>
        </w:rPr>
        <w:t xml:space="preserve"> uprav</w:t>
      </w:r>
      <w:r>
        <w:rPr>
          <w:rFonts w:cs="Calibri"/>
        </w:rPr>
        <w:t>a</w:t>
      </w:r>
      <w:r w:rsidRPr="00224B15">
        <w:rPr>
          <w:rFonts w:cs="Calibri"/>
        </w:rPr>
        <w:t>.</w:t>
      </w:r>
    </w:p>
    <w:p w14:paraId="48E59BFB" w14:textId="77777777" w:rsidR="00A56CB5" w:rsidRPr="00224B15" w:rsidRDefault="00A56CB5" w:rsidP="00A56CB5">
      <w:pPr>
        <w:pStyle w:val="Brezrazmikov"/>
        <w:jc w:val="both"/>
        <w:rPr>
          <w:rFonts w:cs="Calibri"/>
          <w:sz w:val="16"/>
          <w:szCs w:val="16"/>
        </w:rPr>
      </w:pPr>
    </w:p>
    <w:p w14:paraId="2B9DBD2F" w14:textId="77777777" w:rsidR="00A56CB5" w:rsidRPr="00224B15" w:rsidRDefault="00A56CB5" w:rsidP="00A56CB5">
      <w:pPr>
        <w:pStyle w:val="Brezrazmikov"/>
        <w:numPr>
          <w:ilvl w:val="0"/>
          <w:numId w:val="2"/>
        </w:numPr>
        <w:jc w:val="center"/>
        <w:rPr>
          <w:rFonts w:cs="Calibri"/>
        </w:rPr>
      </w:pPr>
      <w:r w:rsidRPr="00224B15">
        <w:rPr>
          <w:rFonts w:cs="Calibri"/>
        </w:rPr>
        <w:t xml:space="preserve"> člen</w:t>
      </w:r>
    </w:p>
    <w:p w14:paraId="5D6F751C" w14:textId="77777777" w:rsidR="00A56CB5" w:rsidRPr="00C16D33" w:rsidRDefault="00A56CB5" w:rsidP="00A56CB5">
      <w:pPr>
        <w:pStyle w:val="Brezrazmikov"/>
        <w:jc w:val="center"/>
        <w:rPr>
          <w:rFonts w:cs="Calibri"/>
        </w:rPr>
      </w:pPr>
      <w:r w:rsidRPr="00224B15">
        <w:rPr>
          <w:rFonts w:cs="Calibri"/>
        </w:rPr>
        <w:t>(postopek izvedbe javnega razpisa</w:t>
      </w:r>
      <w:r>
        <w:rPr>
          <w:rFonts w:cs="Calibri"/>
        </w:rPr>
        <w:t>: JR</w:t>
      </w:r>
      <w:r w:rsidRPr="00224B15">
        <w:rPr>
          <w:rFonts w:cs="Calibri"/>
        </w:rPr>
        <w:t>)</w:t>
      </w:r>
    </w:p>
    <w:p w14:paraId="17ECA67D" w14:textId="77777777" w:rsidR="00A56CB5" w:rsidRPr="007A5582" w:rsidRDefault="00A56CB5" w:rsidP="00A56CB5">
      <w:pPr>
        <w:pStyle w:val="Brezrazmikov"/>
        <w:numPr>
          <w:ilvl w:val="0"/>
          <w:numId w:val="18"/>
        </w:numPr>
        <w:jc w:val="both"/>
        <w:rPr>
          <w:rFonts w:cs="Calibri"/>
        </w:rPr>
      </w:pPr>
      <w:r w:rsidRPr="00224B15">
        <w:rPr>
          <w:rFonts w:cs="Calibri"/>
        </w:rPr>
        <w:t>Občin</w:t>
      </w:r>
      <w:r>
        <w:rPr>
          <w:rFonts w:cs="Calibri"/>
        </w:rPr>
        <w:t xml:space="preserve">a izvedbo </w:t>
      </w:r>
      <w:r w:rsidRPr="00224B15">
        <w:rPr>
          <w:rFonts w:cs="Calibri"/>
        </w:rPr>
        <w:t xml:space="preserve">JR </w:t>
      </w:r>
      <w:r>
        <w:rPr>
          <w:rFonts w:cs="Calibri"/>
        </w:rPr>
        <w:t xml:space="preserve">najavi </w:t>
      </w:r>
      <w:r w:rsidRPr="00224B15">
        <w:rPr>
          <w:rFonts w:cs="Calibri"/>
        </w:rPr>
        <w:t>v uradnem</w:t>
      </w:r>
      <w:r>
        <w:rPr>
          <w:rFonts w:cs="Calibri"/>
        </w:rPr>
        <w:t xml:space="preserve"> </w:t>
      </w:r>
      <w:r w:rsidRPr="00224B15">
        <w:rPr>
          <w:rFonts w:cs="Calibri"/>
        </w:rPr>
        <w:t xml:space="preserve">glasilu </w:t>
      </w:r>
      <w:r>
        <w:rPr>
          <w:rFonts w:cs="Calibri"/>
        </w:rPr>
        <w:t>o</w:t>
      </w:r>
      <w:r w:rsidRPr="00224B15">
        <w:rPr>
          <w:rFonts w:cs="Calibri"/>
        </w:rPr>
        <w:t>b</w:t>
      </w:r>
      <w:r>
        <w:rPr>
          <w:rFonts w:cs="Calibri"/>
        </w:rPr>
        <w:t>čine</w:t>
      </w:r>
      <w:r w:rsidRPr="00224B15">
        <w:rPr>
          <w:rFonts w:cs="Calibri"/>
        </w:rPr>
        <w:t xml:space="preserve">. </w:t>
      </w:r>
      <w:r>
        <w:rPr>
          <w:rFonts w:cs="Calibri"/>
        </w:rPr>
        <w:t>Besedilo JR in celotno</w:t>
      </w:r>
      <w:r w:rsidRPr="00224B15">
        <w:rPr>
          <w:rFonts w:cs="Calibri"/>
        </w:rPr>
        <w:t xml:space="preserve"> razpisno dokumentacijo</w:t>
      </w:r>
      <w:r>
        <w:rPr>
          <w:rFonts w:cs="Calibri"/>
        </w:rPr>
        <w:t xml:space="preserve"> pa objavi </w:t>
      </w:r>
      <w:r w:rsidRPr="007A5582">
        <w:rPr>
          <w:rFonts w:cs="Calibri"/>
        </w:rPr>
        <w:t>na svoji spletni strani</w:t>
      </w:r>
      <w:r>
        <w:rPr>
          <w:rFonts w:cs="Calibri"/>
        </w:rPr>
        <w:t>.</w:t>
      </w:r>
      <w:r w:rsidRPr="007A5582">
        <w:rPr>
          <w:rFonts w:cs="Calibri"/>
        </w:rPr>
        <w:t xml:space="preserve"> Rok za prijavo na </w:t>
      </w:r>
      <w:r>
        <w:rPr>
          <w:rFonts w:cs="Calibri"/>
        </w:rPr>
        <w:t>JR</w:t>
      </w:r>
      <w:r w:rsidRPr="007A5582">
        <w:rPr>
          <w:rFonts w:cs="Calibri"/>
        </w:rPr>
        <w:t xml:space="preserve"> ne sme biti krajši </w:t>
      </w:r>
      <w:r>
        <w:rPr>
          <w:rFonts w:cs="Calibri"/>
        </w:rPr>
        <w:t>kot štirinajst (</w:t>
      </w:r>
      <w:r w:rsidRPr="007A5582">
        <w:rPr>
          <w:rFonts w:cs="Calibri"/>
        </w:rPr>
        <w:t>14</w:t>
      </w:r>
      <w:r>
        <w:rPr>
          <w:rFonts w:cs="Calibri"/>
        </w:rPr>
        <w:t>)</w:t>
      </w:r>
      <w:r w:rsidRPr="007A5582">
        <w:rPr>
          <w:rFonts w:cs="Calibri"/>
        </w:rPr>
        <w:t xml:space="preserve"> dni od objave JR.</w:t>
      </w:r>
    </w:p>
    <w:p w14:paraId="6CBBD1CA" w14:textId="77777777" w:rsidR="00A56CB5" w:rsidRPr="00224B15" w:rsidRDefault="00A56CB5" w:rsidP="00A56CB5">
      <w:pPr>
        <w:pStyle w:val="Brezrazmikov"/>
        <w:jc w:val="both"/>
        <w:rPr>
          <w:rFonts w:cs="Calibri"/>
          <w:sz w:val="10"/>
          <w:szCs w:val="10"/>
        </w:rPr>
      </w:pPr>
    </w:p>
    <w:p w14:paraId="7C6C1E0D" w14:textId="77777777" w:rsidR="00A56CB5" w:rsidRPr="00224B15" w:rsidRDefault="00A56CB5" w:rsidP="00A56CB5">
      <w:pPr>
        <w:pStyle w:val="Brezrazmikov"/>
        <w:numPr>
          <w:ilvl w:val="0"/>
          <w:numId w:val="18"/>
        </w:numPr>
        <w:jc w:val="both"/>
        <w:rPr>
          <w:rFonts w:cs="Calibri"/>
        </w:rPr>
      </w:pPr>
      <w:r w:rsidRPr="00224B15">
        <w:rPr>
          <w:rFonts w:cs="Calibri"/>
        </w:rPr>
        <w:t>Vloga mora biti oddana v zaprti ovojnici z oznako »ne odpiraj – vloga« in navedbo JR, na katerega se nanaša. Vloga je lahko tudi elektronska, če je tako določeno v JR. Način elektronske predložitve vloge se določi v razpisni dokumentaciji.</w:t>
      </w:r>
    </w:p>
    <w:p w14:paraId="5AC9D9AC" w14:textId="77777777" w:rsidR="00A56CB5" w:rsidRPr="00224B15" w:rsidRDefault="00A56CB5" w:rsidP="00A56CB5">
      <w:pPr>
        <w:pStyle w:val="Odstavekseznama"/>
        <w:ind w:left="0"/>
        <w:rPr>
          <w:rFonts w:ascii="Calibri" w:hAnsi="Calibri" w:cs="Calibri"/>
          <w:sz w:val="10"/>
          <w:szCs w:val="10"/>
        </w:rPr>
      </w:pPr>
    </w:p>
    <w:p w14:paraId="0CB08C8E" w14:textId="77777777" w:rsidR="00A56CB5" w:rsidRPr="00C16D33" w:rsidRDefault="00A56CB5" w:rsidP="00A56CB5">
      <w:pPr>
        <w:pStyle w:val="Brezrazmikov"/>
        <w:numPr>
          <w:ilvl w:val="0"/>
          <w:numId w:val="18"/>
        </w:numPr>
        <w:jc w:val="both"/>
        <w:rPr>
          <w:rFonts w:cs="Calibri"/>
          <w:bCs/>
        </w:rPr>
      </w:pPr>
      <w:r w:rsidRPr="00656B83">
        <w:rPr>
          <w:rFonts w:cs="Calibri"/>
          <w:bCs/>
        </w:rPr>
        <w:t>Odpiranje prejetih vlog opravi komisija v roku in na način, ki je predviden v JR. Odpirajo se samo v roku posredovane vloge v pravilno izpolnjeni in označeni ovojnici ter v vrstnem redu, po katerem so bile prejete. Odpiranje vlog ni javno.</w:t>
      </w:r>
    </w:p>
    <w:p w14:paraId="6C0CDABB" w14:textId="77777777" w:rsidR="00A56CB5" w:rsidRPr="00224B15" w:rsidRDefault="00A56CB5" w:rsidP="00A56CB5">
      <w:pPr>
        <w:pStyle w:val="Brezrazmikov"/>
        <w:jc w:val="both"/>
        <w:rPr>
          <w:rFonts w:cs="Calibri"/>
          <w:sz w:val="10"/>
          <w:szCs w:val="10"/>
        </w:rPr>
      </w:pPr>
    </w:p>
    <w:p w14:paraId="44302C26" w14:textId="77777777" w:rsidR="00A56CB5" w:rsidRPr="00951134" w:rsidRDefault="00A56CB5" w:rsidP="00A56CB5">
      <w:pPr>
        <w:pStyle w:val="Brezrazmikov"/>
        <w:numPr>
          <w:ilvl w:val="0"/>
          <w:numId w:val="18"/>
        </w:numPr>
        <w:jc w:val="both"/>
        <w:rPr>
          <w:rFonts w:cs="Calibri"/>
        </w:rPr>
      </w:pPr>
      <w:r w:rsidRPr="00224B15">
        <w:rPr>
          <w:rFonts w:cs="Calibri"/>
        </w:rPr>
        <w:t>Za vsako vlogo komisija na odpiranju ugotovi formalno popolnost glede na to, ali je bila oddana pravočasno in s strani upravičenega vlagatelja ter ali so bili predloženi vsi zahtevani dokumenti.</w:t>
      </w:r>
      <w:r>
        <w:rPr>
          <w:rFonts w:cs="Calibri"/>
        </w:rPr>
        <w:t xml:space="preserve"> </w:t>
      </w:r>
      <w:r w:rsidRPr="00951134">
        <w:rPr>
          <w:rFonts w:cs="Calibri"/>
        </w:rPr>
        <w:t>Vlogo, ki ni pravočasna ali je ni vložila upravičena oseba, se s sklepom zavrže. Pritožba zoper sklep ni dovoljena.</w:t>
      </w:r>
    </w:p>
    <w:p w14:paraId="071A7D28" w14:textId="77777777" w:rsidR="00A56CB5" w:rsidRPr="00224B15" w:rsidRDefault="00A56CB5" w:rsidP="00A56CB5">
      <w:pPr>
        <w:pStyle w:val="Brezrazmikov"/>
        <w:jc w:val="both"/>
        <w:rPr>
          <w:rFonts w:cs="Calibri"/>
          <w:sz w:val="10"/>
          <w:szCs w:val="10"/>
        </w:rPr>
      </w:pPr>
    </w:p>
    <w:p w14:paraId="1E4028B9" w14:textId="77777777" w:rsidR="00A56CB5" w:rsidRPr="00224B15" w:rsidRDefault="00A56CB5" w:rsidP="00A56CB5">
      <w:pPr>
        <w:pStyle w:val="Brezrazmikov"/>
        <w:numPr>
          <w:ilvl w:val="0"/>
          <w:numId w:val="18"/>
        </w:numPr>
        <w:jc w:val="both"/>
        <w:rPr>
          <w:rFonts w:cs="Calibri"/>
        </w:rPr>
      </w:pPr>
      <w:r w:rsidRPr="00224B15">
        <w:rPr>
          <w:rFonts w:cs="Calibri"/>
        </w:rPr>
        <w:t>O odpiranju vlog se vodi zapisnik, ki vsebuje:</w:t>
      </w:r>
    </w:p>
    <w:p w14:paraId="1E66F5BC" w14:textId="77777777" w:rsidR="00A56CB5" w:rsidRPr="00224B15" w:rsidRDefault="00A56CB5" w:rsidP="00A56CB5">
      <w:pPr>
        <w:pStyle w:val="Brezrazmikov"/>
        <w:numPr>
          <w:ilvl w:val="0"/>
          <w:numId w:val="19"/>
        </w:numPr>
        <w:jc w:val="both"/>
        <w:rPr>
          <w:rFonts w:cs="Calibri"/>
        </w:rPr>
      </w:pPr>
      <w:r w:rsidRPr="00224B15">
        <w:rPr>
          <w:rFonts w:cs="Calibri"/>
        </w:rPr>
        <w:t>kraj in čas odpiranja prispelih vlog,</w:t>
      </w:r>
    </w:p>
    <w:p w14:paraId="6EEDED6F" w14:textId="77777777" w:rsidR="00A56CB5" w:rsidRPr="00224B15" w:rsidRDefault="00A56CB5" w:rsidP="00A56CB5">
      <w:pPr>
        <w:pStyle w:val="Brezrazmikov"/>
        <w:numPr>
          <w:ilvl w:val="0"/>
          <w:numId w:val="19"/>
        </w:numPr>
        <w:jc w:val="both"/>
        <w:rPr>
          <w:rFonts w:cs="Calibri"/>
        </w:rPr>
      </w:pPr>
      <w:r w:rsidRPr="00224B15">
        <w:rPr>
          <w:rFonts w:cs="Calibri"/>
        </w:rPr>
        <w:t>imena navzočih članov komisije,</w:t>
      </w:r>
    </w:p>
    <w:p w14:paraId="38BAA7BF" w14:textId="77777777" w:rsidR="00A56CB5" w:rsidRPr="00224B15" w:rsidRDefault="00A56CB5" w:rsidP="00A56CB5">
      <w:pPr>
        <w:pStyle w:val="Brezrazmikov"/>
        <w:numPr>
          <w:ilvl w:val="0"/>
          <w:numId w:val="19"/>
        </w:numPr>
        <w:jc w:val="both"/>
        <w:rPr>
          <w:rFonts w:cs="Calibri"/>
        </w:rPr>
      </w:pPr>
      <w:r w:rsidRPr="00224B15">
        <w:rPr>
          <w:rFonts w:cs="Calibri"/>
        </w:rPr>
        <w:t>naziv vlagateljev navedenih po vrstnem redu odpiranja,</w:t>
      </w:r>
    </w:p>
    <w:p w14:paraId="6BC21DEE" w14:textId="77777777" w:rsidR="00A56CB5" w:rsidRPr="00224B15" w:rsidRDefault="00A56CB5" w:rsidP="00A56CB5">
      <w:pPr>
        <w:pStyle w:val="Brezrazmikov"/>
        <w:numPr>
          <w:ilvl w:val="0"/>
          <w:numId w:val="19"/>
        </w:numPr>
        <w:jc w:val="both"/>
        <w:rPr>
          <w:rFonts w:cs="Calibri"/>
        </w:rPr>
      </w:pPr>
      <w:r w:rsidRPr="00224B15">
        <w:rPr>
          <w:rFonts w:cs="Calibri"/>
        </w:rPr>
        <w:t>ugotovitve o popolnosti oziroma nepopolnosti posamezne vloge ter navedbo manjkajoče dokumentacije.</w:t>
      </w:r>
    </w:p>
    <w:p w14:paraId="1103219C" w14:textId="77777777" w:rsidR="00A56CB5" w:rsidRPr="00224B15" w:rsidRDefault="00A56CB5" w:rsidP="00A56CB5">
      <w:pPr>
        <w:pStyle w:val="Brezrazmikov"/>
        <w:jc w:val="both"/>
        <w:rPr>
          <w:rFonts w:cs="Calibri"/>
          <w:sz w:val="10"/>
          <w:szCs w:val="10"/>
        </w:rPr>
      </w:pPr>
    </w:p>
    <w:p w14:paraId="402D11BF" w14:textId="77777777" w:rsidR="00A56CB5" w:rsidRPr="00224B15" w:rsidRDefault="00A56CB5" w:rsidP="00A56CB5">
      <w:pPr>
        <w:pStyle w:val="Brezrazmikov"/>
        <w:numPr>
          <w:ilvl w:val="0"/>
          <w:numId w:val="18"/>
        </w:numPr>
        <w:jc w:val="both"/>
        <w:rPr>
          <w:rFonts w:cs="Calibri"/>
        </w:rPr>
      </w:pPr>
      <w:r w:rsidRPr="00224B15">
        <w:rPr>
          <w:rFonts w:cs="Calibri"/>
        </w:rPr>
        <w:t>Zapisnik podpišejo predsednik in prisotni člani komisije.</w:t>
      </w:r>
    </w:p>
    <w:p w14:paraId="1C0EAF72" w14:textId="77777777" w:rsidR="00A56CB5" w:rsidRPr="00224B15" w:rsidRDefault="00A56CB5" w:rsidP="00A56CB5">
      <w:pPr>
        <w:pStyle w:val="Brezrazmikov"/>
        <w:rPr>
          <w:rFonts w:cs="Calibri"/>
          <w:sz w:val="16"/>
          <w:szCs w:val="16"/>
        </w:rPr>
      </w:pPr>
    </w:p>
    <w:p w14:paraId="7A6D60D5" w14:textId="77777777" w:rsidR="00A56CB5" w:rsidRPr="00224B15" w:rsidRDefault="00A56CB5" w:rsidP="00A56CB5">
      <w:pPr>
        <w:pStyle w:val="Brezrazmikov"/>
        <w:numPr>
          <w:ilvl w:val="0"/>
          <w:numId w:val="2"/>
        </w:numPr>
        <w:jc w:val="center"/>
        <w:rPr>
          <w:rFonts w:cs="Calibri"/>
        </w:rPr>
      </w:pPr>
      <w:r w:rsidRPr="00224B15">
        <w:rPr>
          <w:rFonts w:cs="Calibri"/>
        </w:rPr>
        <w:t xml:space="preserve"> člen</w:t>
      </w:r>
    </w:p>
    <w:p w14:paraId="5128C2F7" w14:textId="77777777" w:rsidR="00A56CB5" w:rsidRPr="00951134" w:rsidRDefault="00A56CB5" w:rsidP="00A56CB5">
      <w:pPr>
        <w:pStyle w:val="Brezrazmikov"/>
        <w:jc w:val="center"/>
        <w:rPr>
          <w:rFonts w:cs="Calibri"/>
        </w:rPr>
      </w:pPr>
      <w:r w:rsidRPr="00224B15">
        <w:rPr>
          <w:rFonts w:cs="Calibri"/>
        </w:rPr>
        <w:t>(poziv za dopolnitev vloge)</w:t>
      </w:r>
    </w:p>
    <w:p w14:paraId="23CC53AD" w14:textId="77777777" w:rsidR="00A56CB5" w:rsidRPr="00224B15" w:rsidRDefault="00A56CB5" w:rsidP="00A56CB5">
      <w:pPr>
        <w:pStyle w:val="Brezrazmikov"/>
        <w:numPr>
          <w:ilvl w:val="0"/>
          <w:numId w:val="20"/>
        </w:numPr>
        <w:jc w:val="both"/>
        <w:rPr>
          <w:rFonts w:cs="Calibri"/>
        </w:rPr>
      </w:pPr>
      <w:r w:rsidRPr="00224B15">
        <w:rPr>
          <w:rFonts w:cs="Calibri"/>
        </w:rPr>
        <w:t>Na podlagi zapisnika o odpiranju vlog se v roku osmih (8) dni pisno pozove tiste vlagatelje, katerih vloge niso bile popolne, da jih dopolnijo. Rok za dopolnitev vlog je osem (8) dni od prejema poziva.</w:t>
      </w:r>
    </w:p>
    <w:p w14:paraId="70B2D46F" w14:textId="77777777" w:rsidR="00A56CB5" w:rsidRPr="00224B15" w:rsidRDefault="00A56CB5" w:rsidP="00A56CB5">
      <w:pPr>
        <w:pStyle w:val="Brezrazmikov"/>
        <w:jc w:val="both"/>
        <w:rPr>
          <w:rFonts w:cs="Calibri"/>
          <w:sz w:val="10"/>
          <w:szCs w:val="10"/>
        </w:rPr>
      </w:pPr>
    </w:p>
    <w:p w14:paraId="178C9632" w14:textId="77777777" w:rsidR="00A56CB5" w:rsidRPr="00224B15" w:rsidRDefault="00A56CB5" w:rsidP="00A56CB5">
      <w:pPr>
        <w:pStyle w:val="Brezrazmikov"/>
        <w:numPr>
          <w:ilvl w:val="0"/>
          <w:numId w:val="20"/>
        </w:numPr>
        <w:jc w:val="both"/>
        <w:rPr>
          <w:rFonts w:cs="Calibri"/>
        </w:rPr>
      </w:pPr>
      <w:r w:rsidRPr="00224B15">
        <w:rPr>
          <w:rFonts w:cs="Calibri"/>
        </w:rPr>
        <w:t>Nepopolne vloge, ki jih vlagatelji v roku iz prejšnjega odstavka ne dopolnijo, se s sklepom zavržejo. Pritožba zoper sklep ni dovoljena.</w:t>
      </w:r>
    </w:p>
    <w:p w14:paraId="076AB6FD" w14:textId="77777777" w:rsidR="00A56CB5" w:rsidRPr="00224B15" w:rsidRDefault="00A56CB5" w:rsidP="00A56CB5">
      <w:pPr>
        <w:pStyle w:val="Brezrazmikov"/>
        <w:jc w:val="both"/>
        <w:rPr>
          <w:rFonts w:cs="Calibri"/>
          <w:sz w:val="16"/>
          <w:szCs w:val="16"/>
        </w:rPr>
      </w:pPr>
    </w:p>
    <w:p w14:paraId="23FAAB94" w14:textId="77777777" w:rsidR="00A56CB5" w:rsidRPr="00224B15" w:rsidRDefault="00A56CB5" w:rsidP="00A56CB5">
      <w:pPr>
        <w:pStyle w:val="Brezrazmikov"/>
        <w:numPr>
          <w:ilvl w:val="0"/>
          <w:numId w:val="2"/>
        </w:numPr>
        <w:jc w:val="center"/>
        <w:rPr>
          <w:rFonts w:cs="Calibri"/>
        </w:rPr>
      </w:pPr>
      <w:r w:rsidRPr="00224B15">
        <w:rPr>
          <w:rFonts w:cs="Calibri"/>
        </w:rPr>
        <w:t xml:space="preserve"> člen</w:t>
      </w:r>
    </w:p>
    <w:p w14:paraId="629511EC" w14:textId="77777777" w:rsidR="00A56CB5" w:rsidRPr="00951134" w:rsidRDefault="00A56CB5" w:rsidP="00A56CB5">
      <w:pPr>
        <w:pStyle w:val="Brezrazmikov"/>
        <w:jc w:val="center"/>
        <w:rPr>
          <w:rFonts w:cs="Calibri"/>
        </w:rPr>
      </w:pPr>
      <w:r w:rsidRPr="00224B15">
        <w:rPr>
          <w:rFonts w:cs="Calibri"/>
        </w:rPr>
        <w:t>(odločba o izbiri)</w:t>
      </w:r>
    </w:p>
    <w:p w14:paraId="0BDD7DAE" w14:textId="77777777" w:rsidR="00A56CB5" w:rsidRDefault="00A56CB5" w:rsidP="00A56CB5">
      <w:pPr>
        <w:pStyle w:val="Brezrazmikov"/>
        <w:numPr>
          <w:ilvl w:val="0"/>
          <w:numId w:val="21"/>
        </w:numPr>
        <w:jc w:val="both"/>
        <w:rPr>
          <w:rFonts w:cs="Calibri"/>
        </w:rPr>
      </w:pPr>
      <w:r w:rsidRPr="00224B15">
        <w:rPr>
          <w:rFonts w:cs="Calibri"/>
        </w:rPr>
        <w:t>Na osnovi odločitve komisije odločbo o izbiri izda</w:t>
      </w:r>
      <w:r>
        <w:rPr>
          <w:rFonts w:cs="Calibri"/>
        </w:rPr>
        <w:t xml:space="preserve"> </w:t>
      </w:r>
      <w:r w:rsidRPr="00224B15">
        <w:rPr>
          <w:rFonts w:cs="Calibri"/>
        </w:rPr>
        <w:t>občinsk</w:t>
      </w:r>
      <w:r>
        <w:rPr>
          <w:rFonts w:cs="Calibri"/>
        </w:rPr>
        <w:t>a</w:t>
      </w:r>
      <w:r w:rsidRPr="00224B15">
        <w:rPr>
          <w:rFonts w:cs="Calibri"/>
        </w:rPr>
        <w:t xml:space="preserve"> uprav</w:t>
      </w:r>
      <w:r>
        <w:rPr>
          <w:rFonts w:cs="Calibri"/>
        </w:rPr>
        <w:t>a.</w:t>
      </w:r>
      <w:r w:rsidRPr="00224B15">
        <w:rPr>
          <w:rFonts w:cs="Calibri"/>
        </w:rPr>
        <w:t xml:space="preserve"> </w:t>
      </w:r>
    </w:p>
    <w:p w14:paraId="4B2B21C0" w14:textId="77777777" w:rsidR="00A56CB5" w:rsidRPr="00951134" w:rsidRDefault="00A56CB5" w:rsidP="00A56CB5">
      <w:pPr>
        <w:pStyle w:val="Brezrazmikov"/>
        <w:jc w:val="both"/>
        <w:rPr>
          <w:rFonts w:cs="Calibri"/>
          <w:sz w:val="10"/>
          <w:szCs w:val="10"/>
        </w:rPr>
      </w:pPr>
    </w:p>
    <w:p w14:paraId="50BA9CAA" w14:textId="77777777" w:rsidR="00A56CB5" w:rsidRPr="00224B15" w:rsidRDefault="00A56CB5" w:rsidP="00A56CB5">
      <w:pPr>
        <w:pStyle w:val="Brezrazmikov"/>
        <w:numPr>
          <w:ilvl w:val="0"/>
          <w:numId w:val="21"/>
        </w:numPr>
        <w:jc w:val="both"/>
        <w:rPr>
          <w:rFonts w:cs="Calibri"/>
        </w:rPr>
      </w:pPr>
      <w:r w:rsidRPr="00224B15">
        <w:rPr>
          <w:rFonts w:cs="Calibri"/>
        </w:rPr>
        <w:t>Odločba o izbiri je podlaga za sklenitev pogodb</w:t>
      </w:r>
      <w:r>
        <w:rPr>
          <w:rFonts w:cs="Calibri"/>
        </w:rPr>
        <w:t>e</w:t>
      </w:r>
      <w:r w:rsidRPr="00224B15">
        <w:rPr>
          <w:rFonts w:cs="Calibri"/>
        </w:rPr>
        <w:t xml:space="preserve"> o sofinanciranju izvajanja LPŠ.</w:t>
      </w:r>
    </w:p>
    <w:p w14:paraId="2218FE66" w14:textId="77777777" w:rsidR="00A56CB5" w:rsidRPr="00224B15" w:rsidRDefault="00A56CB5" w:rsidP="00A56CB5">
      <w:pPr>
        <w:pStyle w:val="Brezrazmikov"/>
        <w:jc w:val="both"/>
        <w:rPr>
          <w:rFonts w:cs="Calibri"/>
          <w:sz w:val="10"/>
          <w:szCs w:val="10"/>
        </w:rPr>
      </w:pPr>
    </w:p>
    <w:p w14:paraId="33E46453" w14:textId="77777777" w:rsidR="00A56CB5" w:rsidRPr="00224B15" w:rsidRDefault="00A56CB5" w:rsidP="00A56CB5">
      <w:pPr>
        <w:pStyle w:val="Brezrazmikov"/>
        <w:numPr>
          <w:ilvl w:val="0"/>
          <w:numId w:val="21"/>
        </w:numPr>
        <w:jc w:val="both"/>
        <w:rPr>
          <w:rFonts w:cs="Calibri"/>
        </w:rPr>
      </w:pPr>
      <w:bookmarkStart w:id="12" w:name="_Hlk44684216"/>
      <w:r w:rsidRPr="00224B15">
        <w:rPr>
          <w:rFonts w:cs="Calibri"/>
        </w:rPr>
        <w:t xml:space="preserve">Ob izdaji odločbe o izbiri izvajalec razpisa vlagatelja pozove k podpisu pogodbe o sofinanciranju izvajanja LPŠ. </w:t>
      </w:r>
    </w:p>
    <w:bookmarkEnd w:id="12"/>
    <w:p w14:paraId="5BE992C0" w14:textId="77777777" w:rsidR="00A56CB5" w:rsidRPr="00224B15" w:rsidRDefault="00A56CB5" w:rsidP="00A56CB5">
      <w:pPr>
        <w:pStyle w:val="Brezrazmikov"/>
        <w:rPr>
          <w:rFonts w:cs="Calibri"/>
          <w:sz w:val="16"/>
          <w:szCs w:val="16"/>
        </w:rPr>
      </w:pPr>
    </w:p>
    <w:p w14:paraId="2AAFBE59" w14:textId="77777777" w:rsidR="00A56CB5" w:rsidRPr="00224B15" w:rsidRDefault="00A56CB5" w:rsidP="00A56CB5">
      <w:pPr>
        <w:pStyle w:val="Brezrazmikov"/>
        <w:numPr>
          <w:ilvl w:val="0"/>
          <w:numId w:val="2"/>
        </w:numPr>
        <w:jc w:val="center"/>
        <w:rPr>
          <w:rFonts w:cs="Calibri"/>
        </w:rPr>
      </w:pPr>
      <w:r w:rsidRPr="00224B15">
        <w:rPr>
          <w:rFonts w:cs="Calibri"/>
        </w:rPr>
        <w:t xml:space="preserve"> člen</w:t>
      </w:r>
    </w:p>
    <w:p w14:paraId="332613B5" w14:textId="77777777" w:rsidR="00A56CB5" w:rsidRPr="00951134" w:rsidRDefault="00A56CB5" w:rsidP="00A56CB5">
      <w:pPr>
        <w:pStyle w:val="Brezrazmikov"/>
        <w:jc w:val="center"/>
        <w:rPr>
          <w:rFonts w:cs="Calibri"/>
        </w:rPr>
      </w:pPr>
      <w:r w:rsidRPr="00224B15">
        <w:rPr>
          <w:rFonts w:cs="Calibri"/>
        </w:rPr>
        <w:t>(pritožbeni postopek)</w:t>
      </w:r>
    </w:p>
    <w:p w14:paraId="56CEC325" w14:textId="77777777" w:rsidR="00A56CB5" w:rsidRPr="00224B15" w:rsidRDefault="00A56CB5" w:rsidP="00A56CB5">
      <w:pPr>
        <w:pStyle w:val="Brezrazmikov"/>
        <w:numPr>
          <w:ilvl w:val="0"/>
          <w:numId w:val="22"/>
        </w:numPr>
        <w:jc w:val="both"/>
        <w:rPr>
          <w:rFonts w:cs="Calibri"/>
        </w:rPr>
      </w:pPr>
      <w:r w:rsidRPr="00224B15">
        <w:rPr>
          <w:rFonts w:cs="Calibri"/>
        </w:rPr>
        <w:t xml:space="preserve">Zoper odločbo o izbiri je možno podati ugovor v roku osmih (8) dni od </w:t>
      </w:r>
      <w:r>
        <w:rPr>
          <w:rFonts w:cs="Calibri"/>
        </w:rPr>
        <w:t>vročitve</w:t>
      </w:r>
      <w:r w:rsidRPr="00224B15">
        <w:rPr>
          <w:rFonts w:cs="Calibri"/>
        </w:rPr>
        <w:t xml:space="preserve"> odločbe. Predmet ugovora ne morejo biti pogoji in merila za </w:t>
      </w:r>
      <w:r>
        <w:rPr>
          <w:rFonts w:cs="Calibri"/>
        </w:rPr>
        <w:t xml:space="preserve">izbiro in </w:t>
      </w:r>
      <w:r w:rsidRPr="00224B15">
        <w:rPr>
          <w:rFonts w:cs="Calibri"/>
        </w:rPr>
        <w:t>vrednotenje LPŠ.</w:t>
      </w:r>
    </w:p>
    <w:p w14:paraId="55214BB7" w14:textId="77777777" w:rsidR="00A56CB5" w:rsidRPr="00224B15" w:rsidRDefault="00A56CB5" w:rsidP="00A56CB5">
      <w:pPr>
        <w:pStyle w:val="Brezrazmikov"/>
        <w:jc w:val="both"/>
        <w:rPr>
          <w:rFonts w:cs="Calibri"/>
          <w:sz w:val="10"/>
          <w:szCs w:val="10"/>
        </w:rPr>
      </w:pPr>
    </w:p>
    <w:p w14:paraId="79628D2F" w14:textId="77777777" w:rsidR="00A56CB5" w:rsidRPr="00656B83" w:rsidRDefault="00A56CB5" w:rsidP="00A56CB5">
      <w:pPr>
        <w:pStyle w:val="Brezrazmikov"/>
        <w:numPr>
          <w:ilvl w:val="0"/>
          <w:numId w:val="22"/>
        </w:numPr>
        <w:jc w:val="both"/>
        <w:rPr>
          <w:rFonts w:cs="Calibri"/>
          <w:bCs/>
        </w:rPr>
      </w:pPr>
      <w:r w:rsidRPr="00656B83">
        <w:rPr>
          <w:rFonts w:cs="Calibri"/>
          <w:bCs/>
        </w:rPr>
        <w:t>O ugovoru odloči župan v roku trideset (30) dni od prejema ugovora.</w:t>
      </w:r>
      <w:r>
        <w:rPr>
          <w:rFonts w:cs="Calibri"/>
          <w:bCs/>
        </w:rPr>
        <w:t xml:space="preserve"> </w:t>
      </w:r>
      <w:r w:rsidRPr="00656B83">
        <w:rPr>
          <w:rFonts w:cs="Calibri"/>
          <w:bCs/>
        </w:rPr>
        <w:t>Odločitev župana je dokončna. O odločitvi župan obvesti tudi komisijo.</w:t>
      </w:r>
    </w:p>
    <w:p w14:paraId="54CF3EE1" w14:textId="77777777" w:rsidR="00A56CB5" w:rsidRPr="00224B15" w:rsidRDefault="00A56CB5" w:rsidP="00A56CB5">
      <w:pPr>
        <w:pStyle w:val="Brezrazmikov"/>
        <w:jc w:val="both"/>
        <w:rPr>
          <w:rFonts w:cs="Calibri"/>
          <w:sz w:val="10"/>
          <w:szCs w:val="10"/>
        </w:rPr>
      </w:pPr>
    </w:p>
    <w:p w14:paraId="2DAC32DA" w14:textId="77777777" w:rsidR="00A56CB5" w:rsidRPr="00224B15" w:rsidRDefault="00A56CB5" w:rsidP="00A56CB5">
      <w:pPr>
        <w:pStyle w:val="Brezrazmikov"/>
        <w:numPr>
          <w:ilvl w:val="0"/>
          <w:numId w:val="22"/>
        </w:numPr>
        <w:jc w:val="both"/>
        <w:rPr>
          <w:rFonts w:cs="Calibri"/>
        </w:rPr>
      </w:pPr>
      <w:r w:rsidRPr="00224B15">
        <w:rPr>
          <w:rFonts w:cs="Calibri"/>
        </w:rPr>
        <w:t xml:space="preserve">Zoper odločitev župana je dopusten upravni spor na Upravnem sodišču Republike Slovenije, ki se vloži v roku trideset (30) dni od vročitve odločbe. </w:t>
      </w:r>
    </w:p>
    <w:p w14:paraId="4227AB5D" w14:textId="77777777" w:rsidR="00A56CB5" w:rsidRPr="00224B15" w:rsidRDefault="00A56CB5" w:rsidP="00A56CB5">
      <w:pPr>
        <w:pStyle w:val="Brezrazmikov"/>
        <w:jc w:val="both"/>
        <w:rPr>
          <w:rFonts w:cs="Calibri"/>
          <w:sz w:val="10"/>
          <w:szCs w:val="10"/>
        </w:rPr>
      </w:pPr>
    </w:p>
    <w:p w14:paraId="06E5E448" w14:textId="77777777" w:rsidR="00A56CB5" w:rsidRPr="00224B15" w:rsidRDefault="00A56CB5" w:rsidP="00A56CB5">
      <w:pPr>
        <w:pStyle w:val="Brezrazmikov"/>
        <w:numPr>
          <w:ilvl w:val="0"/>
          <w:numId w:val="22"/>
        </w:numPr>
        <w:jc w:val="both"/>
        <w:rPr>
          <w:rFonts w:cs="Calibri"/>
        </w:rPr>
      </w:pPr>
      <w:r w:rsidRPr="00224B15">
        <w:rPr>
          <w:rFonts w:cs="Calibri"/>
        </w:rPr>
        <w:t>Vložen upravni spor ne zadrži sklepanja pogodb z izbranimi izvajalci LPŠ.</w:t>
      </w:r>
    </w:p>
    <w:p w14:paraId="3C735B4C" w14:textId="77777777" w:rsidR="00A56CB5" w:rsidRPr="00224B15" w:rsidRDefault="00A56CB5" w:rsidP="00A56CB5">
      <w:pPr>
        <w:pStyle w:val="Brezrazmikov"/>
        <w:rPr>
          <w:rFonts w:cs="Calibri"/>
          <w:sz w:val="16"/>
          <w:szCs w:val="16"/>
        </w:rPr>
      </w:pPr>
    </w:p>
    <w:p w14:paraId="308254D7" w14:textId="77777777" w:rsidR="00A56CB5" w:rsidRPr="00224B15" w:rsidRDefault="00A56CB5" w:rsidP="00A56CB5">
      <w:pPr>
        <w:pStyle w:val="Brezrazmikov"/>
        <w:numPr>
          <w:ilvl w:val="0"/>
          <w:numId w:val="2"/>
        </w:numPr>
        <w:jc w:val="center"/>
        <w:rPr>
          <w:rFonts w:cs="Calibri"/>
        </w:rPr>
      </w:pPr>
      <w:r w:rsidRPr="00224B15">
        <w:rPr>
          <w:rFonts w:cs="Calibri"/>
        </w:rPr>
        <w:t xml:space="preserve"> člen</w:t>
      </w:r>
    </w:p>
    <w:p w14:paraId="12FD9AF8" w14:textId="77777777" w:rsidR="00A56CB5" w:rsidRPr="00951134" w:rsidRDefault="00A56CB5" w:rsidP="00A56CB5">
      <w:pPr>
        <w:pStyle w:val="Brezrazmikov"/>
        <w:jc w:val="center"/>
        <w:rPr>
          <w:rFonts w:cs="Calibri"/>
        </w:rPr>
      </w:pPr>
      <w:bookmarkStart w:id="13" w:name="_Hlk44660133"/>
      <w:r w:rsidRPr="00224B15">
        <w:rPr>
          <w:rFonts w:cs="Calibri"/>
        </w:rPr>
        <w:t>(objava rezultatov JR)</w:t>
      </w:r>
    </w:p>
    <w:p w14:paraId="262ECDEC" w14:textId="77777777" w:rsidR="00A56CB5" w:rsidRPr="00224B15" w:rsidRDefault="00A56CB5" w:rsidP="00A56CB5">
      <w:pPr>
        <w:pStyle w:val="Brezrazmikov"/>
        <w:numPr>
          <w:ilvl w:val="0"/>
          <w:numId w:val="23"/>
        </w:numPr>
        <w:jc w:val="both"/>
        <w:rPr>
          <w:rFonts w:cs="Calibri"/>
          <w:b/>
          <w:bCs/>
          <w:sz w:val="16"/>
          <w:szCs w:val="16"/>
        </w:rPr>
      </w:pPr>
      <w:r w:rsidRPr="00224B15">
        <w:rPr>
          <w:rFonts w:cs="Calibri"/>
        </w:rPr>
        <w:t xml:space="preserve">Rezultati </w:t>
      </w:r>
      <w:r>
        <w:rPr>
          <w:rFonts w:cs="Calibri"/>
        </w:rPr>
        <w:t xml:space="preserve"> </w:t>
      </w:r>
      <w:r w:rsidRPr="00224B15">
        <w:rPr>
          <w:rFonts w:cs="Calibri"/>
        </w:rPr>
        <w:t xml:space="preserve">JR se po zaključku postopka JR objavijo </w:t>
      </w:r>
      <w:r>
        <w:rPr>
          <w:rFonts w:cs="Calibri"/>
        </w:rPr>
        <w:t xml:space="preserve">v občinskem glasilu in/ali </w:t>
      </w:r>
      <w:r w:rsidRPr="00224B15">
        <w:rPr>
          <w:rFonts w:cs="Calibri"/>
        </w:rPr>
        <w:t>na spletni strani občine.</w:t>
      </w:r>
    </w:p>
    <w:bookmarkEnd w:id="13"/>
    <w:p w14:paraId="6C9EA88E" w14:textId="77777777" w:rsidR="00A56CB5" w:rsidRPr="00224B15" w:rsidRDefault="00A56CB5" w:rsidP="00A56CB5">
      <w:pPr>
        <w:pStyle w:val="Brezrazmikov"/>
        <w:rPr>
          <w:rFonts w:cs="Calibri"/>
          <w:b/>
          <w:bCs/>
          <w:sz w:val="16"/>
          <w:szCs w:val="16"/>
        </w:rPr>
      </w:pPr>
    </w:p>
    <w:p w14:paraId="1DB536EA" w14:textId="77777777" w:rsidR="00A56CB5" w:rsidRPr="00224B15" w:rsidRDefault="00A56CB5" w:rsidP="00A56CB5">
      <w:pPr>
        <w:pStyle w:val="Brezrazmikov"/>
        <w:numPr>
          <w:ilvl w:val="0"/>
          <w:numId w:val="30"/>
        </w:numPr>
        <w:jc w:val="center"/>
        <w:rPr>
          <w:rFonts w:cs="Calibri"/>
          <w:sz w:val="24"/>
          <w:szCs w:val="24"/>
        </w:rPr>
      </w:pPr>
      <w:r w:rsidRPr="00224B15">
        <w:rPr>
          <w:rFonts w:cs="Calibri"/>
          <w:sz w:val="24"/>
          <w:szCs w:val="24"/>
        </w:rPr>
        <w:t>VSEBINA POGODB Z IZVAJALCI LPŠ IN NAČIN NADZORA NAD POGODBAMI</w:t>
      </w:r>
    </w:p>
    <w:p w14:paraId="4C087511" w14:textId="77777777" w:rsidR="00A56CB5" w:rsidRPr="00224B15" w:rsidRDefault="00A56CB5" w:rsidP="00A56CB5">
      <w:pPr>
        <w:pStyle w:val="Brezrazmikov"/>
        <w:rPr>
          <w:rFonts w:cs="Calibri"/>
          <w:b/>
          <w:bCs/>
          <w:sz w:val="16"/>
          <w:szCs w:val="16"/>
        </w:rPr>
      </w:pPr>
    </w:p>
    <w:p w14:paraId="7B7FE0A5" w14:textId="77777777" w:rsidR="00A56CB5" w:rsidRPr="00224B15" w:rsidRDefault="00A56CB5" w:rsidP="00A56CB5">
      <w:pPr>
        <w:pStyle w:val="Brezrazmikov"/>
        <w:numPr>
          <w:ilvl w:val="0"/>
          <w:numId w:val="2"/>
        </w:numPr>
        <w:jc w:val="center"/>
        <w:rPr>
          <w:rFonts w:cs="Calibri"/>
        </w:rPr>
      </w:pPr>
      <w:r w:rsidRPr="00224B15">
        <w:rPr>
          <w:rFonts w:cs="Calibri"/>
        </w:rPr>
        <w:t xml:space="preserve"> člen</w:t>
      </w:r>
    </w:p>
    <w:p w14:paraId="73DA011D" w14:textId="77777777" w:rsidR="00A56CB5" w:rsidRPr="00951134" w:rsidRDefault="00A56CB5" w:rsidP="00A56CB5">
      <w:pPr>
        <w:pStyle w:val="Brezrazmikov"/>
        <w:jc w:val="center"/>
        <w:rPr>
          <w:rFonts w:cs="Calibri"/>
        </w:rPr>
      </w:pPr>
      <w:r w:rsidRPr="00224B15">
        <w:rPr>
          <w:rFonts w:cs="Calibri"/>
        </w:rPr>
        <w:t>(pogodba z izbranimi izvajalci LPŠ)</w:t>
      </w:r>
    </w:p>
    <w:p w14:paraId="0D69BA63" w14:textId="77777777" w:rsidR="00A56CB5" w:rsidRPr="00224B15" w:rsidRDefault="00A56CB5" w:rsidP="00A56CB5">
      <w:pPr>
        <w:pStyle w:val="Brezrazmikov"/>
        <w:numPr>
          <w:ilvl w:val="0"/>
          <w:numId w:val="24"/>
        </w:numPr>
        <w:jc w:val="both"/>
        <w:rPr>
          <w:rFonts w:cs="Calibri"/>
        </w:rPr>
      </w:pPr>
      <w:r w:rsidRPr="00224B15">
        <w:rPr>
          <w:rFonts w:cs="Calibri"/>
        </w:rPr>
        <w:t>Z izbranimi izvajalci LPŠ župan sklene pogodbe o sofinanciranju izvajanja LPŠ. V pogodbi se opredeli:</w:t>
      </w:r>
    </w:p>
    <w:p w14:paraId="2C201D64" w14:textId="77777777" w:rsidR="00A56CB5" w:rsidRPr="00224B15" w:rsidRDefault="00A56CB5" w:rsidP="00A56CB5">
      <w:pPr>
        <w:pStyle w:val="Brezrazmikov"/>
        <w:numPr>
          <w:ilvl w:val="0"/>
          <w:numId w:val="25"/>
        </w:numPr>
        <w:jc w:val="both"/>
        <w:rPr>
          <w:rFonts w:cs="Calibri"/>
        </w:rPr>
      </w:pPr>
      <w:r w:rsidRPr="00224B15">
        <w:rPr>
          <w:rFonts w:cs="Calibri"/>
        </w:rPr>
        <w:t xml:space="preserve">naziv in naslov naročnika ter izvajalca dejavnosti, </w:t>
      </w:r>
    </w:p>
    <w:p w14:paraId="67144C5C" w14:textId="77777777" w:rsidR="00A56CB5" w:rsidRPr="00224B15" w:rsidRDefault="00A56CB5" w:rsidP="00A56CB5">
      <w:pPr>
        <w:pStyle w:val="Brezrazmikov"/>
        <w:numPr>
          <w:ilvl w:val="0"/>
          <w:numId w:val="25"/>
        </w:numPr>
        <w:jc w:val="both"/>
        <w:rPr>
          <w:rFonts w:cs="Calibri"/>
        </w:rPr>
      </w:pPr>
      <w:bookmarkStart w:id="14" w:name="_Hlk44684431"/>
      <w:r w:rsidRPr="00224B15">
        <w:rPr>
          <w:rFonts w:cs="Calibri"/>
        </w:rPr>
        <w:t>pravna osnova za sklenitev pogodbe,</w:t>
      </w:r>
    </w:p>
    <w:p w14:paraId="10C246C2" w14:textId="77777777" w:rsidR="00A56CB5" w:rsidRPr="00224B15" w:rsidRDefault="00A56CB5" w:rsidP="00A56CB5">
      <w:pPr>
        <w:pStyle w:val="Brezrazmikov"/>
        <w:numPr>
          <w:ilvl w:val="0"/>
          <w:numId w:val="25"/>
        </w:numPr>
        <w:jc w:val="both"/>
        <w:rPr>
          <w:rFonts w:cs="Calibri"/>
        </w:rPr>
      </w:pPr>
      <w:r w:rsidRPr="00224B15">
        <w:rPr>
          <w:rFonts w:cs="Calibri"/>
        </w:rPr>
        <w:t xml:space="preserve">vsebino in obseg dejavnosti, </w:t>
      </w:r>
    </w:p>
    <w:p w14:paraId="08213215" w14:textId="77777777" w:rsidR="00A56CB5" w:rsidRPr="00224B15" w:rsidRDefault="00A56CB5" w:rsidP="00A56CB5">
      <w:pPr>
        <w:pStyle w:val="Brezrazmikov"/>
        <w:numPr>
          <w:ilvl w:val="0"/>
          <w:numId w:val="25"/>
        </w:numPr>
        <w:jc w:val="both"/>
        <w:rPr>
          <w:rFonts w:cs="Calibri"/>
        </w:rPr>
      </w:pPr>
      <w:r w:rsidRPr="00224B15">
        <w:rPr>
          <w:rFonts w:cs="Calibri"/>
        </w:rPr>
        <w:t xml:space="preserve">čas realizacije dejavnosti, </w:t>
      </w:r>
    </w:p>
    <w:p w14:paraId="7C8B0C8B" w14:textId="77777777" w:rsidR="00A56CB5" w:rsidRPr="00224B15" w:rsidRDefault="00A56CB5" w:rsidP="00A56CB5">
      <w:pPr>
        <w:pStyle w:val="Brezrazmikov"/>
        <w:numPr>
          <w:ilvl w:val="0"/>
          <w:numId w:val="25"/>
        </w:numPr>
        <w:jc w:val="both"/>
        <w:rPr>
          <w:rFonts w:cs="Calibri"/>
        </w:rPr>
      </w:pPr>
      <w:r w:rsidRPr="00224B15">
        <w:rPr>
          <w:rFonts w:cs="Calibri"/>
        </w:rPr>
        <w:t xml:space="preserve">višino dodeljenih sredstev, </w:t>
      </w:r>
    </w:p>
    <w:p w14:paraId="7D6D242F" w14:textId="77777777" w:rsidR="00A56CB5" w:rsidRPr="00224B15" w:rsidRDefault="00A56CB5" w:rsidP="00A56CB5">
      <w:pPr>
        <w:pStyle w:val="Brezrazmikov"/>
        <w:numPr>
          <w:ilvl w:val="0"/>
          <w:numId w:val="25"/>
        </w:numPr>
        <w:jc w:val="both"/>
        <w:rPr>
          <w:rFonts w:cs="Calibri"/>
        </w:rPr>
      </w:pPr>
      <w:r w:rsidRPr="00224B15">
        <w:rPr>
          <w:rFonts w:cs="Calibri"/>
        </w:rPr>
        <w:lastRenderedPageBreak/>
        <w:t xml:space="preserve">terminski plan porabe sredstev, </w:t>
      </w:r>
    </w:p>
    <w:p w14:paraId="5F120A4C" w14:textId="77777777" w:rsidR="00A56CB5" w:rsidRPr="00224B15" w:rsidRDefault="00A56CB5" w:rsidP="00A56CB5">
      <w:pPr>
        <w:pStyle w:val="Brezrazmikov"/>
        <w:numPr>
          <w:ilvl w:val="0"/>
          <w:numId w:val="25"/>
        </w:numPr>
        <w:jc w:val="both"/>
        <w:rPr>
          <w:rFonts w:cs="Calibri"/>
        </w:rPr>
      </w:pPr>
      <w:r w:rsidRPr="00224B15">
        <w:rPr>
          <w:rFonts w:cs="Calibri"/>
        </w:rPr>
        <w:t>način nadzora nad namensko porabo sredstev, izvedbo programov in področij</w:t>
      </w:r>
      <w:r>
        <w:rPr>
          <w:rFonts w:cs="Calibri"/>
        </w:rPr>
        <w:t xml:space="preserve"> </w:t>
      </w:r>
      <w:r w:rsidRPr="00224B15">
        <w:rPr>
          <w:rFonts w:cs="Calibri"/>
        </w:rPr>
        <w:t>športa, ter predvidene sankcije v primeru neizvajanja,</w:t>
      </w:r>
    </w:p>
    <w:p w14:paraId="5221DCC0" w14:textId="77777777" w:rsidR="00A56CB5" w:rsidRPr="00224B15" w:rsidRDefault="00A56CB5" w:rsidP="00A56CB5">
      <w:pPr>
        <w:pStyle w:val="Brezrazmikov"/>
        <w:numPr>
          <w:ilvl w:val="0"/>
          <w:numId w:val="25"/>
        </w:numPr>
        <w:jc w:val="both"/>
        <w:rPr>
          <w:rFonts w:cs="Calibri"/>
        </w:rPr>
      </w:pPr>
      <w:r w:rsidRPr="00224B15">
        <w:rPr>
          <w:rFonts w:cs="Calibri"/>
        </w:rPr>
        <w:t xml:space="preserve">način nakazovanja sredstev izvajalcu, </w:t>
      </w:r>
    </w:p>
    <w:p w14:paraId="781E951A" w14:textId="77777777" w:rsidR="00A56CB5" w:rsidRPr="00224B15" w:rsidRDefault="00A56CB5" w:rsidP="00A56CB5">
      <w:pPr>
        <w:pStyle w:val="Brezrazmikov"/>
        <w:numPr>
          <w:ilvl w:val="0"/>
          <w:numId w:val="25"/>
        </w:numPr>
        <w:jc w:val="both"/>
        <w:rPr>
          <w:rFonts w:cs="Calibri"/>
        </w:rPr>
      </w:pPr>
      <w:r w:rsidRPr="00224B15">
        <w:rPr>
          <w:rFonts w:cs="Calibri"/>
        </w:rPr>
        <w:t xml:space="preserve">način in vzrok spremembe višine pogodbenih sredstev, </w:t>
      </w:r>
    </w:p>
    <w:p w14:paraId="484B011A" w14:textId="77777777" w:rsidR="00A56CB5" w:rsidRPr="00224B15" w:rsidRDefault="00A56CB5" w:rsidP="00A56CB5">
      <w:pPr>
        <w:pStyle w:val="Brezrazmikov"/>
        <w:numPr>
          <w:ilvl w:val="0"/>
          <w:numId w:val="25"/>
        </w:numPr>
        <w:jc w:val="both"/>
        <w:rPr>
          <w:rFonts w:cs="Calibri"/>
        </w:rPr>
      </w:pPr>
      <w:r w:rsidRPr="00224B15">
        <w:rPr>
          <w:rFonts w:cs="Calibri"/>
        </w:rPr>
        <w:t>način, vsebino in rok za poročanje o realizaciji LPŠ po pogodbi,</w:t>
      </w:r>
    </w:p>
    <w:p w14:paraId="007629A0" w14:textId="77777777" w:rsidR="00A56CB5" w:rsidRPr="00224B15" w:rsidRDefault="00A56CB5" w:rsidP="00A56CB5">
      <w:pPr>
        <w:pStyle w:val="Brezrazmikov"/>
        <w:numPr>
          <w:ilvl w:val="0"/>
          <w:numId w:val="25"/>
        </w:numPr>
        <w:jc w:val="both"/>
        <w:rPr>
          <w:rFonts w:cs="Calibri"/>
        </w:rPr>
      </w:pPr>
      <w:r w:rsidRPr="00224B15">
        <w:rPr>
          <w:rFonts w:cs="Calibri"/>
        </w:rPr>
        <w:t xml:space="preserve">določilo, da izvajalec, ki nenamensko koristi pogodbena sredstva ali drugače krši pogodbena določila, ne more kandidirati za sredstva na naslednjem JR, </w:t>
      </w:r>
    </w:p>
    <w:p w14:paraId="5027972C" w14:textId="77777777" w:rsidR="00A56CB5" w:rsidRPr="00224B15" w:rsidRDefault="00A56CB5" w:rsidP="00A56CB5">
      <w:pPr>
        <w:pStyle w:val="Brezrazmikov"/>
        <w:numPr>
          <w:ilvl w:val="0"/>
          <w:numId w:val="25"/>
        </w:numPr>
        <w:jc w:val="both"/>
        <w:rPr>
          <w:rFonts w:cs="Calibri"/>
        </w:rPr>
      </w:pPr>
      <w:r w:rsidRPr="00224B15">
        <w:rPr>
          <w:rFonts w:cs="Calibri"/>
        </w:rPr>
        <w:t>druge medsebojne pravice in obveznosti.</w:t>
      </w:r>
    </w:p>
    <w:bookmarkEnd w:id="14"/>
    <w:p w14:paraId="19DF47BB" w14:textId="77777777" w:rsidR="00A56CB5" w:rsidRPr="00224B15" w:rsidRDefault="00A56CB5" w:rsidP="00A56CB5">
      <w:pPr>
        <w:pStyle w:val="Brezrazmikov"/>
        <w:jc w:val="both"/>
        <w:rPr>
          <w:rFonts w:cs="Calibri"/>
          <w:sz w:val="10"/>
          <w:szCs w:val="10"/>
        </w:rPr>
      </w:pPr>
    </w:p>
    <w:p w14:paraId="25CFA096" w14:textId="77777777" w:rsidR="00A56CB5" w:rsidRPr="00224B15" w:rsidRDefault="00A56CB5" w:rsidP="00A56CB5">
      <w:pPr>
        <w:pStyle w:val="Brezrazmikov"/>
        <w:numPr>
          <w:ilvl w:val="0"/>
          <w:numId w:val="24"/>
        </w:numPr>
        <w:jc w:val="both"/>
        <w:rPr>
          <w:rFonts w:cs="Calibri"/>
        </w:rPr>
      </w:pPr>
      <w:r w:rsidRPr="00224B15">
        <w:rPr>
          <w:rFonts w:cs="Calibri"/>
        </w:rPr>
        <w:t>Če se vlagatelj v roku osmih (8) dni ne odzove na poziv k podpisu pogodbe, se šteje, da je umaknil vlogo za sofinanciranje.</w:t>
      </w:r>
    </w:p>
    <w:p w14:paraId="29505131" w14:textId="77777777" w:rsidR="00A56CB5" w:rsidRPr="00224B15" w:rsidRDefault="00A56CB5" w:rsidP="00A56CB5">
      <w:pPr>
        <w:pStyle w:val="Brezrazmikov"/>
        <w:rPr>
          <w:rFonts w:cs="Calibri"/>
          <w:sz w:val="16"/>
          <w:szCs w:val="16"/>
        </w:rPr>
      </w:pPr>
    </w:p>
    <w:p w14:paraId="09478F35" w14:textId="77777777" w:rsidR="00A56CB5" w:rsidRPr="00224B15" w:rsidRDefault="00A56CB5" w:rsidP="00A56CB5">
      <w:pPr>
        <w:pStyle w:val="Brezrazmikov"/>
        <w:numPr>
          <w:ilvl w:val="0"/>
          <w:numId w:val="2"/>
        </w:numPr>
        <w:jc w:val="center"/>
        <w:rPr>
          <w:rFonts w:cs="Calibri"/>
        </w:rPr>
      </w:pPr>
      <w:r w:rsidRPr="00224B15">
        <w:rPr>
          <w:rFonts w:cs="Calibri"/>
        </w:rPr>
        <w:t>člen</w:t>
      </w:r>
    </w:p>
    <w:p w14:paraId="194DA5E5" w14:textId="77777777" w:rsidR="00A56CB5" w:rsidRPr="00951134" w:rsidRDefault="00A56CB5" w:rsidP="00A56CB5">
      <w:pPr>
        <w:pStyle w:val="Brezrazmikov"/>
        <w:jc w:val="center"/>
        <w:rPr>
          <w:rFonts w:cs="Calibri"/>
        </w:rPr>
      </w:pPr>
      <w:r w:rsidRPr="00224B15">
        <w:rPr>
          <w:rFonts w:cs="Calibri"/>
        </w:rPr>
        <w:t>(spremljanje izvajanja LPŠ)</w:t>
      </w:r>
    </w:p>
    <w:p w14:paraId="52E1FA29" w14:textId="77777777" w:rsidR="00A56CB5" w:rsidRPr="00224B15" w:rsidRDefault="00A56CB5" w:rsidP="00A56CB5">
      <w:pPr>
        <w:pStyle w:val="Brezrazmikov"/>
        <w:numPr>
          <w:ilvl w:val="0"/>
          <w:numId w:val="26"/>
        </w:numPr>
        <w:jc w:val="both"/>
        <w:rPr>
          <w:rFonts w:cs="Calibri"/>
        </w:rPr>
      </w:pPr>
      <w:r w:rsidRPr="00224B15">
        <w:rPr>
          <w:rFonts w:cs="Calibri"/>
        </w:rPr>
        <w:t>Izvajalci LPŠ so dolžni izvajati izbrane športne programe in področja v obsegu opredeljenem v pogodbi, sredstva pa nameniti za izbran športni program in področje v skladu z JR.</w:t>
      </w:r>
    </w:p>
    <w:p w14:paraId="4246EB09" w14:textId="77777777" w:rsidR="00A56CB5" w:rsidRPr="00224B15" w:rsidRDefault="00A56CB5" w:rsidP="00A56CB5">
      <w:pPr>
        <w:pStyle w:val="Brezrazmikov"/>
        <w:rPr>
          <w:rFonts w:cs="Calibri"/>
          <w:sz w:val="10"/>
          <w:szCs w:val="10"/>
        </w:rPr>
      </w:pPr>
    </w:p>
    <w:p w14:paraId="35B38094" w14:textId="77777777" w:rsidR="00A56CB5" w:rsidRPr="00224B15" w:rsidRDefault="00A56CB5" w:rsidP="00A56CB5">
      <w:pPr>
        <w:pStyle w:val="Navadensplet"/>
        <w:numPr>
          <w:ilvl w:val="0"/>
          <w:numId w:val="33"/>
        </w:numPr>
        <w:spacing w:after="0"/>
        <w:ind w:right="60"/>
        <w:jc w:val="both"/>
        <w:rPr>
          <w:rFonts w:ascii="Calibri" w:hAnsi="Calibri" w:cs="Calibri"/>
          <w:bCs/>
          <w:color w:val="auto"/>
          <w:sz w:val="22"/>
          <w:szCs w:val="22"/>
        </w:rPr>
      </w:pPr>
      <w:r w:rsidRPr="00224B15">
        <w:rPr>
          <w:rFonts w:ascii="Calibri" w:hAnsi="Calibri" w:cs="Calibri"/>
          <w:color w:val="auto"/>
          <w:sz w:val="22"/>
          <w:szCs w:val="22"/>
        </w:rPr>
        <w:t>Nadzor nad izvajanjem pogodb in porabo proračunskih sredstev izvaja občinska uprava,</w:t>
      </w:r>
      <w:bookmarkStart w:id="15" w:name="_Hlk44660328"/>
      <w:r>
        <w:rPr>
          <w:rFonts w:ascii="Calibri" w:hAnsi="Calibri" w:cs="Calibri"/>
          <w:color w:val="auto"/>
          <w:sz w:val="22"/>
          <w:szCs w:val="22"/>
        </w:rPr>
        <w:t xml:space="preserve"> </w:t>
      </w:r>
      <w:r w:rsidRPr="00224B15">
        <w:rPr>
          <w:rFonts w:ascii="Calibri" w:hAnsi="Calibri" w:cs="Calibri"/>
          <w:bCs/>
          <w:color w:val="auto"/>
          <w:sz w:val="22"/>
          <w:szCs w:val="22"/>
        </w:rPr>
        <w:t xml:space="preserve">ki lahko kadarkoli v času trajanja pogodb nadzor izvede po metodah: </w:t>
      </w:r>
    </w:p>
    <w:p w14:paraId="42586C1B" w14:textId="77777777" w:rsidR="00A56CB5" w:rsidRPr="00951134" w:rsidRDefault="00A56CB5" w:rsidP="00A56CB5">
      <w:pPr>
        <w:pStyle w:val="Navadensplet"/>
        <w:numPr>
          <w:ilvl w:val="0"/>
          <w:numId w:val="34"/>
        </w:numPr>
        <w:spacing w:after="0"/>
        <w:ind w:right="60"/>
        <w:jc w:val="both"/>
        <w:rPr>
          <w:rFonts w:ascii="Calibri" w:hAnsi="Calibri" w:cs="Calibri"/>
          <w:bCs/>
          <w:color w:val="auto"/>
          <w:sz w:val="22"/>
          <w:szCs w:val="22"/>
        </w:rPr>
      </w:pPr>
      <w:r w:rsidRPr="00951134">
        <w:rPr>
          <w:rFonts w:ascii="Calibri" w:hAnsi="Calibri" w:cs="Calibri"/>
          <w:bCs/>
          <w:color w:val="auto"/>
          <w:sz w:val="22"/>
          <w:szCs w:val="22"/>
        </w:rPr>
        <w:t xml:space="preserve">pregled periodičnih poročil izvajalcev, </w:t>
      </w:r>
    </w:p>
    <w:p w14:paraId="55382671" w14:textId="77777777" w:rsidR="00A56CB5" w:rsidRPr="00951134" w:rsidRDefault="00A56CB5" w:rsidP="00A56CB5">
      <w:pPr>
        <w:pStyle w:val="Navadensplet"/>
        <w:numPr>
          <w:ilvl w:val="0"/>
          <w:numId w:val="34"/>
        </w:numPr>
        <w:spacing w:after="0"/>
        <w:ind w:right="60"/>
        <w:jc w:val="both"/>
        <w:rPr>
          <w:rFonts w:ascii="Calibri" w:hAnsi="Calibri" w:cs="Calibri"/>
          <w:bCs/>
          <w:color w:val="auto"/>
          <w:sz w:val="22"/>
          <w:szCs w:val="22"/>
        </w:rPr>
      </w:pPr>
      <w:r w:rsidRPr="00951134">
        <w:rPr>
          <w:rFonts w:ascii="Calibri" w:hAnsi="Calibri" w:cs="Calibri"/>
          <w:bCs/>
          <w:color w:val="auto"/>
          <w:sz w:val="22"/>
          <w:szCs w:val="22"/>
        </w:rPr>
        <w:t>pregled spletnih strani izvajalcev ter spremljanje medijskih oblik javnega nastopanja,</w:t>
      </w:r>
    </w:p>
    <w:p w14:paraId="6627A6B3" w14:textId="77777777" w:rsidR="00A56CB5" w:rsidRPr="00951134" w:rsidRDefault="00A56CB5" w:rsidP="00A56CB5">
      <w:pPr>
        <w:pStyle w:val="Navadensplet"/>
        <w:numPr>
          <w:ilvl w:val="0"/>
          <w:numId w:val="34"/>
        </w:numPr>
        <w:spacing w:after="0"/>
        <w:ind w:right="60"/>
        <w:jc w:val="both"/>
        <w:rPr>
          <w:rFonts w:ascii="Calibri" w:hAnsi="Calibri" w:cs="Calibri"/>
          <w:bCs/>
          <w:color w:val="auto"/>
          <w:sz w:val="22"/>
          <w:szCs w:val="22"/>
        </w:rPr>
      </w:pPr>
      <w:r w:rsidRPr="00951134">
        <w:rPr>
          <w:rFonts w:ascii="Calibri" w:hAnsi="Calibri" w:cs="Calibri"/>
          <w:bCs/>
          <w:color w:val="auto"/>
          <w:sz w:val="22"/>
          <w:szCs w:val="22"/>
        </w:rPr>
        <w:t>razgovori skrbnika pogodb z upravljavci (javnih) športnih objektov,</w:t>
      </w:r>
    </w:p>
    <w:p w14:paraId="1A32FF37" w14:textId="77777777" w:rsidR="00A56CB5" w:rsidRPr="00951134" w:rsidRDefault="00A56CB5" w:rsidP="00A56CB5">
      <w:pPr>
        <w:pStyle w:val="Navadensplet"/>
        <w:numPr>
          <w:ilvl w:val="0"/>
          <w:numId w:val="34"/>
        </w:numPr>
        <w:spacing w:after="0"/>
        <w:ind w:right="60"/>
        <w:jc w:val="both"/>
        <w:rPr>
          <w:rFonts w:ascii="Calibri" w:hAnsi="Calibri" w:cs="Calibri"/>
          <w:bCs/>
          <w:color w:val="auto"/>
          <w:sz w:val="22"/>
          <w:szCs w:val="22"/>
        </w:rPr>
      </w:pPr>
      <w:r w:rsidRPr="00951134">
        <w:rPr>
          <w:rFonts w:ascii="Calibri" w:hAnsi="Calibri" w:cs="Calibri"/>
          <w:bCs/>
          <w:color w:val="auto"/>
          <w:sz w:val="22"/>
          <w:szCs w:val="22"/>
        </w:rPr>
        <w:t>razgovori skrbnika pogodb z izvajalci na sedežu občinske uprave,</w:t>
      </w:r>
    </w:p>
    <w:p w14:paraId="3175A0D2" w14:textId="77777777" w:rsidR="00A56CB5" w:rsidRPr="00951134" w:rsidRDefault="00A56CB5" w:rsidP="00A56CB5">
      <w:pPr>
        <w:pStyle w:val="Navadensplet"/>
        <w:numPr>
          <w:ilvl w:val="0"/>
          <w:numId w:val="34"/>
        </w:numPr>
        <w:spacing w:after="0"/>
        <w:ind w:right="60"/>
        <w:jc w:val="both"/>
        <w:rPr>
          <w:rFonts w:ascii="Calibri" w:hAnsi="Calibri" w:cs="Calibri"/>
          <w:bCs/>
          <w:color w:val="auto"/>
          <w:sz w:val="22"/>
          <w:szCs w:val="22"/>
        </w:rPr>
      </w:pPr>
      <w:r w:rsidRPr="00951134">
        <w:rPr>
          <w:rFonts w:ascii="Calibri" w:hAnsi="Calibri" w:cs="Calibri"/>
          <w:bCs/>
          <w:color w:val="auto"/>
          <w:sz w:val="22"/>
          <w:szCs w:val="22"/>
        </w:rPr>
        <w:t>preverjanje izvedbe programov na mestu izvajanja – športnem objektu,</w:t>
      </w:r>
    </w:p>
    <w:p w14:paraId="08A768D7" w14:textId="77777777" w:rsidR="00A56CB5" w:rsidRPr="00224B15" w:rsidRDefault="00A56CB5" w:rsidP="00A56CB5">
      <w:pPr>
        <w:pStyle w:val="Navadensplet"/>
        <w:numPr>
          <w:ilvl w:val="0"/>
          <w:numId w:val="34"/>
        </w:numPr>
        <w:spacing w:after="0"/>
        <w:ind w:right="60"/>
        <w:jc w:val="both"/>
        <w:rPr>
          <w:rFonts w:ascii="Calibri" w:hAnsi="Calibri" w:cs="Calibri"/>
          <w:bCs/>
          <w:color w:val="auto"/>
          <w:sz w:val="22"/>
          <w:szCs w:val="22"/>
        </w:rPr>
      </w:pPr>
      <w:r w:rsidRPr="00951134">
        <w:rPr>
          <w:rFonts w:ascii="Calibri" w:hAnsi="Calibri" w:cs="Calibri"/>
          <w:bCs/>
          <w:color w:val="auto"/>
          <w:sz w:val="22"/>
          <w:szCs w:val="22"/>
        </w:rPr>
        <w:t>pregled izvajanja na sedežu izvajalca in revizijski pregled na podlagi predloga</w:t>
      </w:r>
      <w:r w:rsidRPr="00224B15">
        <w:rPr>
          <w:rFonts w:ascii="Calibri" w:hAnsi="Calibri" w:cs="Calibri"/>
          <w:bCs/>
          <w:color w:val="auto"/>
          <w:sz w:val="22"/>
          <w:szCs w:val="22"/>
        </w:rPr>
        <w:t>.</w:t>
      </w:r>
    </w:p>
    <w:p w14:paraId="196DBDB3" w14:textId="77777777" w:rsidR="00A56CB5" w:rsidRPr="00224B15" w:rsidRDefault="00A56CB5" w:rsidP="00A56CB5">
      <w:pPr>
        <w:pStyle w:val="Navadensplet"/>
        <w:spacing w:after="0"/>
        <w:ind w:right="60"/>
        <w:jc w:val="both"/>
        <w:rPr>
          <w:rFonts w:ascii="Calibri" w:hAnsi="Calibri" w:cs="Calibri"/>
          <w:bCs/>
          <w:color w:val="auto"/>
          <w:sz w:val="10"/>
          <w:szCs w:val="10"/>
        </w:rPr>
      </w:pPr>
    </w:p>
    <w:p w14:paraId="22133B58" w14:textId="77777777" w:rsidR="00A56CB5" w:rsidRPr="00656B83" w:rsidRDefault="00A56CB5" w:rsidP="00A56CB5">
      <w:pPr>
        <w:pStyle w:val="Navadensplet"/>
        <w:numPr>
          <w:ilvl w:val="0"/>
          <w:numId w:val="33"/>
        </w:numPr>
        <w:spacing w:after="0"/>
        <w:ind w:right="60"/>
        <w:jc w:val="both"/>
        <w:rPr>
          <w:rFonts w:ascii="Calibri" w:hAnsi="Calibri" w:cs="Calibri"/>
          <w:bCs/>
          <w:color w:val="auto"/>
          <w:sz w:val="22"/>
          <w:szCs w:val="22"/>
        </w:rPr>
      </w:pPr>
      <w:r w:rsidRPr="00656B83">
        <w:rPr>
          <w:rFonts w:ascii="Calibri" w:hAnsi="Calibri" w:cs="Calibri"/>
          <w:bCs/>
          <w:color w:val="auto"/>
          <w:sz w:val="22"/>
          <w:szCs w:val="22"/>
        </w:rPr>
        <w:t>V primeru, da občinska uprava ugotovi nenamensko porabo prejetih proračunskih sredstev, lahko takoj ustavi sofinanciranje in odstopi od pogodbe. Že prejeta proračunska sredstva mora izvajalec vrniti v proračun skupaj z zakonitimi zamudnimi obrestmi.</w:t>
      </w:r>
    </w:p>
    <w:p w14:paraId="56D8651A" w14:textId="77777777" w:rsidR="00A56CB5" w:rsidRPr="00224B15" w:rsidRDefault="00A56CB5" w:rsidP="00A56CB5">
      <w:pPr>
        <w:pStyle w:val="Navadensplet"/>
        <w:spacing w:after="0"/>
        <w:ind w:right="60"/>
        <w:jc w:val="both"/>
        <w:rPr>
          <w:rFonts w:ascii="Calibri" w:hAnsi="Calibri" w:cs="Calibri"/>
          <w:bCs/>
          <w:color w:val="auto"/>
          <w:sz w:val="10"/>
          <w:szCs w:val="10"/>
        </w:rPr>
      </w:pPr>
    </w:p>
    <w:p w14:paraId="46AB70E2" w14:textId="77777777" w:rsidR="00A56CB5" w:rsidRPr="00224B15" w:rsidRDefault="00A56CB5" w:rsidP="00A56CB5">
      <w:pPr>
        <w:pStyle w:val="Navadensplet"/>
        <w:numPr>
          <w:ilvl w:val="0"/>
          <w:numId w:val="33"/>
        </w:numPr>
        <w:spacing w:after="0"/>
        <w:ind w:right="60"/>
        <w:jc w:val="both"/>
        <w:rPr>
          <w:rFonts w:ascii="Calibri" w:hAnsi="Calibri" w:cs="Calibri"/>
          <w:color w:val="auto"/>
          <w:sz w:val="22"/>
          <w:szCs w:val="22"/>
        </w:rPr>
      </w:pPr>
      <w:r w:rsidRPr="00224B15">
        <w:rPr>
          <w:rFonts w:ascii="Calibri" w:hAnsi="Calibri" w:cs="Calibri"/>
          <w:bCs/>
          <w:color w:val="auto"/>
          <w:sz w:val="22"/>
          <w:szCs w:val="22"/>
        </w:rPr>
        <w:t>Izvajalec, ki krši pogodbena določila, ne more kandidirati za proračunska sredstva na naslednjem JR.</w:t>
      </w:r>
    </w:p>
    <w:p w14:paraId="3A167128" w14:textId="77777777" w:rsidR="00A56CB5" w:rsidRPr="00224B15" w:rsidRDefault="00A56CB5" w:rsidP="00A56CB5">
      <w:pPr>
        <w:pStyle w:val="Brezrazmikov"/>
        <w:rPr>
          <w:rFonts w:cs="Calibri"/>
          <w:sz w:val="16"/>
          <w:szCs w:val="16"/>
        </w:rPr>
      </w:pPr>
    </w:p>
    <w:bookmarkEnd w:id="15"/>
    <w:p w14:paraId="09FFEA52" w14:textId="77777777" w:rsidR="00A56CB5" w:rsidRPr="00224B15" w:rsidRDefault="00A56CB5" w:rsidP="00A56CB5">
      <w:pPr>
        <w:pStyle w:val="Brezrazmikov"/>
        <w:numPr>
          <w:ilvl w:val="0"/>
          <w:numId w:val="30"/>
        </w:numPr>
        <w:jc w:val="center"/>
        <w:rPr>
          <w:rFonts w:cs="Calibri"/>
          <w:sz w:val="24"/>
          <w:szCs w:val="24"/>
        </w:rPr>
      </w:pPr>
      <w:r w:rsidRPr="00224B15">
        <w:rPr>
          <w:rFonts w:cs="Calibri"/>
          <w:sz w:val="24"/>
          <w:szCs w:val="24"/>
        </w:rPr>
        <w:t>PREHODNE DOLOČBE</w:t>
      </w:r>
    </w:p>
    <w:p w14:paraId="39CCF6A6" w14:textId="77777777" w:rsidR="00A56CB5" w:rsidRPr="00224B15" w:rsidRDefault="00A56CB5" w:rsidP="00A56CB5">
      <w:pPr>
        <w:pStyle w:val="Navadensplet"/>
        <w:spacing w:after="0"/>
        <w:ind w:right="60"/>
        <w:jc w:val="both"/>
        <w:rPr>
          <w:rFonts w:ascii="Calibri" w:hAnsi="Calibri" w:cs="Calibri"/>
          <w:color w:val="auto"/>
          <w:sz w:val="16"/>
          <w:szCs w:val="16"/>
        </w:rPr>
      </w:pPr>
    </w:p>
    <w:p w14:paraId="071F1440" w14:textId="77777777" w:rsidR="00A56CB5" w:rsidRPr="00224B15" w:rsidRDefault="00A56CB5" w:rsidP="00A56CB5">
      <w:pPr>
        <w:pStyle w:val="Brezrazmikov"/>
        <w:numPr>
          <w:ilvl w:val="0"/>
          <w:numId w:val="2"/>
        </w:numPr>
        <w:jc w:val="center"/>
        <w:rPr>
          <w:rFonts w:cs="Calibri"/>
        </w:rPr>
      </w:pPr>
      <w:r w:rsidRPr="00224B15">
        <w:rPr>
          <w:rFonts w:cs="Calibri"/>
        </w:rPr>
        <w:t xml:space="preserve"> člen</w:t>
      </w:r>
    </w:p>
    <w:p w14:paraId="4E589BD6" w14:textId="77777777" w:rsidR="00A56CB5" w:rsidRPr="00951134" w:rsidRDefault="00A56CB5" w:rsidP="00A56CB5">
      <w:pPr>
        <w:pStyle w:val="Brezrazmikov"/>
        <w:jc w:val="center"/>
        <w:rPr>
          <w:rFonts w:cs="Calibri"/>
        </w:rPr>
      </w:pPr>
      <w:bookmarkStart w:id="16" w:name="_Hlk44660405"/>
      <w:r w:rsidRPr="00224B15">
        <w:rPr>
          <w:rFonts w:cs="Calibri"/>
        </w:rPr>
        <w:t>(prednostna uporaba javnih športnih objektov in površin)</w:t>
      </w:r>
    </w:p>
    <w:p w14:paraId="385F509C" w14:textId="77777777" w:rsidR="00A56CB5" w:rsidRPr="00224B15" w:rsidRDefault="00A56CB5" w:rsidP="00A56CB5">
      <w:pPr>
        <w:pStyle w:val="Brezrazmikov"/>
        <w:numPr>
          <w:ilvl w:val="0"/>
          <w:numId w:val="27"/>
        </w:numPr>
        <w:jc w:val="both"/>
        <w:rPr>
          <w:rFonts w:cs="Calibri"/>
          <w:bCs/>
        </w:rPr>
      </w:pPr>
      <w:r w:rsidRPr="00224B15">
        <w:rPr>
          <w:rFonts w:cs="Calibri"/>
          <w:bCs/>
        </w:rPr>
        <w:t>Zavodi s področja vzgoje in izobraževanja, ki izvajajo programe v okviru obveznega ali razširjenega dela vzgojno izobraževalnega procesa, imajo prednost pred izvajalci LPŠ in drugimi uporabniki.</w:t>
      </w:r>
    </w:p>
    <w:p w14:paraId="3BA451C8" w14:textId="77777777" w:rsidR="00A56CB5" w:rsidRPr="00224B15" w:rsidRDefault="00A56CB5" w:rsidP="00A56CB5">
      <w:pPr>
        <w:pStyle w:val="Brezrazmikov"/>
        <w:jc w:val="both"/>
        <w:rPr>
          <w:rFonts w:cs="Calibri"/>
          <w:bCs/>
          <w:sz w:val="10"/>
          <w:szCs w:val="10"/>
        </w:rPr>
      </w:pPr>
    </w:p>
    <w:p w14:paraId="29E228B8" w14:textId="77777777" w:rsidR="00A56CB5" w:rsidRPr="00224B15" w:rsidRDefault="00A56CB5" w:rsidP="00A56CB5">
      <w:pPr>
        <w:pStyle w:val="Brezrazmikov"/>
        <w:numPr>
          <w:ilvl w:val="0"/>
          <w:numId w:val="27"/>
        </w:numPr>
        <w:jc w:val="both"/>
        <w:rPr>
          <w:rFonts w:cs="Calibri"/>
          <w:bCs/>
        </w:rPr>
      </w:pPr>
      <w:r w:rsidRPr="00224B15">
        <w:rPr>
          <w:rFonts w:cs="Calibri"/>
          <w:bCs/>
        </w:rPr>
        <w:t xml:space="preserve">Športna društva, ki izvajajo LPŠ, imajo pod enakimi pogoji prednost pred drugimi uporabniki. </w:t>
      </w:r>
    </w:p>
    <w:p w14:paraId="6440E41F" w14:textId="77777777" w:rsidR="00A56CB5" w:rsidRPr="00224B15" w:rsidRDefault="00A56CB5" w:rsidP="00A56CB5">
      <w:pPr>
        <w:pStyle w:val="Odstavekseznama"/>
        <w:jc w:val="both"/>
        <w:rPr>
          <w:rFonts w:asciiTheme="minorHAnsi" w:hAnsiTheme="minorHAnsi" w:cstheme="minorHAnsi"/>
          <w:bCs/>
          <w:sz w:val="10"/>
          <w:szCs w:val="8"/>
        </w:rPr>
      </w:pPr>
    </w:p>
    <w:p w14:paraId="287C6BD4" w14:textId="77777777" w:rsidR="00A56CB5" w:rsidRPr="00224B15" w:rsidRDefault="00A56CB5" w:rsidP="00A56CB5">
      <w:pPr>
        <w:pStyle w:val="Brezrazmikov"/>
        <w:numPr>
          <w:ilvl w:val="0"/>
          <w:numId w:val="27"/>
        </w:numPr>
        <w:jc w:val="both"/>
        <w:rPr>
          <w:rFonts w:cs="Calibri"/>
          <w:bCs/>
        </w:rPr>
      </w:pPr>
      <w:r w:rsidRPr="00224B15">
        <w:rPr>
          <w:rFonts w:cs="Calibri"/>
          <w:bCs/>
        </w:rPr>
        <w:t>Športna društva, ki ne izvajajo LPŠ, a imajo status društva v javnem interesu na področju športa, imajo pod enakimi pogoji prednost pred drugimi uporabniki, ki niso izvajalci LPŠ.</w:t>
      </w:r>
    </w:p>
    <w:bookmarkEnd w:id="16"/>
    <w:p w14:paraId="48417370" w14:textId="77777777" w:rsidR="00A56CB5" w:rsidRPr="00224B15" w:rsidRDefault="00A56CB5" w:rsidP="00A56CB5">
      <w:pPr>
        <w:pStyle w:val="Brezrazmikov"/>
        <w:rPr>
          <w:rFonts w:cs="Calibri"/>
          <w:sz w:val="16"/>
          <w:szCs w:val="16"/>
        </w:rPr>
      </w:pPr>
    </w:p>
    <w:p w14:paraId="11F67E36" w14:textId="77777777" w:rsidR="00A56CB5" w:rsidRPr="00224B15" w:rsidRDefault="00A56CB5" w:rsidP="00A56CB5">
      <w:pPr>
        <w:pStyle w:val="Brezrazmikov"/>
        <w:numPr>
          <w:ilvl w:val="0"/>
          <w:numId w:val="2"/>
        </w:numPr>
        <w:jc w:val="center"/>
        <w:rPr>
          <w:rFonts w:cs="Calibri"/>
        </w:rPr>
      </w:pPr>
      <w:r w:rsidRPr="00224B15">
        <w:rPr>
          <w:rFonts w:cs="Calibri"/>
        </w:rPr>
        <w:t xml:space="preserve"> člen</w:t>
      </w:r>
    </w:p>
    <w:p w14:paraId="38548E06" w14:textId="77777777" w:rsidR="00A56CB5" w:rsidRPr="00951134" w:rsidRDefault="00A56CB5" w:rsidP="00A56CB5">
      <w:pPr>
        <w:pStyle w:val="Brezrazmikov"/>
        <w:jc w:val="center"/>
        <w:rPr>
          <w:rFonts w:cs="Calibri"/>
        </w:rPr>
      </w:pPr>
      <w:r w:rsidRPr="00224B15">
        <w:rPr>
          <w:rFonts w:cs="Calibri"/>
        </w:rPr>
        <w:t xml:space="preserve">(prenehanje veljavnosti prejšnjega </w:t>
      </w:r>
      <w:r>
        <w:rPr>
          <w:rFonts w:cs="Calibri"/>
        </w:rPr>
        <w:t>pravilnika</w:t>
      </w:r>
      <w:r w:rsidRPr="00224B15">
        <w:rPr>
          <w:rFonts w:cs="Calibri"/>
        </w:rPr>
        <w:t>)</w:t>
      </w:r>
    </w:p>
    <w:p w14:paraId="1ED93CB2" w14:textId="77777777" w:rsidR="00A56CB5" w:rsidRPr="000E67C0" w:rsidRDefault="00A56CB5" w:rsidP="00A56CB5">
      <w:pPr>
        <w:pStyle w:val="Brezrazmikov"/>
        <w:numPr>
          <w:ilvl w:val="0"/>
          <w:numId w:val="28"/>
        </w:numPr>
        <w:jc w:val="both"/>
        <w:rPr>
          <w:rFonts w:cs="Calibri"/>
          <w:color w:val="FF0000"/>
        </w:rPr>
      </w:pPr>
      <w:r w:rsidRPr="00360461">
        <w:rPr>
          <w:rFonts w:cs="Calibri"/>
        </w:rPr>
        <w:t xml:space="preserve">Z dnem uveljavitve tega Odloka preneha veljati Pravilnik o postopku in merilih za sofinanciranje letnega programa športa v občini Bovec (Uradni list RS, </w:t>
      </w:r>
      <w:r w:rsidRPr="00AF70E6">
        <w:rPr>
          <w:rFonts w:cs="Calibri"/>
        </w:rPr>
        <w:t>št. 27/17).</w:t>
      </w:r>
    </w:p>
    <w:p w14:paraId="0EFA3B34" w14:textId="77777777" w:rsidR="00A56CB5" w:rsidRPr="00224B15" w:rsidRDefault="00A56CB5" w:rsidP="00A56CB5">
      <w:pPr>
        <w:pStyle w:val="Brezrazmikov"/>
        <w:rPr>
          <w:rFonts w:cs="Calibri"/>
          <w:strike/>
          <w:sz w:val="16"/>
          <w:szCs w:val="16"/>
        </w:rPr>
      </w:pPr>
    </w:p>
    <w:p w14:paraId="30BDF8C2" w14:textId="77777777" w:rsidR="00A56CB5" w:rsidRPr="00224B15" w:rsidRDefault="00A56CB5" w:rsidP="00A56CB5">
      <w:pPr>
        <w:pStyle w:val="Brezrazmikov"/>
        <w:numPr>
          <w:ilvl w:val="0"/>
          <w:numId w:val="2"/>
        </w:numPr>
        <w:jc w:val="center"/>
        <w:rPr>
          <w:rFonts w:cs="Calibri"/>
        </w:rPr>
      </w:pPr>
      <w:r w:rsidRPr="00224B15">
        <w:rPr>
          <w:rFonts w:cs="Calibri"/>
        </w:rPr>
        <w:t xml:space="preserve"> člen</w:t>
      </w:r>
    </w:p>
    <w:p w14:paraId="02FCED2B" w14:textId="77777777" w:rsidR="00A56CB5" w:rsidRPr="00951134" w:rsidRDefault="00A56CB5" w:rsidP="00A56CB5">
      <w:pPr>
        <w:pStyle w:val="Brezrazmikov"/>
        <w:ind w:firstLine="360"/>
        <w:jc w:val="center"/>
        <w:rPr>
          <w:rFonts w:cs="Calibri"/>
        </w:rPr>
      </w:pPr>
      <w:r w:rsidRPr="00224B15">
        <w:rPr>
          <w:rFonts w:cs="Calibri"/>
        </w:rPr>
        <w:t>(veljavnost odloka)</w:t>
      </w:r>
    </w:p>
    <w:p w14:paraId="3C23310F" w14:textId="77777777" w:rsidR="00A56CB5" w:rsidRPr="00224B15" w:rsidRDefault="00A56CB5" w:rsidP="00A56CB5">
      <w:pPr>
        <w:pStyle w:val="Brezrazmikov"/>
        <w:numPr>
          <w:ilvl w:val="0"/>
          <w:numId w:val="29"/>
        </w:numPr>
        <w:jc w:val="both"/>
        <w:rPr>
          <w:rFonts w:cs="Calibri"/>
        </w:rPr>
      </w:pPr>
      <w:r w:rsidRPr="00224B15">
        <w:rPr>
          <w:rFonts w:cs="Calibri"/>
        </w:rPr>
        <w:t>Ta odlok začne veljati naslednji dan po objavi v Uradnem listu Republike Slovenije.</w:t>
      </w:r>
    </w:p>
    <w:p w14:paraId="2D1DED43" w14:textId="77777777" w:rsidR="00A56CB5" w:rsidRPr="00360461" w:rsidRDefault="00A56CB5" w:rsidP="00A56CB5">
      <w:pPr>
        <w:pStyle w:val="Brezrazmikov"/>
        <w:rPr>
          <w:rFonts w:cs="Calibri"/>
          <w:sz w:val="18"/>
          <w:szCs w:val="18"/>
        </w:rPr>
      </w:pPr>
    </w:p>
    <w:p w14:paraId="7023E187" w14:textId="77777777" w:rsidR="00A56CB5" w:rsidRPr="00224B15" w:rsidRDefault="00A56CB5" w:rsidP="00A56CB5">
      <w:pPr>
        <w:pStyle w:val="Brezrazmikov"/>
        <w:rPr>
          <w:rFonts w:cs="Calibri"/>
        </w:rPr>
      </w:pPr>
      <w:r w:rsidRPr="00224B15">
        <w:rPr>
          <w:rFonts w:cs="Calibri"/>
        </w:rPr>
        <w:t xml:space="preserve">Številka: </w:t>
      </w:r>
    </w:p>
    <w:p w14:paraId="2B8FEF1B" w14:textId="77777777" w:rsidR="00A56CB5" w:rsidRDefault="00A56CB5" w:rsidP="00A56CB5">
      <w:pPr>
        <w:pStyle w:val="Brezrazmikov"/>
        <w:rPr>
          <w:rFonts w:cs="Calibri"/>
        </w:rPr>
      </w:pPr>
      <w:r w:rsidRPr="00224B15">
        <w:rPr>
          <w:rFonts w:cs="Calibri"/>
        </w:rPr>
        <w:t>Datum:</w:t>
      </w:r>
    </w:p>
    <w:p w14:paraId="4BD4AA69" w14:textId="77777777" w:rsidR="00A56CB5" w:rsidRPr="007366D9" w:rsidRDefault="00A56CB5" w:rsidP="00A56CB5">
      <w:pPr>
        <w:pStyle w:val="Brezrazmikov"/>
        <w:ind w:left="6372" w:firstLine="708"/>
        <w:rPr>
          <w:rFonts w:cs="Calibri"/>
        </w:rPr>
      </w:pPr>
      <w:r w:rsidRPr="004211E8">
        <w:rPr>
          <w:rFonts w:cs="Calibri"/>
          <w:bCs/>
        </w:rPr>
        <w:t>Valter MLEKUŽ</w:t>
      </w:r>
    </w:p>
    <w:p w14:paraId="389A628D" w14:textId="77777777" w:rsidR="00A56CB5" w:rsidRDefault="00A56CB5" w:rsidP="00A56CB5">
      <w:pPr>
        <w:pStyle w:val="Brezrazmikov"/>
        <w:ind w:left="5664" w:firstLine="708"/>
        <w:jc w:val="both"/>
        <w:rPr>
          <w:rFonts w:cs="Calibri"/>
        </w:rPr>
      </w:pPr>
      <w:r>
        <w:rPr>
          <w:rFonts w:cs="Calibri"/>
          <w:bCs/>
        </w:rPr>
        <w:t xml:space="preserve">       </w:t>
      </w:r>
      <w:r w:rsidRPr="004211E8">
        <w:rPr>
          <w:rFonts w:cs="Calibri"/>
          <w:bCs/>
        </w:rPr>
        <w:t>župan Občine BOVEC</w:t>
      </w:r>
    </w:p>
    <w:p w14:paraId="15C37DFD" w14:textId="77777777" w:rsidR="00A56CB5" w:rsidRDefault="00A56CB5" w:rsidP="00A56CB5">
      <w:pPr>
        <w:rPr>
          <w:rFonts w:ascii="Calibri" w:eastAsia="Calibri" w:hAnsi="Calibri" w:cs="Calibri"/>
        </w:rPr>
      </w:pPr>
      <w:r>
        <w:rPr>
          <w:rFonts w:cs="Calibri"/>
        </w:rPr>
        <w:br w:type="page"/>
      </w:r>
    </w:p>
    <w:p w14:paraId="28AFFFD9" w14:textId="77777777" w:rsidR="00A56CB5" w:rsidRPr="00360461" w:rsidRDefault="00A56CB5" w:rsidP="00A56CB5">
      <w:pPr>
        <w:pStyle w:val="Brezrazmikov"/>
        <w:jc w:val="right"/>
        <w:rPr>
          <w:rFonts w:cs="Calibri"/>
          <w:bCs/>
        </w:rPr>
      </w:pPr>
      <w:r w:rsidRPr="00360461">
        <w:rPr>
          <w:bCs/>
        </w:rPr>
        <w:lastRenderedPageBreak/>
        <w:t xml:space="preserve">                                                                                                                                          PRILOGA</w:t>
      </w:r>
    </w:p>
    <w:p w14:paraId="02F6F6E3" w14:textId="77777777" w:rsidR="00A56CB5" w:rsidRDefault="00A56CB5" w:rsidP="00A56CB5">
      <w:pPr>
        <w:pStyle w:val="Brezrazmikov"/>
        <w:jc w:val="center"/>
        <w:rPr>
          <w:sz w:val="28"/>
          <w:szCs w:val="28"/>
        </w:rPr>
      </w:pPr>
      <w:r w:rsidRPr="00360461">
        <w:rPr>
          <w:sz w:val="28"/>
          <w:szCs w:val="28"/>
        </w:rPr>
        <w:t>POGOJI IN MERILA</w:t>
      </w:r>
    </w:p>
    <w:p w14:paraId="576A07C7" w14:textId="77777777" w:rsidR="00A56CB5" w:rsidRPr="004211E8" w:rsidRDefault="00A56CB5" w:rsidP="00A56CB5">
      <w:pPr>
        <w:pStyle w:val="Brezrazmikov"/>
        <w:jc w:val="center"/>
        <w:rPr>
          <w:bCs/>
          <w:sz w:val="26"/>
          <w:szCs w:val="26"/>
        </w:rPr>
      </w:pPr>
      <w:r w:rsidRPr="00360461">
        <w:rPr>
          <w:sz w:val="28"/>
          <w:szCs w:val="28"/>
        </w:rPr>
        <w:t xml:space="preserve"> </w:t>
      </w:r>
      <w:r w:rsidRPr="004211E8">
        <w:rPr>
          <w:sz w:val="26"/>
          <w:szCs w:val="26"/>
        </w:rPr>
        <w:t>ZA IZBIRO IN VREDNOTENJE</w:t>
      </w:r>
      <w:r w:rsidRPr="004211E8">
        <w:rPr>
          <w:bCs/>
          <w:sz w:val="26"/>
          <w:szCs w:val="26"/>
        </w:rPr>
        <w:t xml:space="preserve"> </w:t>
      </w:r>
      <w:r w:rsidRPr="004211E8">
        <w:rPr>
          <w:sz w:val="26"/>
          <w:szCs w:val="26"/>
        </w:rPr>
        <w:t>LETNEGA PROGRAMA ŠPORTA V OBČINI BOVEC</w:t>
      </w:r>
    </w:p>
    <w:p w14:paraId="19B948AC" w14:textId="77777777" w:rsidR="00A56CB5" w:rsidRPr="00C404E0" w:rsidRDefault="00A56CB5" w:rsidP="00A56CB5">
      <w:pPr>
        <w:pStyle w:val="Brezrazmikov"/>
        <w:jc w:val="both"/>
        <w:rPr>
          <w:sz w:val="20"/>
          <w:szCs w:val="20"/>
        </w:rPr>
      </w:pPr>
    </w:p>
    <w:p w14:paraId="74259DC3" w14:textId="77777777" w:rsidR="00A56CB5" w:rsidRPr="00BF6035" w:rsidRDefault="00A56CB5" w:rsidP="00A56CB5">
      <w:pPr>
        <w:pStyle w:val="Brezrazmikov"/>
        <w:jc w:val="center"/>
        <w:rPr>
          <w:sz w:val="26"/>
          <w:szCs w:val="26"/>
        </w:rPr>
      </w:pPr>
      <w:r w:rsidRPr="00BF6035">
        <w:rPr>
          <w:sz w:val="26"/>
          <w:szCs w:val="26"/>
        </w:rPr>
        <w:t>IZHODIŠČNE DOLOČBE:</w:t>
      </w:r>
    </w:p>
    <w:p w14:paraId="62223348" w14:textId="77777777" w:rsidR="00A56CB5" w:rsidRPr="00BD053D" w:rsidRDefault="00A56CB5" w:rsidP="00A56CB5">
      <w:pPr>
        <w:pStyle w:val="Brezrazmikov"/>
        <w:jc w:val="both"/>
      </w:pPr>
      <w:bookmarkStart w:id="17" w:name="_Hlk143151093"/>
      <w:bookmarkStart w:id="18" w:name="_Hlk21845247"/>
      <w:r w:rsidRPr="00BD053D">
        <w:t xml:space="preserve">V Odloku (7. člen) je uveljavljen vrednostni model določitve višine sofinanciranja. </w:t>
      </w:r>
    </w:p>
    <w:p w14:paraId="55162B4B" w14:textId="77777777" w:rsidR="00A56CB5" w:rsidRPr="00BD053D" w:rsidRDefault="00A56CB5" w:rsidP="00A56CB5">
      <w:pPr>
        <w:pStyle w:val="Brezrazmikov"/>
        <w:jc w:val="both"/>
      </w:pPr>
      <w:r w:rsidRPr="00BD053D">
        <w:t>Končna vrednost vsakega z JR izbranega programa in/ali področja športa se določi po naslednjem postopku:</w:t>
      </w:r>
    </w:p>
    <w:bookmarkEnd w:id="17"/>
    <w:bookmarkEnd w:id="18"/>
    <w:p w14:paraId="4E87C9CA" w14:textId="77777777" w:rsidR="00A56CB5" w:rsidRPr="00BD053D" w:rsidRDefault="00A56CB5" w:rsidP="00A56CB5">
      <w:pPr>
        <w:pStyle w:val="Brezrazmikov"/>
        <w:numPr>
          <w:ilvl w:val="0"/>
          <w:numId w:val="41"/>
        </w:numPr>
        <w:ind w:left="360"/>
        <w:jc w:val="both"/>
        <w:rPr>
          <w:rFonts w:asciiTheme="minorHAnsi" w:hAnsiTheme="minorHAnsi" w:cstheme="minorHAnsi"/>
        </w:rPr>
      </w:pPr>
      <w:r w:rsidRPr="00BD053D">
        <w:rPr>
          <w:rFonts w:asciiTheme="minorHAnsi" w:hAnsiTheme="minorHAnsi" w:cstheme="minorHAnsi"/>
          <w:bCs/>
        </w:rPr>
        <w:t xml:space="preserve">z LPŠ je določena višina sredstev za vsako razpisano skupino športnih programov in/ali področij, </w:t>
      </w:r>
    </w:p>
    <w:p w14:paraId="4A5539A7" w14:textId="77777777" w:rsidR="00A56CB5" w:rsidRPr="00BD053D" w:rsidRDefault="00A56CB5" w:rsidP="00A56CB5">
      <w:pPr>
        <w:pStyle w:val="Brezrazmikov"/>
        <w:numPr>
          <w:ilvl w:val="0"/>
          <w:numId w:val="41"/>
        </w:numPr>
        <w:ind w:left="360"/>
        <w:jc w:val="both"/>
        <w:rPr>
          <w:rFonts w:asciiTheme="minorHAnsi" w:hAnsiTheme="minorHAnsi" w:cstheme="minorHAnsi"/>
        </w:rPr>
      </w:pPr>
      <w:r w:rsidRPr="00BD053D">
        <w:rPr>
          <w:rFonts w:asciiTheme="minorHAnsi" w:hAnsiTheme="minorHAnsi" w:cstheme="minorHAnsi"/>
          <w:bCs/>
        </w:rPr>
        <w:t>na osnovi na JR prispelih prijav vseh upravičenih izvajalcev LPŠ se izračuna skupno število točk za vsako razpisano skupino športnih programov in/ali področij,</w:t>
      </w:r>
    </w:p>
    <w:p w14:paraId="42918B64" w14:textId="77777777" w:rsidR="00A56CB5" w:rsidRPr="00BD053D" w:rsidRDefault="00A56CB5" w:rsidP="00A56CB5">
      <w:pPr>
        <w:pStyle w:val="Brezrazmikov"/>
        <w:numPr>
          <w:ilvl w:val="0"/>
          <w:numId w:val="41"/>
        </w:numPr>
        <w:ind w:left="360"/>
        <w:jc w:val="both"/>
        <w:rPr>
          <w:rFonts w:asciiTheme="minorHAnsi" w:hAnsiTheme="minorHAnsi" w:cstheme="minorHAnsi"/>
        </w:rPr>
      </w:pPr>
      <w:r w:rsidRPr="00BD053D">
        <w:rPr>
          <w:rFonts w:asciiTheme="minorHAnsi" w:hAnsiTheme="minorHAnsi" w:cstheme="minorHAnsi"/>
          <w:bCs/>
        </w:rPr>
        <w:t>izračunana v</w:t>
      </w:r>
      <w:r w:rsidRPr="00BD053D">
        <w:rPr>
          <w:rFonts w:asciiTheme="minorHAnsi" w:hAnsiTheme="minorHAnsi" w:cstheme="minorHAnsi"/>
        </w:rPr>
        <w:t xml:space="preserve">rednost točke za vsako razpisano skupino športnih programov in/ali področij je količnik med višino sredstev po LPŠ in skupnim številom točk razpisane skupine športnih programov in/ali področij, </w:t>
      </w:r>
    </w:p>
    <w:p w14:paraId="649D5F5B" w14:textId="77777777" w:rsidR="00A56CB5" w:rsidRPr="00BD053D" w:rsidRDefault="00A56CB5" w:rsidP="00A56CB5">
      <w:pPr>
        <w:pStyle w:val="Brezrazmikov"/>
        <w:numPr>
          <w:ilvl w:val="0"/>
          <w:numId w:val="41"/>
        </w:numPr>
        <w:ind w:left="360"/>
        <w:jc w:val="both"/>
        <w:rPr>
          <w:rFonts w:asciiTheme="minorHAnsi" w:hAnsiTheme="minorHAnsi" w:cstheme="minorHAnsi"/>
        </w:rPr>
      </w:pPr>
      <w:r w:rsidRPr="00BD053D">
        <w:rPr>
          <w:rFonts w:asciiTheme="minorHAnsi" w:hAnsiTheme="minorHAnsi" w:cstheme="minorHAnsi"/>
        </w:rPr>
        <w:t>končna višina sredstev za vsak izbrani program in/ali področje športa upravičenega izvajalca je zmnožek števila (njegovih) zbranih točk in izračunane vrednosti točke skupine programov in/ali področja športa.</w:t>
      </w:r>
    </w:p>
    <w:p w14:paraId="046012B5" w14:textId="77777777" w:rsidR="00A56CB5" w:rsidRPr="00BD053D" w:rsidRDefault="00A56CB5" w:rsidP="00A56CB5">
      <w:pPr>
        <w:pStyle w:val="Brezrazmikov"/>
        <w:jc w:val="both"/>
        <w:rPr>
          <w:sz w:val="20"/>
          <w:szCs w:val="20"/>
        </w:rPr>
      </w:pPr>
    </w:p>
    <w:p w14:paraId="74BA6BC3" w14:textId="77777777" w:rsidR="00A56CB5" w:rsidRPr="00BD053D" w:rsidRDefault="00A56CB5" w:rsidP="00A56CB5">
      <w:pPr>
        <w:pStyle w:val="Brezrazmikov"/>
        <w:jc w:val="center"/>
        <w:rPr>
          <w:sz w:val="26"/>
          <w:szCs w:val="26"/>
        </w:rPr>
      </w:pPr>
      <w:r w:rsidRPr="00BD053D">
        <w:rPr>
          <w:sz w:val="26"/>
          <w:szCs w:val="26"/>
        </w:rPr>
        <w:t>DOLOČITEV UPRAVIČENIH IZVAJALCEV LPŠ:</w:t>
      </w:r>
    </w:p>
    <w:p w14:paraId="2EC51905" w14:textId="77777777" w:rsidR="00A56CB5" w:rsidRPr="00BD053D" w:rsidRDefault="00A56CB5" w:rsidP="00A56CB5">
      <w:pPr>
        <w:pStyle w:val="Brezrazmikov"/>
        <w:jc w:val="both"/>
        <w:rPr>
          <w:rFonts w:cs="Calibri"/>
        </w:rPr>
      </w:pPr>
      <w:bookmarkStart w:id="19" w:name="_Hlk44738269"/>
      <w:r w:rsidRPr="00BD053D">
        <w:rPr>
          <w:rFonts w:cs="Calibri"/>
        </w:rPr>
        <w:t>Prijavitelji po 5. členu Odloka postanejo upravičeni izvajalci LPŠ, če izpolnjujejo naslednje pogoje:</w:t>
      </w:r>
    </w:p>
    <w:bookmarkEnd w:id="19"/>
    <w:p w14:paraId="5A5D8DFC" w14:textId="77777777" w:rsidR="00A56CB5" w:rsidRPr="00BD053D" w:rsidRDefault="00A56CB5" w:rsidP="00A56CB5">
      <w:pPr>
        <w:pStyle w:val="Brezrazmikov"/>
        <w:numPr>
          <w:ilvl w:val="0"/>
          <w:numId w:val="35"/>
        </w:numPr>
        <w:jc w:val="both"/>
      </w:pPr>
      <w:r w:rsidRPr="00BD053D">
        <w:t xml:space="preserve">so na dan objave JR za sofinanciranje LPŠ najmanj eno (1) leto registrirani v skladu z veljavnimi predpisi, </w:t>
      </w:r>
    </w:p>
    <w:p w14:paraId="521CED17" w14:textId="77777777" w:rsidR="00A56CB5" w:rsidRPr="00BD053D" w:rsidRDefault="00A56CB5" w:rsidP="00A56CB5">
      <w:pPr>
        <w:pStyle w:val="Brezrazmikov"/>
        <w:numPr>
          <w:ilvl w:val="0"/>
          <w:numId w:val="35"/>
        </w:numPr>
        <w:jc w:val="both"/>
      </w:pPr>
      <w:r w:rsidRPr="00BD053D">
        <w:t>ena od dejavnosti po standardni klasifikaciji dejavnosti (SKD), za katere je prijavitelj registriran, je:</w:t>
      </w:r>
    </w:p>
    <w:p w14:paraId="3AC05E74" w14:textId="77777777" w:rsidR="00A56CB5" w:rsidRPr="00BD053D" w:rsidRDefault="00A56CB5" w:rsidP="00A56CB5">
      <w:pPr>
        <w:pStyle w:val="Brezrazmikov"/>
        <w:numPr>
          <w:ilvl w:val="1"/>
          <w:numId w:val="35"/>
        </w:numPr>
        <w:jc w:val="both"/>
      </w:pPr>
      <w:bookmarkStart w:id="20" w:name="_Hlk44661412"/>
      <w:r w:rsidRPr="00BD053D">
        <w:t xml:space="preserve">93.120: dejavnost športnih klubov ali </w:t>
      </w:r>
    </w:p>
    <w:p w14:paraId="00F44C7B" w14:textId="77777777" w:rsidR="00A56CB5" w:rsidRPr="00BD053D" w:rsidRDefault="00A56CB5" w:rsidP="00A56CB5">
      <w:pPr>
        <w:pStyle w:val="Brezrazmikov"/>
        <w:numPr>
          <w:ilvl w:val="1"/>
          <w:numId w:val="35"/>
        </w:numPr>
        <w:jc w:val="both"/>
      </w:pPr>
      <w:r w:rsidRPr="00BD053D">
        <w:t>93.190: športne dejavnosti d. n.</w:t>
      </w:r>
      <w:bookmarkEnd w:id="20"/>
      <w:r w:rsidRPr="00BD053D">
        <w:t>,</w:t>
      </w:r>
    </w:p>
    <w:p w14:paraId="3726B0F9" w14:textId="77777777" w:rsidR="00A56CB5" w:rsidRPr="00BD053D" w:rsidRDefault="00A56CB5" w:rsidP="00A56CB5">
      <w:pPr>
        <w:pStyle w:val="Brezrazmikov"/>
        <w:numPr>
          <w:ilvl w:val="0"/>
          <w:numId w:val="35"/>
        </w:numPr>
        <w:jc w:val="both"/>
      </w:pPr>
      <w:r w:rsidRPr="00BD053D">
        <w:t xml:space="preserve">imajo sedež v občini in v njej pretežno opravljajo športno dejavnost za občanke in občane Bovca, </w:t>
      </w:r>
    </w:p>
    <w:p w14:paraId="62601354" w14:textId="77777777" w:rsidR="00A56CB5" w:rsidRPr="003050F9" w:rsidRDefault="00A56CB5" w:rsidP="00A56CB5">
      <w:pPr>
        <w:pStyle w:val="Brezrazmikov"/>
        <w:numPr>
          <w:ilvl w:val="0"/>
          <w:numId w:val="35"/>
        </w:numPr>
        <w:jc w:val="both"/>
        <w:rPr>
          <w:color w:val="3333FF"/>
        </w:rPr>
      </w:pPr>
      <w:r w:rsidRPr="003050F9">
        <w:rPr>
          <w:color w:val="3333FF"/>
        </w:rPr>
        <w:t>imajo sedež izven občine, a izvajajo športne programe za otroke in mladino v športnih panogah, ki jih v občini ne izvajajo izvajalci s sedežem v občini Bovec, vključeni v takšne programe pa so občanke in občani iz Bovca.</w:t>
      </w:r>
    </w:p>
    <w:p w14:paraId="1AD25EC6" w14:textId="77777777" w:rsidR="00A56CB5" w:rsidRPr="00BD053D" w:rsidRDefault="00A56CB5" w:rsidP="00A56CB5">
      <w:pPr>
        <w:pStyle w:val="Brezrazmikov"/>
        <w:numPr>
          <w:ilvl w:val="0"/>
          <w:numId w:val="35"/>
        </w:numPr>
        <w:jc w:val="both"/>
      </w:pPr>
      <w:r w:rsidRPr="00BD053D">
        <w:t>izvajajo športne programe in področja skladno z Odlokom in LPŠ, se pravočasno prijavijo na JR ter izpolnjujejo vse pogoje JR,</w:t>
      </w:r>
    </w:p>
    <w:p w14:paraId="138AA2EE" w14:textId="77777777" w:rsidR="00A56CB5" w:rsidRPr="00BD053D" w:rsidRDefault="00A56CB5" w:rsidP="00A56CB5">
      <w:pPr>
        <w:pStyle w:val="Brezrazmikov"/>
        <w:numPr>
          <w:ilvl w:val="0"/>
          <w:numId w:val="35"/>
        </w:numPr>
        <w:jc w:val="both"/>
      </w:pPr>
      <w:r w:rsidRPr="00BD053D">
        <w:t xml:space="preserve">imajo za prijavljene športne programe in področja:  </w:t>
      </w:r>
    </w:p>
    <w:p w14:paraId="48994580" w14:textId="77777777" w:rsidR="00A56CB5" w:rsidRPr="00BD053D" w:rsidRDefault="00A56CB5" w:rsidP="00A56CB5">
      <w:pPr>
        <w:pStyle w:val="Brezrazmikov"/>
        <w:numPr>
          <w:ilvl w:val="1"/>
          <w:numId w:val="35"/>
        </w:numPr>
        <w:jc w:val="both"/>
      </w:pPr>
      <w:r w:rsidRPr="00BD053D">
        <w:t xml:space="preserve">zagotovljene materialne in prostorske pogoje, </w:t>
      </w:r>
    </w:p>
    <w:p w14:paraId="3B0C0C74" w14:textId="77777777" w:rsidR="00A56CB5" w:rsidRPr="00BD053D" w:rsidRDefault="00A56CB5" w:rsidP="00A56CB5">
      <w:pPr>
        <w:pStyle w:val="Brezrazmikov"/>
        <w:numPr>
          <w:ilvl w:val="1"/>
          <w:numId w:val="35"/>
        </w:numPr>
        <w:jc w:val="both"/>
      </w:pPr>
      <w:r w:rsidRPr="00BD053D">
        <w:t>zagotovljen ustrezno izobražen/usposobljen kader za opravljanje strokovnega dela v športu,</w:t>
      </w:r>
    </w:p>
    <w:p w14:paraId="58468685" w14:textId="77777777" w:rsidR="00A56CB5" w:rsidRPr="00BD053D" w:rsidRDefault="00A56CB5" w:rsidP="00A56CB5">
      <w:pPr>
        <w:pStyle w:val="Brezrazmikov"/>
        <w:numPr>
          <w:ilvl w:val="1"/>
          <w:numId w:val="35"/>
        </w:numPr>
        <w:jc w:val="both"/>
      </w:pPr>
      <w:r w:rsidRPr="00BD053D">
        <w:t>izdelano finančno konstrukcijo, iz katere so razvidni viri prihodkov in stroškov izvedbe programov,</w:t>
      </w:r>
    </w:p>
    <w:p w14:paraId="24A387FE" w14:textId="77777777" w:rsidR="00A56CB5" w:rsidRPr="00BD053D" w:rsidRDefault="00A56CB5" w:rsidP="00A56CB5">
      <w:pPr>
        <w:pStyle w:val="Brezrazmikov"/>
        <w:numPr>
          <w:ilvl w:val="1"/>
          <w:numId w:val="35"/>
        </w:numPr>
        <w:jc w:val="both"/>
      </w:pPr>
      <w:r w:rsidRPr="00BD053D">
        <w:t>urejeno evidenco članstva (športna društva, zveze) ter evidenco o udeležencih programov.</w:t>
      </w:r>
    </w:p>
    <w:p w14:paraId="30A4CF6D" w14:textId="77777777" w:rsidR="00A56CB5" w:rsidRPr="00BD053D" w:rsidRDefault="00A56CB5" w:rsidP="00A56CB5">
      <w:pPr>
        <w:pStyle w:val="Brezrazmikov"/>
        <w:jc w:val="both"/>
        <w:rPr>
          <w:rFonts w:cs="Calibri"/>
          <w:bCs/>
        </w:rPr>
      </w:pPr>
      <w:r w:rsidRPr="00BD053D">
        <w:rPr>
          <w:bCs/>
        </w:rPr>
        <w:t>Prijavitelji, ki ne izpolnjujejo navedenih pogojev, se v nadaljevanju postopka izločijo iz postopka vrednotenja.</w:t>
      </w:r>
    </w:p>
    <w:p w14:paraId="3DB64C42" w14:textId="77777777" w:rsidR="00A56CB5" w:rsidRPr="00BD053D" w:rsidRDefault="00A56CB5" w:rsidP="00A56CB5">
      <w:pPr>
        <w:pStyle w:val="Golobesedilo"/>
        <w:jc w:val="both"/>
        <w:rPr>
          <w:rFonts w:ascii="Calibri" w:hAnsi="Calibri"/>
          <w:bCs/>
          <w:sz w:val="22"/>
          <w:szCs w:val="22"/>
        </w:rPr>
      </w:pPr>
      <w:r w:rsidRPr="00BD053D">
        <w:rPr>
          <w:rFonts w:ascii="Calibri" w:hAnsi="Calibri"/>
          <w:bCs/>
          <w:sz w:val="22"/>
          <w:szCs w:val="22"/>
        </w:rPr>
        <w:t>Športna društva in njihove zveze imajo pod enakimi pogoji prednost pri izbiri in vrednotenju.</w:t>
      </w:r>
    </w:p>
    <w:p w14:paraId="15985AA5" w14:textId="77777777" w:rsidR="00A56CB5" w:rsidRPr="00BD053D" w:rsidRDefault="00A56CB5" w:rsidP="00A56CB5">
      <w:pPr>
        <w:pStyle w:val="Brezrazmikov"/>
        <w:jc w:val="both"/>
        <w:rPr>
          <w:sz w:val="20"/>
          <w:szCs w:val="20"/>
        </w:rPr>
      </w:pPr>
    </w:p>
    <w:p w14:paraId="10DA172E" w14:textId="77777777" w:rsidR="00A56CB5" w:rsidRPr="00BD053D" w:rsidRDefault="00A56CB5" w:rsidP="00A56CB5">
      <w:pPr>
        <w:pStyle w:val="Brezrazmikov"/>
        <w:jc w:val="center"/>
        <w:rPr>
          <w:sz w:val="26"/>
          <w:szCs w:val="26"/>
        </w:rPr>
      </w:pPr>
      <w:r w:rsidRPr="00BD053D">
        <w:rPr>
          <w:sz w:val="26"/>
          <w:szCs w:val="26"/>
        </w:rPr>
        <w:t>MERILA PO PODROČJIH ŠPORTA</w:t>
      </w:r>
    </w:p>
    <w:p w14:paraId="19B7EBC5" w14:textId="77777777" w:rsidR="00A56CB5" w:rsidRPr="00BD053D" w:rsidRDefault="00A56CB5" w:rsidP="00A56CB5">
      <w:pPr>
        <w:pStyle w:val="Brezrazmikov"/>
        <w:jc w:val="both"/>
      </w:pPr>
      <w:r w:rsidRPr="00BD053D">
        <w:t>Pogoji in merila za izbiro in vrednotenje LPŠ (v nadaljevanju: merila) obsegajo naslednja področja športa:</w:t>
      </w:r>
    </w:p>
    <w:p w14:paraId="3FDCB6EA" w14:textId="77777777" w:rsidR="00A56CB5" w:rsidRPr="00BD053D" w:rsidRDefault="00A56CB5" w:rsidP="00A56CB5">
      <w:pPr>
        <w:pStyle w:val="Brezrazmikov"/>
        <w:numPr>
          <w:ilvl w:val="0"/>
          <w:numId w:val="42"/>
        </w:numPr>
        <w:jc w:val="both"/>
      </w:pPr>
      <w:r w:rsidRPr="00BD053D">
        <w:t>športni programi,</w:t>
      </w:r>
    </w:p>
    <w:p w14:paraId="1161FA64" w14:textId="77777777" w:rsidR="00A56CB5" w:rsidRPr="00BD053D" w:rsidRDefault="00A56CB5" w:rsidP="00A56CB5">
      <w:pPr>
        <w:pStyle w:val="Brezrazmikov"/>
        <w:numPr>
          <w:ilvl w:val="0"/>
          <w:numId w:val="42"/>
        </w:numPr>
        <w:jc w:val="both"/>
      </w:pPr>
      <w:r w:rsidRPr="00BD053D">
        <w:t>športni objekti in površine za šport v naravi,</w:t>
      </w:r>
    </w:p>
    <w:p w14:paraId="76CF7776" w14:textId="77777777" w:rsidR="00A56CB5" w:rsidRPr="00BD053D" w:rsidRDefault="00A56CB5" w:rsidP="00A56CB5">
      <w:pPr>
        <w:pStyle w:val="Brezrazmikov"/>
        <w:numPr>
          <w:ilvl w:val="0"/>
          <w:numId w:val="42"/>
        </w:numPr>
        <w:jc w:val="both"/>
      </w:pPr>
      <w:r w:rsidRPr="00BD053D">
        <w:t>razvojne dejavnosti v športu,</w:t>
      </w:r>
    </w:p>
    <w:p w14:paraId="1026DF5C" w14:textId="77777777" w:rsidR="00A56CB5" w:rsidRPr="00BD053D" w:rsidRDefault="00A56CB5" w:rsidP="00A56CB5">
      <w:pPr>
        <w:pStyle w:val="Brezrazmikov"/>
        <w:numPr>
          <w:ilvl w:val="0"/>
          <w:numId w:val="42"/>
        </w:numPr>
        <w:jc w:val="both"/>
      </w:pPr>
      <w:r w:rsidRPr="00BD053D">
        <w:t>organiziranost v športu,</w:t>
      </w:r>
    </w:p>
    <w:p w14:paraId="3E5378B4" w14:textId="77777777" w:rsidR="00A56CB5" w:rsidRPr="00BD053D" w:rsidRDefault="00A56CB5" w:rsidP="00A56CB5">
      <w:pPr>
        <w:pStyle w:val="Brezrazmikov"/>
        <w:numPr>
          <w:ilvl w:val="0"/>
          <w:numId w:val="42"/>
        </w:numPr>
        <w:jc w:val="both"/>
      </w:pPr>
      <w:r w:rsidRPr="00BD053D">
        <w:t>športne prireditve in promocija športa,</w:t>
      </w:r>
    </w:p>
    <w:p w14:paraId="234A78A5" w14:textId="77777777" w:rsidR="00A56CB5" w:rsidRPr="00BD053D" w:rsidRDefault="00A56CB5" w:rsidP="00A56CB5">
      <w:pPr>
        <w:pStyle w:val="Brezrazmikov"/>
        <w:numPr>
          <w:ilvl w:val="0"/>
          <w:numId w:val="42"/>
        </w:numPr>
        <w:jc w:val="both"/>
      </w:pPr>
      <w:r w:rsidRPr="00BD053D">
        <w:t xml:space="preserve">družbena in </w:t>
      </w:r>
      <w:proofErr w:type="spellStart"/>
      <w:r w:rsidRPr="00BD053D">
        <w:t>okoljska</w:t>
      </w:r>
      <w:proofErr w:type="spellEnd"/>
      <w:r w:rsidRPr="00BD053D">
        <w:t xml:space="preserve"> odgovornost športa.</w:t>
      </w:r>
    </w:p>
    <w:p w14:paraId="7B0310F4" w14:textId="77777777" w:rsidR="00A56CB5" w:rsidRPr="00BD053D" w:rsidRDefault="00A56CB5" w:rsidP="00A56CB5">
      <w:pPr>
        <w:pStyle w:val="Brezrazmikov"/>
        <w:jc w:val="both"/>
      </w:pPr>
      <w:r w:rsidRPr="00BD053D">
        <w:t>Vsako področje športa v merilih je vsebinsko opredeljeno, vrednotenje pa je prikazano normativno in tabelarično.</w:t>
      </w:r>
    </w:p>
    <w:p w14:paraId="3FAE57A1" w14:textId="77777777" w:rsidR="00A56CB5" w:rsidRPr="00BD053D" w:rsidRDefault="00A56CB5" w:rsidP="00A56CB5">
      <w:pPr>
        <w:pStyle w:val="Brezrazmikov"/>
        <w:jc w:val="both"/>
        <w:rPr>
          <w:sz w:val="20"/>
          <w:szCs w:val="20"/>
        </w:rPr>
      </w:pPr>
    </w:p>
    <w:p w14:paraId="1E64800D" w14:textId="77777777" w:rsidR="00A56CB5" w:rsidRPr="00BD053D" w:rsidRDefault="00A56CB5" w:rsidP="00A56CB5">
      <w:pPr>
        <w:pStyle w:val="Brezrazmikov"/>
        <w:numPr>
          <w:ilvl w:val="0"/>
          <w:numId w:val="45"/>
        </w:numPr>
        <w:rPr>
          <w:sz w:val="26"/>
          <w:szCs w:val="26"/>
        </w:rPr>
      </w:pPr>
      <w:bookmarkStart w:id="21" w:name="_Hlk44738552"/>
      <w:bookmarkStart w:id="22" w:name="_Hlk44661638"/>
      <w:r w:rsidRPr="00BD053D">
        <w:rPr>
          <w:sz w:val="26"/>
          <w:szCs w:val="26"/>
        </w:rPr>
        <w:t>ŠPORTNI PROGRAMI</w:t>
      </w:r>
    </w:p>
    <w:p w14:paraId="10912DEB" w14:textId="77777777" w:rsidR="00A56CB5" w:rsidRPr="00BD053D" w:rsidRDefault="00A56CB5" w:rsidP="00A56CB5">
      <w:pPr>
        <w:pStyle w:val="Brezrazmikov"/>
        <w:jc w:val="both"/>
      </w:pPr>
      <w:r w:rsidRPr="00BD053D">
        <w:t xml:space="preserve">Športni programi so najbolj prepoznaven del športa in predstavljajo organizirano in strokovno vodeno celoletno športno vadbo, ki je prilagojena različnim skupinam ljudi, njihovim sposobnostim, znanju, motivaciji in starosti. </w:t>
      </w:r>
    </w:p>
    <w:p w14:paraId="2C9B56E1" w14:textId="77777777" w:rsidR="00A56CB5" w:rsidRPr="00BD053D" w:rsidRDefault="00A56CB5" w:rsidP="00A56CB5">
      <w:pPr>
        <w:pStyle w:val="Brezrazmikov"/>
        <w:rPr>
          <w:sz w:val="16"/>
          <w:szCs w:val="16"/>
        </w:rPr>
      </w:pPr>
    </w:p>
    <w:p w14:paraId="5E60CCA7" w14:textId="77777777" w:rsidR="00A56CB5" w:rsidRPr="00BD053D" w:rsidRDefault="00A56CB5" w:rsidP="00A56CB5">
      <w:pPr>
        <w:pStyle w:val="Brezrazmikov"/>
        <w:numPr>
          <w:ilvl w:val="1"/>
          <w:numId w:val="43"/>
        </w:numPr>
        <w:jc w:val="both"/>
        <w:rPr>
          <w:sz w:val="26"/>
          <w:szCs w:val="26"/>
        </w:rPr>
      </w:pPr>
      <w:r w:rsidRPr="00BD053D">
        <w:rPr>
          <w:sz w:val="26"/>
          <w:szCs w:val="26"/>
        </w:rPr>
        <w:t>MERILA ZA OCENJEVANJE IN VREDNOTENJE NETEKMOVALNIH PROGRAMOV</w:t>
      </w:r>
    </w:p>
    <w:p w14:paraId="4298177B" w14:textId="77777777" w:rsidR="00A56CB5" w:rsidRPr="00BD053D" w:rsidRDefault="00A56CB5" w:rsidP="00A56CB5">
      <w:pPr>
        <w:pStyle w:val="Brezrazmikov"/>
        <w:jc w:val="both"/>
        <w:rPr>
          <w:rFonts w:cstheme="minorHAnsi"/>
        </w:rPr>
      </w:pPr>
      <w:r w:rsidRPr="00BD053D">
        <w:rPr>
          <w:rFonts w:cstheme="minorHAnsi"/>
        </w:rPr>
        <w:t xml:space="preserve">Med </w:t>
      </w:r>
      <w:proofErr w:type="spellStart"/>
      <w:r w:rsidRPr="00BD053D">
        <w:rPr>
          <w:rFonts w:cstheme="minorHAnsi"/>
        </w:rPr>
        <w:t>netekmovalne</w:t>
      </w:r>
      <w:proofErr w:type="spellEnd"/>
      <w:r w:rsidRPr="00BD053D">
        <w:rPr>
          <w:rFonts w:cstheme="minorHAnsi"/>
        </w:rPr>
        <w:t xml:space="preserve"> programe prištevamo naslednje skupine:</w:t>
      </w:r>
    </w:p>
    <w:p w14:paraId="5FC9AA57" w14:textId="77777777" w:rsidR="00A56CB5" w:rsidRPr="00BD053D" w:rsidRDefault="00A56CB5" w:rsidP="00A56CB5">
      <w:pPr>
        <w:pStyle w:val="Brezrazmikov"/>
        <w:numPr>
          <w:ilvl w:val="0"/>
          <w:numId w:val="44"/>
        </w:numPr>
        <w:jc w:val="both"/>
        <w:rPr>
          <w:rFonts w:cstheme="minorHAnsi"/>
        </w:rPr>
      </w:pPr>
      <w:r w:rsidRPr="00BD053D">
        <w:rPr>
          <w:rFonts w:cstheme="minorHAnsi"/>
        </w:rPr>
        <w:t>VIZ: športna vzgoja otrok in mladine v zavodih vzgoje in izobraževanja,</w:t>
      </w:r>
    </w:p>
    <w:p w14:paraId="5698B195" w14:textId="77777777" w:rsidR="00A56CB5" w:rsidRPr="00BD053D" w:rsidRDefault="00A56CB5" w:rsidP="00A56CB5">
      <w:pPr>
        <w:pStyle w:val="Brezrazmikov"/>
        <w:numPr>
          <w:ilvl w:val="0"/>
          <w:numId w:val="44"/>
        </w:numPr>
        <w:jc w:val="both"/>
        <w:rPr>
          <w:rFonts w:cstheme="minorHAnsi"/>
        </w:rPr>
      </w:pPr>
      <w:r w:rsidRPr="00BD053D">
        <w:rPr>
          <w:rFonts w:cstheme="minorHAnsi"/>
        </w:rPr>
        <w:t xml:space="preserve">PRO: prostočasna športna vzgoja otrok in mladine (pri izvajalcih </w:t>
      </w:r>
      <w:proofErr w:type="spellStart"/>
      <w:r w:rsidRPr="00BD053D">
        <w:rPr>
          <w:rFonts w:cstheme="minorHAnsi"/>
        </w:rPr>
        <w:t>netekmovalnih</w:t>
      </w:r>
      <w:proofErr w:type="spellEnd"/>
      <w:r w:rsidRPr="00BD053D">
        <w:rPr>
          <w:rFonts w:cstheme="minorHAnsi"/>
        </w:rPr>
        <w:t xml:space="preserve"> programov), </w:t>
      </w:r>
    </w:p>
    <w:p w14:paraId="3AE18323" w14:textId="77777777" w:rsidR="00A56CB5" w:rsidRPr="00BD053D" w:rsidRDefault="00A56CB5" w:rsidP="00A56CB5">
      <w:pPr>
        <w:pStyle w:val="Brezrazmikov"/>
        <w:numPr>
          <w:ilvl w:val="0"/>
          <w:numId w:val="44"/>
        </w:numPr>
        <w:jc w:val="both"/>
        <w:rPr>
          <w:rFonts w:cstheme="minorHAnsi"/>
        </w:rPr>
      </w:pPr>
      <w:r w:rsidRPr="00BD053D">
        <w:rPr>
          <w:rFonts w:cstheme="minorHAnsi"/>
        </w:rPr>
        <w:t>PRI: prostočasna športna vzgoja otrok in mladine (pri izvajalcih tekmovalnih programov),</w:t>
      </w:r>
    </w:p>
    <w:p w14:paraId="78709FAA" w14:textId="77777777" w:rsidR="00A56CB5" w:rsidRPr="00BD053D" w:rsidRDefault="00A56CB5" w:rsidP="00A56CB5">
      <w:pPr>
        <w:pStyle w:val="Brezrazmikov"/>
        <w:numPr>
          <w:ilvl w:val="0"/>
          <w:numId w:val="44"/>
        </w:numPr>
        <w:jc w:val="both"/>
        <w:rPr>
          <w:rFonts w:cstheme="minorHAnsi"/>
        </w:rPr>
      </w:pPr>
      <w:r w:rsidRPr="00BD053D">
        <w:rPr>
          <w:rFonts w:cstheme="minorHAnsi"/>
        </w:rPr>
        <w:t>PP: prostočasna športna vzgoj otrok in mladine s posebnimi potrebami,</w:t>
      </w:r>
    </w:p>
    <w:p w14:paraId="13AA47AE" w14:textId="77777777" w:rsidR="00A56CB5" w:rsidRPr="00BD053D" w:rsidRDefault="00A56CB5" w:rsidP="00A56CB5">
      <w:pPr>
        <w:pStyle w:val="Brezrazmikov"/>
        <w:numPr>
          <w:ilvl w:val="0"/>
          <w:numId w:val="44"/>
        </w:numPr>
        <w:jc w:val="both"/>
        <w:rPr>
          <w:rFonts w:cstheme="minorHAnsi"/>
        </w:rPr>
      </w:pPr>
      <w:r w:rsidRPr="00BD053D">
        <w:rPr>
          <w:rFonts w:cstheme="minorHAnsi"/>
        </w:rPr>
        <w:t xml:space="preserve">ŠŠTU: </w:t>
      </w:r>
      <w:proofErr w:type="spellStart"/>
      <w:r w:rsidRPr="00BD053D">
        <w:rPr>
          <w:rFonts w:cstheme="minorHAnsi"/>
        </w:rPr>
        <w:t>obštudijska</w:t>
      </w:r>
      <w:proofErr w:type="spellEnd"/>
      <w:r w:rsidRPr="00BD053D">
        <w:rPr>
          <w:rFonts w:cstheme="minorHAnsi"/>
        </w:rPr>
        <w:t xml:space="preserve"> športna dejavnost,</w:t>
      </w:r>
    </w:p>
    <w:p w14:paraId="068C88B3" w14:textId="77777777" w:rsidR="00A56CB5" w:rsidRPr="00BD053D" w:rsidRDefault="00A56CB5" w:rsidP="00A56CB5">
      <w:pPr>
        <w:pStyle w:val="Brezrazmikov"/>
        <w:numPr>
          <w:ilvl w:val="0"/>
          <w:numId w:val="44"/>
        </w:numPr>
        <w:jc w:val="both"/>
        <w:rPr>
          <w:rFonts w:cstheme="minorHAnsi"/>
        </w:rPr>
      </w:pPr>
      <w:r w:rsidRPr="00BD053D">
        <w:rPr>
          <w:rFonts w:cstheme="minorHAnsi"/>
        </w:rPr>
        <w:lastRenderedPageBreak/>
        <w:t>ŠI: šport invalidov (samo rekreativni programi),</w:t>
      </w:r>
    </w:p>
    <w:p w14:paraId="5864EE21" w14:textId="77777777" w:rsidR="00A56CB5" w:rsidRPr="00BD053D" w:rsidRDefault="00A56CB5" w:rsidP="00A56CB5">
      <w:pPr>
        <w:pStyle w:val="Brezrazmikov"/>
        <w:numPr>
          <w:ilvl w:val="0"/>
          <w:numId w:val="44"/>
        </w:numPr>
        <w:jc w:val="both"/>
        <w:rPr>
          <w:rFonts w:cstheme="minorHAnsi"/>
        </w:rPr>
      </w:pPr>
      <w:r w:rsidRPr="00BD053D">
        <w:rPr>
          <w:rFonts w:cstheme="minorHAnsi"/>
        </w:rPr>
        <w:t>RE: športna rekreacija odraslih,</w:t>
      </w:r>
    </w:p>
    <w:p w14:paraId="33103D2F" w14:textId="77777777" w:rsidR="00A56CB5" w:rsidRPr="00BD053D" w:rsidRDefault="00A56CB5" w:rsidP="00A56CB5">
      <w:pPr>
        <w:pStyle w:val="Brezrazmikov"/>
        <w:numPr>
          <w:ilvl w:val="0"/>
          <w:numId w:val="44"/>
        </w:numPr>
        <w:jc w:val="both"/>
        <w:rPr>
          <w:rFonts w:cstheme="minorHAnsi"/>
        </w:rPr>
      </w:pPr>
      <w:r w:rsidRPr="00BD053D">
        <w:rPr>
          <w:rFonts w:cstheme="minorHAnsi"/>
        </w:rPr>
        <w:t>ŠSTA: šport starejših.</w:t>
      </w:r>
    </w:p>
    <w:p w14:paraId="1107FBB5" w14:textId="77777777" w:rsidR="00A56CB5" w:rsidRPr="00BD053D" w:rsidRDefault="00A56CB5" w:rsidP="00A56CB5">
      <w:pPr>
        <w:pStyle w:val="Brezrazmikov"/>
        <w:jc w:val="both"/>
      </w:pPr>
      <w:r w:rsidRPr="00BD053D">
        <w:rPr>
          <w:rFonts w:cstheme="minorHAnsi"/>
        </w:rPr>
        <w:t xml:space="preserve">Z LPŠ se lahko določi višino </w:t>
      </w:r>
      <w:r w:rsidRPr="00BD053D">
        <w:t xml:space="preserve">sredstev za sofinanciranje skupin </w:t>
      </w:r>
      <w:proofErr w:type="spellStart"/>
      <w:r w:rsidRPr="00BD053D">
        <w:t>netekmovalnih</w:t>
      </w:r>
      <w:proofErr w:type="spellEnd"/>
      <w:r w:rsidRPr="00BD053D">
        <w:t xml:space="preserve"> športnih programov. Če se določena skupina programov sofinancira, se z JR (merila/izvleček) določi največje možno število programov na prijavitelja. Vloge izvajalcev se ovrednoti po merilih za </w:t>
      </w:r>
      <w:proofErr w:type="spellStart"/>
      <w:r w:rsidRPr="00BD053D">
        <w:t>netekmovalne</w:t>
      </w:r>
      <w:proofErr w:type="spellEnd"/>
      <w:r w:rsidRPr="00BD053D">
        <w:t xml:space="preserve"> programe (preglednice 1 do 5).</w:t>
      </w:r>
    </w:p>
    <w:p w14:paraId="7A501B1A" w14:textId="77777777" w:rsidR="00A56CB5" w:rsidRPr="00BD053D" w:rsidRDefault="00A56CB5" w:rsidP="00A56CB5">
      <w:pPr>
        <w:pStyle w:val="Brezrazmikov"/>
        <w:jc w:val="both"/>
        <w:rPr>
          <w:sz w:val="16"/>
          <w:szCs w:val="16"/>
        </w:rPr>
      </w:pPr>
    </w:p>
    <w:p w14:paraId="6E2CB82B" w14:textId="77777777" w:rsidR="00A56CB5" w:rsidRPr="00BD053D" w:rsidRDefault="00A56CB5" w:rsidP="00A56CB5">
      <w:pPr>
        <w:pStyle w:val="Brezrazmikov"/>
        <w:jc w:val="center"/>
        <w:rPr>
          <w:sz w:val="26"/>
          <w:szCs w:val="26"/>
        </w:rPr>
      </w:pPr>
      <w:r w:rsidRPr="00BD053D">
        <w:rPr>
          <w:sz w:val="26"/>
          <w:szCs w:val="26"/>
        </w:rPr>
        <w:t>SKUPNA MERILA ZA VREDNOTENJE NETEKMOVALNIH ŠPORTNIH PROGRAMOV</w:t>
      </w:r>
    </w:p>
    <w:p w14:paraId="44A2300C" w14:textId="77777777" w:rsidR="00A56CB5" w:rsidRPr="00BD053D" w:rsidRDefault="00A56CB5" w:rsidP="00A56CB5">
      <w:pPr>
        <w:pStyle w:val="Brezrazmikov"/>
        <w:jc w:val="both"/>
        <w:rPr>
          <w:rFonts w:cstheme="minorHAnsi"/>
        </w:rPr>
      </w:pPr>
      <w:r w:rsidRPr="00BD053D">
        <w:rPr>
          <w:rFonts w:cstheme="minorHAnsi"/>
        </w:rPr>
        <w:t xml:space="preserve">Ocenjevanje in vrednotenje na JR prijavljenih </w:t>
      </w:r>
      <w:proofErr w:type="spellStart"/>
      <w:r w:rsidRPr="00BD053D">
        <w:rPr>
          <w:rFonts w:cstheme="minorHAnsi"/>
        </w:rPr>
        <w:t>netekmovalnih</w:t>
      </w:r>
      <w:proofErr w:type="spellEnd"/>
      <w:r w:rsidRPr="00BD053D">
        <w:rPr>
          <w:rFonts w:cstheme="minorHAnsi"/>
        </w:rPr>
        <w:t xml:space="preserve"> športnih programov se izvede na podlagi meril: </w:t>
      </w:r>
    </w:p>
    <w:p w14:paraId="1D1A21E4" w14:textId="77777777" w:rsidR="00A56CB5" w:rsidRPr="00BD053D" w:rsidRDefault="00A56CB5" w:rsidP="00A56CB5">
      <w:pPr>
        <w:pStyle w:val="Brezrazmikov"/>
        <w:numPr>
          <w:ilvl w:val="0"/>
          <w:numId w:val="46"/>
        </w:numPr>
        <w:jc w:val="both"/>
        <w:rPr>
          <w:rFonts w:cstheme="minorHAnsi"/>
        </w:rPr>
      </w:pPr>
      <w:r w:rsidRPr="00BD053D">
        <w:rPr>
          <w:rFonts w:cstheme="minorHAnsi"/>
          <w:sz w:val="24"/>
          <w:szCs w:val="24"/>
          <w:u w:val="single"/>
        </w:rPr>
        <w:t>CENA ŠPORTNEGA PROGRAMA</w:t>
      </w:r>
      <w:r w:rsidRPr="00BD053D">
        <w:rPr>
          <w:rFonts w:cstheme="minorHAnsi"/>
        </w:rPr>
        <w:t>: (</w:t>
      </w:r>
      <w:r w:rsidRPr="00BD053D">
        <w:rPr>
          <w:rFonts w:cstheme="minorHAnsi"/>
          <w:i/>
          <w:iCs/>
        </w:rPr>
        <w:t>= korekcija: cena programa</w:t>
      </w:r>
      <w:r w:rsidRPr="00BD053D">
        <w:rPr>
          <w:rFonts w:cstheme="minorHAnsi"/>
        </w:rPr>
        <w:t>):</w:t>
      </w:r>
    </w:p>
    <w:p w14:paraId="0E92E007" w14:textId="77777777" w:rsidR="00A56CB5" w:rsidRPr="00BD053D" w:rsidRDefault="00A56CB5" w:rsidP="00A56CB5">
      <w:pPr>
        <w:pStyle w:val="Odstavekseznama"/>
        <w:ind w:left="360"/>
        <w:jc w:val="both"/>
        <w:rPr>
          <w:rFonts w:ascii="Calibri" w:hAnsi="Calibri" w:cs="Calibri"/>
          <w:szCs w:val="22"/>
        </w:rPr>
      </w:pPr>
      <w:r w:rsidRPr="00BD053D">
        <w:rPr>
          <w:rFonts w:ascii="Calibri" w:hAnsi="Calibri" w:cs="Calibri"/>
          <w:szCs w:val="22"/>
        </w:rPr>
        <w:t>Različni izvajalci za izvedbo različnih športnih programov zaračunavajo različne cene (</w:t>
      </w:r>
      <w:proofErr w:type="spellStart"/>
      <w:r w:rsidRPr="00BD053D">
        <w:rPr>
          <w:rFonts w:ascii="Calibri" w:hAnsi="Calibri" w:cs="Calibri"/>
          <w:szCs w:val="22"/>
        </w:rPr>
        <w:t>vadnine</w:t>
      </w:r>
      <w:proofErr w:type="spellEnd"/>
      <w:r w:rsidRPr="00BD053D">
        <w:rPr>
          <w:rFonts w:ascii="Calibri" w:hAnsi="Calibri" w:cs="Calibri"/>
          <w:szCs w:val="22"/>
        </w:rPr>
        <w:t>). Občina spodbuja izvajanje takšnih športnih programov, ki so za udeležence cenovno sprejemljivejši:</w:t>
      </w:r>
    </w:p>
    <w:p w14:paraId="33A928DC" w14:textId="77777777" w:rsidR="00A56CB5" w:rsidRPr="00BD053D" w:rsidRDefault="00A56CB5" w:rsidP="00A56CB5">
      <w:pPr>
        <w:pStyle w:val="Brezrazmikov"/>
        <w:numPr>
          <w:ilvl w:val="0"/>
          <w:numId w:val="47"/>
        </w:numPr>
        <w:jc w:val="both"/>
      </w:pPr>
      <w:r w:rsidRPr="00BD053D">
        <w:t>skupina 1: udeleženec krije več kot 75,00 % polne cene programa,</w:t>
      </w:r>
    </w:p>
    <w:p w14:paraId="7B916239" w14:textId="77777777" w:rsidR="00A56CB5" w:rsidRPr="00BD053D" w:rsidRDefault="00A56CB5" w:rsidP="00A56CB5">
      <w:pPr>
        <w:pStyle w:val="Brezrazmikov"/>
        <w:numPr>
          <w:ilvl w:val="0"/>
          <w:numId w:val="47"/>
        </w:numPr>
        <w:jc w:val="both"/>
      </w:pPr>
      <w:r w:rsidRPr="00BD053D">
        <w:t>skupina 2: udeleženec krije več kot 50,00 % in manj kot 74,999 % polne cene programa,</w:t>
      </w:r>
    </w:p>
    <w:p w14:paraId="137230E7" w14:textId="77777777" w:rsidR="00A56CB5" w:rsidRPr="00BD053D" w:rsidRDefault="00A56CB5" w:rsidP="00A56CB5">
      <w:pPr>
        <w:pStyle w:val="Brezrazmikov"/>
        <w:numPr>
          <w:ilvl w:val="0"/>
          <w:numId w:val="47"/>
        </w:numPr>
        <w:jc w:val="both"/>
      </w:pPr>
      <w:r w:rsidRPr="00BD053D">
        <w:t>skupina 3: udeleženec krije več kot 25,00 % in manj kot 49,999 % polne cene programa,</w:t>
      </w:r>
    </w:p>
    <w:p w14:paraId="1ECABBB4" w14:textId="77777777" w:rsidR="00A56CB5" w:rsidRPr="00BD053D" w:rsidRDefault="00A56CB5" w:rsidP="00A56CB5">
      <w:pPr>
        <w:pStyle w:val="Brezrazmikov"/>
        <w:numPr>
          <w:ilvl w:val="0"/>
          <w:numId w:val="47"/>
        </w:numPr>
        <w:jc w:val="both"/>
      </w:pPr>
      <w:r w:rsidRPr="00BD053D">
        <w:t>skupina 4: udeleženec krije manj kot 24,99 % polne cene programa (ali program je brezplačen).</w:t>
      </w:r>
    </w:p>
    <w:p w14:paraId="628F9B31" w14:textId="77777777" w:rsidR="00A56CB5" w:rsidRPr="00BD053D" w:rsidRDefault="00A56CB5" w:rsidP="00A56CB5">
      <w:pPr>
        <w:pStyle w:val="Brezrazmikov"/>
        <w:jc w:val="both"/>
        <w:rPr>
          <w:rFonts w:cstheme="minorHAnsi"/>
          <w:sz w:val="10"/>
          <w:szCs w:val="10"/>
        </w:rPr>
      </w:pPr>
    </w:p>
    <w:tbl>
      <w:tblPr>
        <w:tblW w:w="9921" w:type="dxa"/>
        <w:jc w:val="center"/>
        <w:tblCellMar>
          <w:left w:w="70" w:type="dxa"/>
          <w:right w:w="70" w:type="dxa"/>
        </w:tblCellMar>
        <w:tblLook w:val="04A0" w:firstRow="1" w:lastRow="0" w:firstColumn="1" w:lastColumn="0" w:noHBand="0" w:noVBand="1"/>
      </w:tblPr>
      <w:tblGrid>
        <w:gridCol w:w="4252"/>
        <w:gridCol w:w="1417"/>
        <w:gridCol w:w="1417"/>
        <w:gridCol w:w="1417"/>
        <w:gridCol w:w="1418"/>
      </w:tblGrid>
      <w:tr w:rsidR="00A56CB5" w:rsidRPr="00BD053D" w14:paraId="370BE51D" w14:textId="77777777" w:rsidTr="00051472">
        <w:trPr>
          <w:trHeight w:val="255"/>
          <w:jc w:val="center"/>
        </w:trPr>
        <w:tc>
          <w:tcPr>
            <w:tcW w:w="4252" w:type="dxa"/>
            <w:tcBorders>
              <w:top w:val="single" w:sz="4" w:space="0" w:color="auto"/>
              <w:left w:val="single" w:sz="4" w:space="0" w:color="auto"/>
              <w:bottom w:val="single" w:sz="4" w:space="0" w:color="auto"/>
              <w:right w:val="single" w:sz="4" w:space="0" w:color="auto"/>
            </w:tcBorders>
            <w:shd w:val="clear" w:color="000000" w:fill="FFFFF5"/>
            <w:noWrap/>
            <w:vAlign w:val="center"/>
            <w:hideMark/>
          </w:tcPr>
          <w:p w14:paraId="3A41867C" w14:textId="77777777" w:rsidR="00A56CB5" w:rsidRPr="00BD053D" w:rsidRDefault="00A56CB5" w:rsidP="00051472">
            <w:pPr>
              <w:spacing w:after="0" w:line="240" w:lineRule="auto"/>
              <w:jc w:val="center"/>
              <w:rPr>
                <w:rFonts w:ascii="Calibri" w:eastAsia="Times New Roman" w:hAnsi="Calibri" w:cs="Calibri"/>
                <w:sz w:val="24"/>
                <w:szCs w:val="24"/>
                <w:lang w:eastAsia="sl-SI"/>
              </w:rPr>
            </w:pPr>
            <w:r w:rsidRPr="00BD053D">
              <w:rPr>
                <w:rFonts w:ascii="Calibri" w:eastAsia="Times New Roman" w:hAnsi="Calibri" w:cs="Calibri"/>
                <w:sz w:val="24"/>
                <w:szCs w:val="24"/>
                <w:lang w:eastAsia="sl-SI"/>
              </w:rPr>
              <w:t>PREGLEDNICA A</w:t>
            </w:r>
          </w:p>
        </w:tc>
        <w:tc>
          <w:tcPr>
            <w:tcW w:w="5669" w:type="dxa"/>
            <w:gridSpan w:val="4"/>
            <w:tcBorders>
              <w:top w:val="single" w:sz="4" w:space="0" w:color="auto"/>
              <w:left w:val="nil"/>
              <w:bottom w:val="single" w:sz="4" w:space="0" w:color="auto"/>
              <w:right w:val="single" w:sz="4" w:space="0" w:color="auto"/>
            </w:tcBorders>
            <w:shd w:val="clear" w:color="000000" w:fill="F0FFF0"/>
            <w:vAlign w:val="center"/>
            <w:hideMark/>
          </w:tcPr>
          <w:p w14:paraId="7ED11B29" w14:textId="77777777" w:rsidR="00A56CB5" w:rsidRPr="00BD053D" w:rsidRDefault="00A56CB5" w:rsidP="00051472">
            <w:pPr>
              <w:spacing w:after="0" w:line="240" w:lineRule="auto"/>
              <w:jc w:val="center"/>
              <w:rPr>
                <w:rFonts w:ascii="Calibri" w:eastAsia="Times New Roman" w:hAnsi="Calibri" w:cs="Calibri"/>
                <w:lang w:eastAsia="sl-SI"/>
              </w:rPr>
            </w:pPr>
            <w:r w:rsidRPr="00BD053D">
              <w:rPr>
                <w:rFonts w:ascii="Calibri" w:eastAsia="Times New Roman" w:hAnsi="Calibri" w:cs="Calibri"/>
                <w:lang w:eastAsia="sl-SI"/>
              </w:rPr>
              <w:t>MERILO: CENA PROGRAMA</w:t>
            </w:r>
          </w:p>
        </w:tc>
      </w:tr>
      <w:tr w:rsidR="00A56CB5" w:rsidRPr="00BD053D" w14:paraId="1F7F52B4" w14:textId="77777777" w:rsidTr="00051472">
        <w:trPr>
          <w:trHeight w:val="255"/>
          <w:jc w:val="center"/>
        </w:trPr>
        <w:tc>
          <w:tcPr>
            <w:tcW w:w="4252" w:type="dxa"/>
            <w:tcBorders>
              <w:top w:val="single" w:sz="4" w:space="0" w:color="auto"/>
              <w:left w:val="single" w:sz="4" w:space="0" w:color="auto"/>
              <w:bottom w:val="single" w:sz="4" w:space="0" w:color="auto"/>
              <w:right w:val="single" w:sz="4" w:space="0" w:color="auto"/>
            </w:tcBorders>
            <w:noWrap/>
            <w:vAlign w:val="center"/>
            <w:hideMark/>
          </w:tcPr>
          <w:p w14:paraId="5E614EB1" w14:textId="77777777" w:rsidR="00A56CB5" w:rsidRPr="00BD053D" w:rsidRDefault="00A56CB5" w:rsidP="00051472">
            <w:pPr>
              <w:spacing w:after="0" w:line="240" w:lineRule="auto"/>
              <w:jc w:val="center"/>
              <w:rPr>
                <w:rFonts w:ascii="Calibri" w:eastAsia="Times New Roman" w:hAnsi="Calibri" w:cs="Calibri"/>
                <w:sz w:val="21"/>
                <w:szCs w:val="21"/>
                <w:lang w:eastAsia="sl-SI"/>
              </w:rPr>
            </w:pPr>
            <w:r w:rsidRPr="00BD053D">
              <w:rPr>
                <w:rFonts w:ascii="Calibri" w:eastAsia="Times New Roman" w:hAnsi="Calibri" w:cs="Calibri"/>
                <w:sz w:val="21"/>
                <w:szCs w:val="21"/>
                <w:lang w:eastAsia="sl-SI"/>
              </w:rPr>
              <w:t>CENA ŠPORTNEGA PROGRAMA</w:t>
            </w:r>
          </w:p>
        </w:tc>
        <w:tc>
          <w:tcPr>
            <w:tcW w:w="1417" w:type="dxa"/>
            <w:tcBorders>
              <w:top w:val="nil"/>
              <w:left w:val="nil"/>
              <w:bottom w:val="single" w:sz="4" w:space="0" w:color="auto"/>
              <w:right w:val="single" w:sz="4" w:space="0" w:color="auto"/>
            </w:tcBorders>
            <w:vAlign w:val="center"/>
            <w:hideMark/>
          </w:tcPr>
          <w:p w14:paraId="5614CF3D" w14:textId="77777777" w:rsidR="00A56CB5" w:rsidRPr="00BD053D" w:rsidRDefault="00A56CB5" w:rsidP="00051472">
            <w:pPr>
              <w:spacing w:after="0" w:line="240" w:lineRule="auto"/>
              <w:jc w:val="center"/>
              <w:rPr>
                <w:rFonts w:ascii="Calibri" w:eastAsia="Times New Roman" w:hAnsi="Calibri" w:cs="Calibri"/>
                <w:sz w:val="18"/>
                <w:szCs w:val="18"/>
                <w:lang w:eastAsia="sl-SI"/>
              </w:rPr>
            </w:pPr>
            <w:r w:rsidRPr="00BD053D">
              <w:rPr>
                <w:rFonts w:ascii="Calibri" w:eastAsia="Times New Roman" w:hAnsi="Calibri" w:cs="Calibri"/>
                <w:sz w:val="18"/>
                <w:szCs w:val="18"/>
                <w:lang w:eastAsia="sl-SI"/>
              </w:rPr>
              <w:t>skupina 1</w:t>
            </w:r>
          </w:p>
        </w:tc>
        <w:tc>
          <w:tcPr>
            <w:tcW w:w="1417" w:type="dxa"/>
            <w:tcBorders>
              <w:top w:val="nil"/>
              <w:left w:val="nil"/>
              <w:bottom w:val="single" w:sz="4" w:space="0" w:color="auto"/>
              <w:right w:val="single" w:sz="4" w:space="0" w:color="auto"/>
            </w:tcBorders>
            <w:vAlign w:val="center"/>
            <w:hideMark/>
          </w:tcPr>
          <w:p w14:paraId="775F496C" w14:textId="77777777" w:rsidR="00A56CB5" w:rsidRPr="00BD053D" w:rsidRDefault="00A56CB5" w:rsidP="00051472">
            <w:pPr>
              <w:spacing w:after="0" w:line="240" w:lineRule="auto"/>
              <w:jc w:val="center"/>
              <w:rPr>
                <w:rFonts w:ascii="Calibri" w:eastAsia="Times New Roman" w:hAnsi="Calibri" w:cs="Calibri"/>
                <w:sz w:val="18"/>
                <w:szCs w:val="18"/>
                <w:lang w:eastAsia="sl-SI"/>
              </w:rPr>
            </w:pPr>
            <w:r w:rsidRPr="00BD053D">
              <w:rPr>
                <w:rFonts w:ascii="Calibri" w:eastAsia="Times New Roman" w:hAnsi="Calibri" w:cs="Calibri"/>
                <w:sz w:val="18"/>
                <w:szCs w:val="18"/>
                <w:lang w:eastAsia="sl-SI"/>
              </w:rPr>
              <w:t>skupina 2</w:t>
            </w:r>
          </w:p>
        </w:tc>
        <w:tc>
          <w:tcPr>
            <w:tcW w:w="1417" w:type="dxa"/>
            <w:tcBorders>
              <w:top w:val="nil"/>
              <w:left w:val="nil"/>
              <w:bottom w:val="single" w:sz="4" w:space="0" w:color="auto"/>
              <w:right w:val="single" w:sz="4" w:space="0" w:color="auto"/>
            </w:tcBorders>
            <w:vAlign w:val="center"/>
            <w:hideMark/>
          </w:tcPr>
          <w:p w14:paraId="1D90B484" w14:textId="77777777" w:rsidR="00A56CB5" w:rsidRPr="00BD053D" w:rsidRDefault="00A56CB5" w:rsidP="00051472">
            <w:pPr>
              <w:spacing w:after="0" w:line="240" w:lineRule="auto"/>
              <w:jc w:val="center"/>
              <w:rPr>
                <w:rFonts w:ascii="Calibri" w:eastAsia="Times New Roman" w:hAnsi="Calibri" w:cs="Calibri"/>
                <w:sz w:val="18"/>
                <w:szCs w:val="18"/>
                <w:lang w:eastAsia="sl-SI"/>
              </w:rPr>
            </w:pPr>
            <w:r w:rsidRPr="00BD053D">
              <w:rPr>
                <w:rFonts w:ascii="Calibri" w:eastAsia="Times New Roman" w:hAnsi="Calibri" w:cs="Calibri"/>
                <w:sz w:val="18"/>
                <w:szCs w:val="18"/>
                <w:lang w:eastAsia="sl-SI"/>
              </w:rPr>
              <w:t>skupina 3</w:t>
            </w:r>
          </w:p>
        </w:tc>
        <w:tc>
          <w:tcPr>
            <w:tcW w:w="1418" w:type="dxa"/>
            <w:tcBorders>
              <w:top w:val="nil"/>
              <w:left w:val="nil"/>
              <w:bottom w:val="single" w:sz="4" w:space="0" w:color="auto"/>
              <w:right w:val="single" w:sz="4" w:space="0" w:color="auto"/>
            </w:tcBorders>
            <w:vAlign w:val="center"/>
            <w:hideMark/>
          </w:tcPr>
          <w:p w14:paraId="5369DE3B" w14:textId="77777777" w:rsidR="00A56CB5" w:rsidRPr="00BD053D" w:rsidRDefault="00A56CB5" w:rsidP="00051472">
            <w:pPr>
              <w:spacing w:after="0" w:line="240" w:lineRule="auto"/>
              <w:jc w:val="center"/>
              <w:rPr>
                <w:rFonts w:ascii="Calibri" w:eastAsia="Times New Roman" w:hAnsi="Calibri" w:cs="Calibri"/>
                <w:sz w:val="18"/>
                <w:szCs w:val="18"/>
                <w:lang w:eastAsia="sl-SI"/>
              </w:rPr>
            </w:pPr>
            <w:r w:rsidRPr="00BD053D">
              <w:rPr>
                <w:rFonts w:ascii="Calibri" w:eastAsia="Times New Roman" w:hAnsi="Calibri" w:cs="Calibri"/>
                <w:sz w:val="18"/>
                <w:szCs w:val="18"/>
                <w:lang w:eastAsia="sl-SI"/>
              </w:rPr>
              <w:t>skupina 4</w:t>
            </w:r>
          </w:p>
        </w:tc>
      </w:tr>
      <w:tr w:rsidR="00A56CB5" w:rsidRPr="00BD053D" w14:paraId="0197A4AA" w14:textId="77777777" w:rsidTr="00051472">
        <w:trPr>
          <w:trHeight w:val="255"/>
          <w:jc w:val="center"/>
        </w:trPr>
        <w:tc>
          <w:tcPr>
            <w:tcW w:w="4252" w:type="dxa"/>
            <w:tcBorders>
              <w:top w:val="single" w:sz="4" w:space="0" w:color="auto"/>
              <w:left w:val="single" w:sz="4" w:space="0" w:color="auto"/>
              <w:bottom w:val="single" w:sz="4" w:space="0" w:color="auto"/>
              <w:right w:val="single" w:sz="4" w:space="0" w:color="auto"/>
            </w:tcBorders>
            <w:noWrap/>
            <w:vAlign w:val="center"/>
            <w:hideMark/>
          </w:tcPr>
          <w:p w14:paraId="729491FD" w14:textId="77777777" w:rsidR="00A56CB5" w:rsidRPr="00BD053D" w:rsidRDefault="00A56CB5" w:rsidP="00051472">
            <w:pPr>
              <w:spacing w:after="0" w:line="240" w:lineRule="auto"/>
              <w:jc w:val="center"/>
              <w:rPr>
                <w:rFonts w:ascii="Calibri" w:eastAsia="Times New Roman" w:hAnsi="Calibri" w:cs="Calibri"/>
                <w:sz w:val="21"/>
                <w:szCs w:val="21"/>
                <w:lang w:eastAsia="sl-SI"/>
              </w:rPr>
            </w:pPr>
            <w:r w:rsidRPr="00BD053D">
              <w:rPr>
                <w:rFonts w:ascii="Calibri" w:eastAsia="Times New Roman" w:hAnsi="Calibri" w:cs="Calibri"/>
                <w:sz w:val="21"/>
                <w:szCs w:val="21"/>
                <w:lang w:eastAsia="sl-SI"/>
              </w:rPr>
              <w:t>korekcijski faktor cena programa</w:t>
            </w:r>
          </w:p>
        </w:tc>
        <w:tc>
          <w:tcPr>
            <w:tcW w:w="1417" w:type="dxa"/>
            <w:tcBorders>
              <w:top w:val="nil"/>
              <w:left w:val="nil"/>
              <w:bottom w:val="single" w:sz="4" w:space="0" w:color="auto"/>
              <w:right w:val="single" w:sz="4" w:space="0" w:color="auto"/>
            </w:tcBorders>
            <w:noWrap/>
            <w:vAlign w:val="center"/>
            <w:hideMark/>
          </w:tcPr>
          <w:p w14:paraId="48B18581" w14:textId="77777777" w:rsidR="00A56CB5" w:rsidRPr="00BD053D" w:rsidRDefault="00A56CB5" w:rsidP="00051472">
            <w:pPr>
              <w:spacing w:after="0" w:line="240" w:lineRule="auto"/>
              <w:jc w:val="center"/>
              <w:rPr>
                <w:rFonts w:ascii="Calibri" w:eastAsia="Times New Roman" w:hAnsi="Calibri" w:cs="Calibri"/>
                <w:sz w:val="24"/>
                <w:szCs w:val="24"/>
                <w:lang w:eastAsia="sl-SI"/>
              </w:rPr>
            </w:pPr>
            <w:r w:rsidRPr="00BD053D">
              <w:rPr>
                <w:rFonts w:ascii="Calibri" w:eastAsia="Times New Roman" w:hAnsi="Calibri" w:cs="Calibri"/>
                <w:sz w:val="24"/>
                <w:szCs w:val="24"/>
                <w:lang w:eastAsia="sl-SI"/>
              </w:rPr>
              <w:t>0,250</w:t>
            </w:r>
          </w:p>
        </w:tc>
        <w:tc>
          <w:tcPr>
            <w:tcW w:w="1417" w:type="dxa"/>
            <w:tcBorders>
              <w:top w:val="nil"/>
              <w:left w:val="nil"/>
              <w:bottom w:val="single" w:sz="4" w:space="0" w:color="auto"/>
              <w:right w:val="single" w:sz="4" w:space="0" w:color="auto"/>
            </w:tcBorders>
            <w:noWrap/>
            <w:vAlign w:val="center"/>
            <w:hideMark/>
          </w:tcPr>
          <w:p w14:paraId="5D5B8399" w14:textId="77777777" w:rsidR="00A56CB5" w:rsidRPr="00BD053D" w:rsidRDefault="00A56CB5" w:rsidP="00051472">
            <w:pPr>
              <w:spacing w:after="0" w:line="240" w:lineRule="auto"/>
              <w:jc w:val="center"/>
              <w:rPr>
                <w:rFonts w:ascii="Calibri" w:eastAsia="Times New Roman" w:hAnsi="Calibri" w:cs="Calibri"/>
                <w:sz w:val="24"/>
                <w:szCs w:val="24"/>
                <w:lang w:eastAsia="sl-SI"/>
              </w:rPr>
            </w:pPr>
            <w:r w:rsidRPr="00BD053D">
              <w:rPr>
                <w:rFonts w:ascii="Calibri" w:eastAsia="Times New Roman" w:hAnsi="Calibri" w:cs="Calibri"/>
                <w:sz w:val="24"/>
                <w:szCs w:val="24"/>
                <w:lang w:eastAsia="sl-SI"/>
              </w:rPr>
              <w:t>0,500</w:t>
            </w:r>
          </w:p>
        </w:tc>
        <w:tc>
          <w:tcPr>
            <w:tcW w:w="1417" w:type="dxa"/>
            <w:tcBorders>
              <w:top w:val="nil"/>
              <w:left w:val="nil"/>
              <w:bottom w:val="single" w:sz="4" w:space="0" w:color="auto"/>
              <w:right w:val="single" w:sz="4" w:space="0" w:color="auto"/>
            </w:tcBorders>
            <w:noWrap/>
            <w:vAlign w:val="center"/>
            <w:hideMark/>
          </w:tcPr>
          <w:p w14:paraId="1AD46757" w14:textId="77777777" w:rsidR="00A56CB5" w:rsidRPr="00BD053D" w:rsidRDefault="00A56CB5" w:rsidP="00051472">
            <w:pPr>
              <w:spacing w:after="0" w:line="240" w:lineRule="auto"/>
              <w:jc w:val="center"/>
              <w:rPr>
                <w:rFonts w:ascii="Calibri" w:eastAsia="Times New Roman" w:hAnsi="Calibri" w:cs="Calibri"/>
                <w:sz w:val="24"/>
                <w:szCs w:val="24"/>
                <w:lang w:eastAsia="sl-SI"/>
              </w:rPr>
            </w:pPr>
            <w:r w:rsidRPr="00BD053D">
              <w:rPr>
                <w:rFonts w:ascii="Calibri" w:eastAsia="Times New Roman" w:hAnsi="Calibri" w:cs="Calibri"/>
                <w:sz w:val="24"/>
                <w:szCs w:val="24"/>
                <w:lang w:eastAsia="sl-SI"/>
              </w:rPr>
              <w:t>0,750</w:t>
            </w:r>
          </w:p>
        </w:tc>
        <w:tc>
          <w:tcPr>
            <w:tcW w:w="1418" w:type="dxa"/>
            <w:tcBorders>
              <w:top w:val="nil"/>
              <w:left w:val="nil"/>
              <w:bottom w:val="single" w:sz="4" w:space="0" w:color="auto"/>
              <w:right w:val="single" w:sz="4" w:space="0" w:color="auto"/>
            </w:tcBorders>
            <w:noWrap/>
            <w:vAlign w:val="center"/>
            <w:hideMark/>
          </w:tcPr>
          <w:p w14:paraId="618D3784" w14:textId="77777777" w:rsidR="00A56CB5" w:rsidRPr="00BD053D" w:rsidRDefault="00A56CB5" w:rsidP="00051472">
            <w:pPr>
              <w:spacing w:after="0" w:line="240" w:lineRule="auto"/>
              <w:jc w:val="center"/>
              <w:rPr>
                <w:rFonts w:ascii="Calibri" w:eastAsia="Times New Roman" w:hAnsi="Calibri" w:cs="Calibri"/>
                <w:sz w:val="24"/>
                <w:szCs w:val="24"/>
                <w:lang w:eastAsia="sl-SI"/>
              </w:rPr>
            </w:pPr>
            <w:r w:rsidRPr="00BD053D">
              <w:rPr>
                <w:rFonts w:ascii="Calibri" w:eastAsia="Times New Roman" w:hAnsi="Calibri" w:cs="Calibri"/>
                <w:sz w:val="24"/>
                <w:szCs w:val="24"/>
                <w:lang w:eastAsia="sl-SI"/>
              </w:rPr>
              <w:t>1,000</w:t>
            </w:r>
          </w:p>
        </w:tc>
      </w:tr>
    </w:tbl>
    <w:p w14:paraId="3194BBD7" w14:textId="77777777" w:rsidR="00A56CB5" w:rsidRPr="00BD053D" w:rsidRDefault="00A56CB5" w:rsidP="00A56CB5">
      <w:pPr>
        <w:pStyle w:val="Brezrazmikov"/>
        <w:rPr>
          <w:sz w:val="16"/>
          <w:szCs w:val="16"/>
        </w:rPr>
      </w:pPr>
    </w:p>
    <w:p w14:paraId="31F6F5C8" w14:textId="77777777" w:rsidR="00A56CB5" w:rsidRPr="00BD053D" w:rsidRDefault="00A56CB5" w:rsidP="00A56CB5">
      <w:pPr>
        <w:pStyle w:val="Brezrazmikov"/>
        <w:numPr>
          <w:ilvl w:val="0"/>
          <w:numId w:val="46"/>
        </w:numPr>
        <w:jc w:val="both"/>
      </w:pPr>
      <w:r w:rsidRPr="00BD053D">
        <w:rPr>
          <w:sz w:val="24"/>
          <w:szCs w:val="24"/>
          <w:u w:val="single"/>
        </w:rPr>
        <w:t>KOMPETENTNOST STROKOVNIH DELAVCEV</w:t>
      </w:r>
      <w:r w:rsidRPr="00BD053D">
        <w:rPr>
          <w:sz w:val="24"/>
          <w:szCs w:val="24"/>
        </w:rPr>
        <w:t xml:space="preserve"> </w:t>
      </w:r>
      <w:r w:rsidRPr="00BD053D">
        <w:t xml:space="preserve">(= </w:t>
      </w:r>
      <w:r w:rsidRPr="00BD053D">
        <w:rPr>
          <w:i/>
        </w:rPr>
        <w:t>korekcija strokovni kader</w:t>
      </w:r>
      <w:r w:rsidRPr="00BD053D">
        <w:t>):</w:t>
      </w:r>
    </w:p>
    <w:p w14:paraId="6A3FD45B" w14:textId="77777777" w:rsidR="00A56CB5" w:rsidRPr="00BD053D" w:rsidRDefault="00A56CB5" w:rsidP="00A56CB5">
      <w:pPr>
        <w:pStyle w:val="Brezrazmikov"/>
        <w:ind w:left="360"/>
        <w:jc w:val="both"/>
      </w:pPr>
      <w:r w:rsidRPr="00BD053D">
        <w:t>Športni programi zahtevajo angažiranost ustreznega strokovnega kadra, pri čemer ustrezno usposobljen in/ali izobražen strokovni kader predstavljajo osebe s pridobljeno odločbo o vpisu v razvid strokovnih delavcev v športu (izdana s strani MGTŠ), ki so na osnovi le-te tudi vpisane v razvid.</w:t>
      </w:r>
    </w:p>
    <w:p w14:paraId="2DC28F53" w14:textId="77777777" w:rsidR="00A56CB5" w:rsidRPr="00BD053D" w:rsidRDefault="00A56CB5" w:rsidP="00A56CB5">
      <w:pPr>
        <w:pStyle w:val="Brezrazmikov"/>
        <w:ind w:left="360"/>
        <w:jc w:val="both"/>
        <w:rPr>
          <w:sz w:val="10"/>
          <w:szCs w:val="10"/>
        </w:rPr>
      </w:pPr>
    </w:p>
    <w:p w14:paraId="1C01204C" w14:textId="77777777" w:rsidR="00A56CB5" w:rsidRPr="00BD053D" w:rsidRDefault="00A56CB5" w:rsidP="00A56CB5">
      <w:pPr>
        <w:pStyle w:val="Brezrazmikov"/>
        <w:ind w:left="360"/>
        <w:jc w:val="both"/>
      </w:pPr>
      <w:r w:rsidRPr="00BD053D">
        <w:t xml:space="preserve">Če se </w:t>
      </w:r>
      <w:proofErr w:type="spellStart"/>
      <w:r w:rsidRPr="00BD053D">
        <w:t>netekmovalni</w:t>
      </w:r>
      <w:proofErr w:type="spellEnd"/>
      <w:r w:rsidRPr="00BD053D">
        <w:t xml:space="preserve"> programi sofinancirajo z LPŠ, se v postopku JR (merila/izvleček) lahko določijo tudi druge vrednosti korekcijskih faktorjev strokovnega kadra (preglednica B). Pri čemer se upoštevajo dodatna merila (npr.: izvajanje programov izven meja občine, istočasno izvajanje dveh ali več programov s strani istega kadra, vodenje programov brez ustreznega kadra). Najvišja vrednost korekcijskega faktorja = 0,750! </w:t>
      </w:r>
    </w:p>
    <w:p w14:paraId="7240BF79" w14:textId="77777777" w:rsidR="00A56CB5" w:rsidRPr="00BD053D" w:rsidRDefault="00A56CB5" w:rsidP="00A56CB5">
      <w:pPr>
        <w:pStyle w:val="Brezrazmikov"/>
        <w:rPr>
          <w:sz w:val="10"/>
          <w:szCs w:val="10"/>
        </w:rPr>
      </w:pPr>
    </w:p>
    <w:tbl>
      <w:tblPr>
        <w:tblW w:w="9921" w:type="dxa"/>
        <w:jc w:val="center"/>
        <w:tblCellMar>
          <w:left w:w="70" w:type="dxa"/>
          <w:right w:w="70" w:type="dxa"/>
        </w:tblCellMar>
        <w:tblLook w:val="04A0" w:firstRow="1" w:lastRow="0" w:firstColumn="1" w:lastColumn="0" w:noHBand="0" w:noVBand="1"/>
      </w:tblPr>
      <w:tblGrid>
        <w:gridCol w:w="4252"/>
        <w:gridCol w:w="1417"/>
        <w:gridCol w:w="1417"/>
        <w:gridCol w:w="1417"/>
        <w:gridCol w:w="1418"/>
      </w:tblGrid>
      <w:tr w:rsidR="00A56CB5" w:rsidRPr="00BD053D" w14:paraId="0104D57C" w14:textId="77777777" w:rsidTr="00051472">
        <w:trPr>
          <w:trHeight w:val="255"/>
          <w:jc w:val="center"/>
        </w:trPr>
        <w:tc>
          <w:tcPr>
            <w:tcW w:w="4252" w:type="dxa"/>
            <w:tcBorders>
              <w:top w:val="single" w:sz="4" w:space="0" w:color="auto"/>
              <w:left w:val="single" w:sz="4" w:space="0" w:color="auto"/>
              <w:bottom w:val="single" w:sz="4" w:space="0" w:color="auto"/>
              <w:right w:val="single" w:sz="4" w:space="0" w:color="000000"/>
            </w:tcBorders>
            <w:shd w:val="clear" w:color="000000" w:fill="FFFFF5"/>
            <w:noWrap/>
            <w:vAlign w:val="center"/>
            <w:hideMark/>
          </w:tcPr>
          <w:p w14:paraId="38FE8A2E" w14:textId="77777777" w:rsidR="00A56CB5" w:rsidRPr="00BD053D" w:rsidRDefault="00A56CB5" w:rsidP="00051472">
            <w:pPr>
              <w:spacing w:after="0" w:line="240" w:lineRule="auto"/>
              <w:jc w:val="center"/>
              <w:rPr>
                <w:rFonts w:ascii="Calibri" w:eastAsia="Times New Roman" w:hAnsi="Calibri" w:cs="Calibri"/>
                <w:sz w:val="24"/>
                <w:szCs w:val="24"/>
                <w:lang w:eastAsia="sl-SI"/>
              </w:rPr>
            </w:pPr>
            <w:r w:rsidRPr="00BD053D">
              <w:rPr>
                <w:rFonts w:ascii="Calibri" w:eastAsia="Times New Roman" w:hAnsi="Calibri" w:cs="Calibri"/>
                <w:sz w:val="24"/>
                <w:szCs w:val="24"/>
                <w:lang w:eastAsia="sl-SI"/>
              </w:rPr>
              <w:t>PREGLEDNICA B</w:t>
            </w:r>
          </w:p>
        </w:tc>
        <w:tc>
          <w:tcPr>
            <w:tcW w:w="5669" w:type="dxa"/>
            <w:gridSpan w:val="4"/>
            <w:tcBorders>
              <w:top w:val="single" w:sz="4" w:space="0" w:color="auto"/>
              <w:left w:val="nil"/>
              <w:bottom w:val="single" w:sz="4" w:space="0" w:color="auto"/>
              <w:right w:val="single" w:sz="4" w:space="0" w:color="auto"/>
            </w:tcBorders>
            <w:shd w:val="clear" w:color="000000" w:fill="F0FFF0"/>
            <w:vAlign w:val="center"/>
            <w:hideMark/>
          </w:tcPr>
          <w:p w14:paraId="1807DF0E" w14:textId="77777777" w:rsidR="00A56CB5" w:rsidRPr="00BD053D" w:rsidRDefault="00A56CB5" w:rsidP="00051472">
            <w:pPr>
              <w:spacing w:after="0" w:line="240" w:lineRule="auto"/>
              <w:jc w:val="center"/>
              <w:rPr>
                <w:rFonts w:ascii="Calibri" w:eastAsia="Times New Roman" w:hAnsi="Calibri" w:cs="Calibri"/>
                <w:lang w:eastAsia="sl-SI"/>
              </w:rPr>
            </w:pPr>
            <w:r w:rsidRPr="00BD053D">
              <w:rPr>
                <w:rFonts w:ascii="Calibri" w:eastAsia="Times New Roman" w:hAnsi="Calibri" w:cs="Calibri"/>
                <w:lang w:eastAsia="sl-SI"/>
              </w:rPr>
              <w:t>MERILO: KOMPETENTNOST STROKOVNEGA KADRA</w:t>
            </w:r>
          </w:p>
        </w:tc>
      </w:tr>
      <w:tr w:rsidR="00A56CB5" w:rsidRPr="00BD053D" w14:paraId="3092A553" w14:textId="77777777" w:rsidTr="00051472">
        <w:trPr>
          <w:trHeight w:val="255"/>
          <w:jc w:val="center"/>
        </w:trPr>
        <w:tc>
          <w:tcPr>
            <w:tcW w:w="4252" w:type="dxa"/>
            <w:tcBorders>
              <w:top w:val="single" w:sz="4" w:space="0" w:color="auto"/>
              <w:left w:val="single" w:sz="4" w:space="0" w:color="auto"/>
              <w:bottom w:val="single" w:sz="4" w:space="0" w:color="auto"/>
              <w:right w:val="single" w:sz="4" w:space="0" w:color="000000"/>
            </w:tcBorders>
            <w:vAlign w:val="center"/>
            <w:hideMark/>
          </w:tcPr>
          <w:p w14:paraId="317EAEC5" w14:textId="77777777" w:rsidR="00A56CB5" w:rsidRPr="00BD053D" w:rsidRDefault="00A56CB5" w:rsidP="00051472">
            <w:pPr>
              <w:spacing w:after="0" w:line="240" w:lineRule="auto"/>
              <w:jc w:val="center"/>
              <w:rPr>
                <w:rFonts w:ascii="Calibri" w:eastAsia="Times New Roman" w:hAnsi="Calibri" w:cs="Calibri"/>
                <w:sz w:val="21"/>
                <w:szCs w:val="21"/>
                <w:lang w:eastAsia="sl-SI"/>
              </w:rPr>
            </w:pPr>
            <w:r w:rsidRPr="00BD053D">
              <w:rPr>
                <w:rFonts w:ascii="Calibri" w:eastAsia="Times New Roman" w:hAnsi="Calibri" w:cs="Calibri"/>
                <w:sz w:val="21"/>
                <w:szCs w:val="21"/>
                <w:lang w:eastAsia="sl-SI"/>
              </w:rPr>
              <w:t>STROKOVNI KADER</w:t>
            </w:r>
          </w:p>
        </w:tc>
        <w:tc>
          <w:tcPr>
            <w:tcW w:w="1417" w:type="dxa"/>
            <w:tcBorders>
              <w:top w:val="nil"/>
              <w:left w:val="nil"/>
              <w:bottom w:val="single" w:sz="4" w:space="0" w:color="auto"/>
              <w:right w:val="single" w:sz="4" w:space="0" w:color="auto"/>
            </w:tcBorders>
            <w:vAlign w:val="center"/>
            <w:hideMark/>
          </w:tcPr>
          <w:p w14:paraId="6403824C" w14:textId="77777777" w:rsidR="00A56CB5" w:rsidRPr="00BD053D" w:rsidRDefault="00A56CB5" w:rsidP="00051472">
            <w:pPr>
              <w:spacing w:after="0" w:line="240" w:lineRule="auto"/>
              <w:jc w:val="center"/>
              <w:rPr>
                <w:rFonts w:ascii="Calibri" w:eastAsia="Times New Roman" w:hAnsi="Calibri" w:cs="Calibri"/>
                <w:sz w:val="18"/>
                <w:szCs w:val="18"/>
                <w:lang w:eastAsia="sl-SI"/>
              </w:rPr>
            </w:pPr>
            <w:r w:rsidRPr="00BD053D">
              <w:rPr>
                <w:rFonts w:ascii="Calibri" w:eastAsia="Times New Roman" w:hAnsi="Calibri" w:cs="Calibri"/>
                <w:sz w:val="18"/>
                <w:szCs w:val="18"/>
                <w:lang w:eastAsia="sl-SI"/>
              </w:rPr>
              <w:t>VIZ</w:t>
            </w:r>
          </w:p>
        </w:tc>
        <w:tc>
          <w:tcPr>
            <w:tcW w:w="1417" w:type="dxa"/>
            <w:tcBorders>
              <w:top w:val="nil"/>
              <w:left w:val="nil"/>
              <w:bottom w:val="single" w:sz="4" w:space="0" w:color="auto"/>
              <w:right w:val="single" w:sz="4" w:space="0" w:color="auto"/>
            </w:tcBorders>
            <w:vAlign w:val="center"/>
            <w:hideMark/>
          </w:tcPr>
          <w:p w14:paraId="75AA94EE" w14:textId="77777777" w:rsidR="00A56CB5" w:rsidRPr="00BD053D" w:rsidRDefault="00A56CB5" w:rsidP="00051472">
            <w:pPr>
              <w:spacing w:after="0" w:line="240" w:lineRule="auto"/>
              <w:jc w:val="center"/>
              <w:rPr>
                <w:rFonts w:ascii="Calibri" w:eastAsia="Times New Roman" w:hAnsi="Calibri" w:cs="Calibri"/>
                <w:sz w:val="18"/>
                <w:szCs w:val="18"/>
                <w:lang w:eastAsia="sl-SI"/>
              </w:rPr>
            </w:pPr>
            <w:r w:rsidRPr="00BD053D">
              <w:rPr>
                <w:rFonts w:ascii="Calibri" w:eastAsia="Times New Roman" w:hAnsi="Calibri" w:cs="Calibri"/>
                <w:sz w:val="18"/>
                <w:szCs w:val="18"/>
                <w:lang w:eastAsia="sl-SI"/>
              </w:rPr>
              <w:t>RE, ŠSTA, ŠŠTU</w:t>
            </w:r>
          </w:p>
        </w:tc>
        <w:tc>
          <w:tcPr>
            <w:tcW w:w="1417" w:type="dxa"/>
            <w:tcBorders>
              <w:top w:val="nil"/>
              <w:left w:val="nil"/>
              <w:bottom w:val="single" w:sz="4" w:space="0" w:color="auto"/>
              <w:right w:val="single" w:sz="4" w:space="0" w:color="auto"/>
            </w:tcBorders>
            <w:vAlign w:val="center"/>
            <w:hideMark/>
          </w:tcPr>
          <w:p w14:paraId="2C206599" w14:textId="77777777" w:rsidR="00A56CB5" w:rsidRPr="00BD053D" w:rsidRDefault="00A56CB5" w:rsidP="00051472">
            <w:pPr>
              <w:spacing w:after="0" w:line="240" w:lineRule="auto"/>
              <w:jc w:val="center"/>
              <w:rPr>
                <w:rFonts w:ascii="Calibri" w:eastAsia="Times New Roman" w:hAnsi="Calibri" w:cs="Calibri"/>
                <w:sz w:val="18"/>
                <w:szCs w:val="18"/>
                <w:lang w:eastAsia="sl-SI"/>
              </w:rPr>
            </w:pPr>
            <w:r w:rsidRPr="00BD053D">
              <w:rPr>
                <w:rFonts w:ascii="Calibri" w:eastAsia="Times New Roman" w:hAnsi="Calibri" w:cs="Calibri"/>
                <w:sz w:val="18"/>
                <w:szCs w:val="18"/>
                <w:lang w:eastAsia="sl-SI"/>
              </w:rPr>
              <w:t>PRO, PP, ŠI</w:t>
            </w:r>
          </w:p>
        </w:tc>
        <w:tc>
          <w:tcPr>
            <w:tcW w:w="1418" w:type="dxa"/>
            <w:tcBorders>
              <w:top w:val="nil"/>
              <w:left w:val="nil"/>
              <w:bottom w:val="single" w:sz="4" w:space="0" w:color="auto"/>
              <w:right w:val="single" w:sz="4" w:space="0" w:color="auto"/>
            </w:tcBorders>
            <w:vAlign w:val="center"/>
            <w:hideMark/>
          </w:tcPr>
          <w:p w14:paraId="71E6713A" w14:textId="77777777" w:rsidR="00A56CB5" w:rsidRPr="00BD053D" w:rsidRDefault="00A56CB5" w:rsidP="00051472">
            <w:pPr>
              <w:spacing w:after="0" w:line="240" w:lineRule="auto"/>
              <w:jc w:val="center"/>
              <w:rPr>
                <w:rFonts w:ascii="Calibri" w:eastAsia="Times New Roman" w:hAnsi="Calibri" w:cs="Calibri"/>
                <w:sz w:val="18"/>
                <w:szCs w:val="18"/>
                <w:lang w:eastAsia="sl-SI"/>
              </w:rPr>
            </w:pPr>
            <w:r w:rsidRPr="00BD053D">
              <w:rPr>
                <w:rFonts w:ascii="Calibri" w:eastAsia="Times New Roman" w:hAnsi="Calibri" w:cs="Calibri"/>
                <w:sz w:val="18"/>
                <w:szCs w:val="18"/>
                <w:lang w:eastAsia="sl-SI"/>
              </w:rPr>
              <w:t>PRI</w:t>
            </w:r>
          </w:p>
        </w:tc>
      </w:tr>
      <w:tr w:rsidR="00A56CB5" w:rsidRPr="00BD053D" w14:paraId="3DED0F76" w14:textId="77777777" w:rsidTr="00051472">
        <w:trPr>
          <w:trHeight w:val="255"/>
          <w:jc w:val="center"/>
        </w:trPr>
        <w:tc>
          <w:tcPr>
            <w:tcW w:w="4252" w:type="dxa"/>
            <w:tcBorders>
              <w:top w:val="single" w:sz="4" w:space="0" w:color="auto"/>
              <w:left w:val="single" w:sz="4" w:space="0" w:color="auto"/>
              <w:bottom w:val="single" w:sz="4" w:space="0" w:color="auto"/>
              <w:right w:val="single" w:sz="4" w:space="0" w:color="000000"/>
            </w:tcBorders>
            <w:vAlign w:val="center"/>
            <w:hideMark/>
          </w:tcPr>
          <w:p w14:paraId="04DD2052" w14:textId="77777777" w:rsidR="00A56CB5" w:rsidRPr="00BD053D" w:rsidRDefault="00A56CB5" w:rsidP="00051472">
            <w:pPr>
              <w:spacing w:after="0" w:line="240" w:lineRule="auto"/>
              <w:jc w:val="center"/>
              <w:rPr>
                <w:rFonts w:ascii="Calibri" w:eastAsia="Times New Roman" w:hAnsi="Calibri" w:cs="Calibri"/>
                <w:sz w:val="21"/>
                <w:szCs w:val="21"/>
                <w:lang w:eastAsia="sl-SI"/>
              </w:rPr>
            </w:pPr>
            <w:r w:rsidRPr="00BD053D">
              <w:rPr>
                <w:rFonts w:ascii="Calibri" w:eastAsia="Times New Roman" w:hAnsi="Calibri" w:cs="Calibri"/>
                <w:sz w:val="21"/>
                <w:szCs w:val="21"/>
                <w:lang w:eastAsia="sl-SI"/>
              </w:rPr>
              <w:t>korekcijski faktor strokovni kader</w:t>
            </w:r>
          </w:p>
        </w:tc>
        <w:tc>
          <w:tcPr>
            <w:tcW w:w="1417" w:type="dxa"/>
            <w:tcBorders>
              <w:top w:val="nil"/>
              <w:left w:val="nil"/>
              <w:bottom w:val="single" w:sz="4" w:space="0" w:color="auto"/>
              <w:right w:val="single" w:sz="4" w:space="0" w:color="auto"/>
            </w:tcBorders>
            <w:noWrap/>
            <w:vAlign w:val="center"/>
            <w:hideMark/>
          </w:tcPr>
          <w:p w14:paraId="322DA1FD" w14:textId="77777777" w:rsidR="00A56CB5" w:rsidRPr="00BD053D" w:rsidRDefault="00A56CB5" w:rsidP="00051472">
            <w:pPr>
              <w:spacing w:after="0" w:line="240" w:lineRule="auto"/>
              <w:jc w:val="center"/>
              <w:rPr>
                <w:rFonts w:ascii="Calibri" w:eastAsia="Times New Roman" w:hAnsi="Calibri" w:cs="Calibri"/>
                <w:sz w:val="24"/>
                <w:szCs w:val="24"/>
                <w:lang w:eastAsia="sl-SI"/>
              </w:rPr>
            </w:pPr>
            <w:r w:rsidRPr="00BD053D">
              <w:rPr>
                <w:rFonts w:ascii="Calibri" w:eastAsia="Times New Roman" w:hAnsi="Calibri" w:cs="Calibri"/>
                <w:sz w:val="24"/>
                <w:szCs w:val="24"/>
                <w:lang w:eastAsia="sl-SI"/>
              </w:rPr>
              <w:t>0,000</w:t>
            </w:r>
          </w:p>
        </w:tc>
        <w:tc>
          <w:tcPr>
            <w:tcW w:w="1417" w:type="dxa"/>
            <w:tcBorders>
              <w:top w:val="nil"/>
              <w:left w:val="nil"/>
              <w:bottom w:val="single" w:sz="4" w:space="0" w:color="auto"/>
              <w:right w:val="single" w:sz="4" w:space="0" w:color="auto"/>
            </w:tcBorders>
            <w:noWrap/>
            <w:vAlign w:val="center"/>
            <w:hideMark/>
          </w:tcPr>
          <w:p w14:paraId="1BAC233B" w14:textId="77777777" w:rsidR="00A56CB5" w:rsidRPr="00BD053D" w:rsidRDefault="00A56CB5" w:rsidP="00051472">
            <w:pPr>
              <w:spacing w:after="0" w:line="240" w:lineRule="auto"/>
              <w:jc w:val="center"/>
              <w:rPr>
                <w:rFonts w:ascii="Calibri" w:eastAsia="Times New Roman" w:hAnsi="Calibri" w:cs="Calibri"/>
                <w:sz w:val="24"/>
                <w:szCs w:val="24"/>
                <w:lang w:eastAsia="sl-SI"/>
              </w:rPr>
            </w:pPr>
            <w:r w:rsidRPr="00BD053D">
              <w:rPr>
                <w:rFonts w:ascii="Calibri" w:eastAsia="Times New Roman" w:hAnsi="Calibri" w:cs="Calibri"/>
                <w:sz w:val="24"/>
                <w:szCs w:val="24"/>
                <w:lang w:eastAsia="sl-SI"/>
              </w:rPr>
              <w:t>0,250</w:t>
            </w:r>
          </w:p>
        </w:tc>
        <w:tc>
          <w:tcPr>
            <w:tcW w:w="1417" w:type="dxa"/>
            <w:tcBorders>
              <w:top w:val="nil"/>
              <w:left w:val="nil"/>
              <w:bottom w:val="single" w:sz="4" w:space="0" w:color="auto"/>
              <w:right w:val="single" w:sz="4" w:space="0" w:color="auto"/>
            </w:tcBorders>
            <w:noWrap/>
            <w:vAlign w:val="center"/>
            <w:hideMark/>
          </w:tcPr>
          <w:p w14:paraId="35D04A61" w14:textId="77777777" w:rsidR="00A56CB5" w:rsidRPr="00BD053D" w:rsidRDefault="00A56CB5" w:rsidP="00051472">
            <w:pPr>
              <w:spacing w:after="0" w:line="240" w:lineRule="auto"/>
              <w:jc w:val="center"/>
              <w:rPr>
                <w:rFonts w:ascii="Calibri" w:eastAsia="Times New Roman" w:hAnsi="Calibri" w:cs="Calibri"/>
                <w:sz w:val="24"/>
                <w:szCs w:val="24"/>
                <w:lang w:eastAsia="sl-SI"/>
              </w:rPr>
            </w:pPr>
            <w:r w:rsidRPr="00BD053D">
              <w:rPr>
                <w:rFonts w:ascii="Calibri" w:eastAsia="Times New Roman" w:hAnsi="Calibri" w:cs="Calibri"/>
                <w:sz w:val="24"/>
                <w:szCs w:val="24"/>
                <w:lang w:eastAsia="sl-SI"/>
              </w:rPr>
              <w:t>0,500</w:t>
            </w:r>
          </w:p>
        </w:tc>
        <w:tc>
          <w:tcPr>
            <w:tcW w:w="1418" w:type="dxa"/>
            <w:tcBorders>
              <w:top w:val="nil"/>
              <w:left w:val="nil"/>
              <w:bottom w:val="single" w:sz="4" w:space="0" w:color="auto"/>
              <w:right w:val="single" w:sz="4" w:space="0" w:color="auto"/>
            </w:tcBorders>
            <w:noWrap/>
            <w:vAlign w:val="center"/>
            <w:hideMark/>
          </w:tcPr>
          <w:p w14:paraId="12C22AB5" w14:textId="77777777" w:rsidR="00A56CB5" w:rsidRPr="00BD053D" w:rsidRDefault="00A56CB5" w:rsidP="00051472">
            <w:pPr>
              <w:spacing w:after="0" w:line="240" w:lineRule="auto"/>
              <w:jc w:val="center"/>
              <w:rPr>
                <w:rFonts w:ascii="Calibri" w:eastAsia="Times New Roman" w:hAnsi="Calibri" w:cs="Calibri"/>
                <w:sz w:val="24"/>
                <w:szCs w:val="24"/>
                <w:lang w:eastAsia="sl-SI"/>
              </w:rPr>
            </w:pPr>
            <w:r w:rsidRPr="00BD053D">
              <w:rPr>
                <w:rFonts w:ascii="Calibri" w:eastAsia="Times New Roman" w:hAnsi="Calibri" w:cs="Calibri"/>
                <w:sz w:val="24"/>
                <w:szCs w:val="24"/>
                <w:lang w:eastAsia="sl-SI"/>
              </w:rPr>
              <w:t>0,750</w:t>
            </w:r>
          </w:p>
        </w:tc>
      </w:tr>
    </w:tbl>
    <w:p w14:paraId="4A76F410" w14:textId="77777777" w:rsidR="00A56CB5" w:rsidRPr="00BD053D" w:rsidRDefault="00A56CB5" w:rsidP="00A56CB5">
      <w:pPr>
        <w:pStyle w:val="Brezrazmikov"/>
        <w:jc w:val="both"/>
        <w:rPr>
          <w:rFonts w:cstheme="minorHAnsi"/>
          <w:sz w:val="16"/>
          <w:szCs w:val="16"/>
        </w:rPr>
      </w:pPr>
    </w:p>
    <w:p w14:paraId="507DED9E" w14:textId="77777777" w:rsidR="00A56CB5" w:rsidRPr="00BD053D" w:rsidRDefault="00A56CB5" w:rsidP="00A56CB5">
      <w:pPr>
        <w:pStyle w:val="Brezrazmikov"/>
        <w:numPr>
          <w:ilvl w:val="0"/>
          <w:numId w:val="46"/>
        </w:numPr>
        <w:jc w:val="both"/>
        <w:rPr>
          <w:sz w:val="24"/>
          <w:szCs w:val="24"/>
        </w:rPr>
      </w:pPr>
      <w:r w:rsidRPr="00BD053D">
        <w:rPr>
          <w:sz w:val="24"/>
          <w:szCs w:val="24"/>
          <w:u w:val="single"/>
        </w:rPr>
        <w:t>ŠTEVILO VADEČIH ali VELIKOST VADBENE SKUPINE</w:t>
      </w:r>
      <w:r w:rsidRPr="00BD053D">
        <w:rPr>
          <w:sz w:val="24"/>
          <w:szCs w:val="24"/>
        </w:rPr>
        <w:t xml:space="preserve"> </w:t>
      </w:r>
      <w:r w:rsidRPr="00BD053D">
        <w:t>(</w:t>
      </w:r>
      <w:r w:rsidRPr="00BD053D">
        <w:rPr>
          <w:i/>
          <w:iCs/>
        </w:rPr>
        <w:t>=koeficient popolnosti vadbene skupine</w:t>
      </w:r>
      <w:r w:rsidRPr="00BD053D">
        <w:t>)</w:t>
      </w:r>
      <w:r w:rsidRPr="00BD053D">
        <w:rPr>
          <w:sz w:val="24"/>
          <w:szCs w:val="24"/>
        </w:rPr>
        <w:t xml:space="preserve">: </w:t>
      </w:r>
    </w:p>
    <w:p w14:paraId="0A119E25" w14:textId="77777777" w:rsidR="00A56CB5" w:rsidRPr="00BD053D" w:rsidRDefault="00A56CB5" w:rsidP="00A56CB5">
      <w:pPr>
        <w:pStyle w:val="Brezrazmikov"/>
        <w:ind w:left="360"/>
        <w:jc w:val="both"/>
        <w:rPr>
          <w:rFonts w:asciiTheme="minorHAnsi" w:hAnsiTheme="minorHAnsi" w:cstheme="minorHAnsi"/>
        </w:rPr>
      </w:pPr>
      <w:r w:rsidRPr="00BD053D">
        <w:rPr>
          <w:rFonts w:asciiTheme="minorHAnsi" w:hAnsiTheme="minorHAnsi" w:cstheme="minorHAnsi"/>
        </w:rPr>
        <w:t>Različne športne panoge/starostne skupine za izvedbo optimalne vadbe zahtevajo različno število vključenih, zato je z merili določena potrebna (priporočena) velikost skupine. Potrebno (priporočeno) število vključenih je izhodišče za določitev priznanega števila točk za posamezni športni program (preglednica B).</w:t>
      </w:r>
    </w:p>
    <w:p w14:paraId="60EC9974" w14:textId="77777777" w:rsidR="00A56CB5" w:rsidRPr="00BD053D" w:rsidRDefault="00A56CB5" w:rsidP="00A56CB5">
      <w:pPr>
        <w:pStyle w:val="Brezrazmikov"/>
        <w:ind w:left="360"/>
        <w:rPr>
          <w:sz w:val="10"/>
          <w:szCs w:val="10"/>
        </w:rPr>
      </w:pPr>
    </w:p>
    <w:tbl>
      <w:tblPr>
        <w:tblW w:w="9921" w:type="dxa"/>
        <w:jc w:val="center"/>
        <w:tblCellMar>
          <w:left w:w="70" w:type="dxa"/>
          <w:right w:w="70" w:type="dxa"/>
        </w:tblCellMar>
        <w:tblLook w:val="04A0" w:firstRow="1" w:lastRow="0" w:firstColumn="1" w:lastColumn="0" w:noHBand="0" w:noVBand="1"/>
      </w:tblPr>
      <w:tblGrid>
        <w:gridCol w:w="4252"/>
        <w:gridCol w:w="1417"/>
        <w:gridCol w:w="1417"/>
        <w:gridCol w:w="1417"/>
        <w:gridCol w:w="1418"/>
      </w:tblGrid>
      <w:tr w:rsidR="00A56CB5" w:rsidRPr="00BD053D" w14:paraId="14B91D2B" w14:textId="77777777" w:rsidTr="00051472">
        <w:trPr>
          <w:trHeight w:val="255"/>
          <w:jc w:val="center"/>
        </w:trPr>
        <w:tc>
          <w:tcPr>
            <w:tcW w:w="4252" w:type="dxa"/>
            <w:tcBorders>
              <w:top w:val="single" w:sz="4" w:space="0" w:color="auto"/>
              <w:left w:val="single" w:sz="4" w:space="0" w:color="auto"/>
              <w:bottom w:val="single" w:sz="4" w:space="0" w:color="auto"/>
              <w:right w:val="single" w:sz="4" w:space="0" w:color="000000"/>
            </w:tcBorders>
            <w:shd w:val="clear" w:color="000000" w:fill="FFFFF5"/>
            <w:noWrap/>
            <w:vAlign w:val="center"/>
            <w:hideMark/>
          </w:tcPr>
          <w:p w14:paraId="6FC7D0D4" w14:textId="77777777" w:rsidR="00A56CB5" w:rsidRPr="00BD053D" w:rsidRDefault="00A56CB5" w:rsidP="00051472">
            <w:pPr>
              <w:spacing w:after="0" w:line="240" w:lineRule="auto"/>
              <w:jc w:val="center"/>
              <w:rPr>
                <w:rFonts w:ascii="Calibri" w:eastAsia="Times New Roman" w:hAnsi="Calibri" w:cs="Calibri"/>
                <w:sz w:val="24"/>
                <w:szCs w:val="24"/>
                <w:lang w:eastAsia="sl-SI"/>
              </w:rPr>
            </w:pPr>
            <w:r w:rsidRPr="00BD053D">
              <w:rPr>
                <w:rFonts w:ascii="Calibri" w:eastAsia="Times New Roman" w:hAnsi="Calibri" w:cs="Calibri"/>
                <w:sz w:val="24"/>
                <w:szCs w:val="24"/>
                <w:lang w:eastAsia="sl-SI"/>
              </w:rPr>
              <w:t>PREGLEDNICA C</w:t>
            </w:r>
          </w:p>
        </w:tc>
        <w:tc>
          <w:tcPr>
            <w:tcW w:w="5669" w:type="dxa"/>
            <w:gridSpan w:val="4"/>
            <w:tcBorders>
              <w:top w:val="single" w:sz="4" w:space="0" w:color="auto"/>
              <w:left w:val="nil"/>
              <w:bottom w:val="single" w:sz="4" w:space="0" w:color="auto"/>
              <w:right w:val="single" w:sz="4" w:space="0" w:color="000000"/>
            </w:tcBorders>
            <w:shd w:val="clear" w:color="000000" w:fill="F0FFF0"/>
            <w:vAlign w:val="center"/>
            <w:hideMark/>
          </w:tcPr>
          <w:p w14:paraId="5FA33F1D" w14:textId="77777777" w:rsidR="00A56CB5" w:rsidRPr="00BD053D" w:rsidRDefault="00A56CB5" w:rsidP="00051472">
            <w:pPr>
              <w:spacing w:after="0" w:line="240" w:lineRule="auto"/>
              <w:jc w:val="center"/>
              <w:rPr>
                <w:rFonts w:ascii="Calibri" w:eastAsia="Times New Roman" w:hAnsi="Calibri" w:cs="Calibri"/>
                <w:lang w:eastAsia="sl-SI"/>
              </w:rPr>
            </w:pPr>
            <w:r w:rsidRPr="00BD053D">
              <w:rPr>
                <w:rFonts w:ascii="Calibri" w:eastAsia="Times New Roman" w:hAnsi="Calibri" w:cs="Calibri"/>
                <w:lang w:eastAsia="sl-SI"/>
              </w:rPr>
              <w:t>NETEKMOVALNI ŠPORTNI PROGRAMI</w:t>
            </w:r>
          </w:p>
        </w:tc>
      </w:tr>
      <w:tr w:rsidR="00A56CB5" w:rsidRPr="00BD053D" w14:paraId="2E922EAF" w14:textId="77777777" w:rsidTr="00051472">
        <w:trPr>
          <w:trHeight w:val="255"/>
          <w:jc w:val="center"/>
        </w:trPr>
        <w:tc>
          <w:tcPr>
            <w:tcW w:w="4252" w:type="dxa"/>
            <w:tcBorders>
              <w:top w:val="single" w:sz="4" w:space="0" w:color="auto"/>
              <w:left w:val="single" w:sz="4" w:space="0" w:color="auto"/>
              <w:bottom w:val="single" w:sz="4" w:space="0" w:color="auto"/>
              <w:right w:val="single" w:sz="4" w:space="0" w:color="000000"/>
            </w:tcBorders>
            <w:vAlign w:val="center"/>
            <w:hideMark/>
          </w:tcPr>
          <w:p w14:paraId="1CA0C819" w14:textId="77777777" w:rsidR="00A56CB5" w:rsidRPr="00BD053D" w:rsidRDefault="00A56CB5" w:rsidP="00051472">
            <w:pPr>
              <w:spacing w:after="0" w:line="240" w:lineRule="auto"/>
              <w:jc w:val="center"/>
              <w:rPr>
                <w:rFonts w:ascii="Calibri" w:eastAsia="Times New Roman" w:hAnsi="Calibri" w:cs="Calibri"/>
                <w:sz w:val="21"/>
                <w:szCs w:val="21"/>
                <w:lang w:eastAsia="sl-SI"/>
              </w:rPr>
            </w:pPr>
            <w:r w:rsidRPr="00BD053D">
              <w:rPr>
                <w:rFonts w:ascii="Calibri" w:eastAsia="Times New Roman" w:hAnsi="Calibri" w:cs="Calibri"/>
                <w:sz w:val="21"/>
                <w:szCs w:val="21"/>
                <w:lang w:eastAsia="sl-SI"/>
              </w:rPr>
              <w:t>ŠTEVILO VKLJUČENIH V VADBENI SKUPINI</w:t>
            </w:r>
          </w:p>
        </w:tc>
        <w:tc>
          <w:tcPr>
            <w:tcW w:w="1417" w:type="dxa"/>
            <w:tcBorders>
              <w:top w:val="nil"/>
              <w:left w:val="nil"/>
              <w:bottom w:val="single" w:sz="4" w:space="0" w:color="auto"/>
              <w:right w:val="single" w:sz="4" w:space="0" w:color="auto"/>
            </w:tcBorders>
            <w:vAlign w:val="center"/>
            <w:hideMark/>
          </w:tcPr>
          <w:p w14:paraId="5F2939E0" w14:textId="77777777" w:rsidR="00A56CB5" w:rsidRPr="00BD053D" w:rsidRDefault="00A56CB5" w:rsidP="00051472">
            <w:pPr>
              <w:spacing w:after="0" w:line="240" w:lineRule="auto"/>
              <w:jc w:val="center"/>
              <w:rPr>
                <w:rFonts w:ascii="Calibri" w:eastAsia="Times New Roman" w:hAnsi="Calibri" w:cs="Calibri"/>
                <w:sz w:val="18"/>
                <w:szCs w:val="18"/>
                <w:lang w:eastAsia="sl-SI"/>
              </w:rPr>
            </w:pPr>
            <w:r w:rsidRPr="00BD053D">
              <w:rPr>
                <w:rFonts w:ascii="Calibri" w:eastAsia="Times New Roman" w:hAnsi="Calibri" w:cs="Calibri"/>
                <w:sz w:val="18"/>
                <w:szCs w:val="18"/>
                <w:lang w:eastAsia="sl-SI"/>
              </w:rPr>
              <w:t>VIZ, PRO (6)</w:t>
            </w:r>
          </w:p>
        </w:tc>
        <w:tc>
          <w:tcPr>
            <w:tcW w:w="1417" w:type="dxa"/>
            <w:tcBorders>
              <w:top w:val="nil"/>
              <w:left w:val="nil"/>
              <w:bottom w:val="single" w:sz="4" w:space="0" w:color="auto"/>
              <w:right w:val="single" w:sz="4" w:space="0" w:color="auto"/>
            </w:tcBorders>
            <w:vAlign w:val="center"/>
            <w:hideMark/>
          </w:tcPr>
          <w:p w14:paraId="4B9E3B90" w14:textId="77777777" w:rsidR="00A56CB5" w:rsidRPr="00BD053D" w:rsidRDefault="00A56CB5" w:rsidP="00051472">
            <w:pPr>
              <w:spacing w:after="0" w:line="240" w:lineRule="auto"/>
              <w:jc w:val="center"/>
              <w:rPr>
                <w:rFonts w:ascii="Calibri" w:eastAsia="Times New Roman" w:hAnsi="Calibri" w:cs="Calibri"/>
                <w:sz w:val="18"/>
                <w:szCs w:val="18"/>
                <w:lang w:eastAsia="sl-SI"/>
              </w:rPr>
            </w:pPr>
            <w:r w:rsidRPr="00BD053D">
              <w:rPr>
                <w:rFonts w:ascii="Calibri" w:eastAsia="Times New Roman" w:hAnsi="Calibri" w:cs="Calibri"/>
                <w:sz w:val="18"/>
                <w:szCs w:val="18"/>
                <w:lang w:eastAsia="sl-SI"/>
              </w:rPr>
              <w:t>PRO (19), ŠŠTU</w:t>
            </w:r>
          </w:p>
        </w:tc>
        <w:tc>
          <w:tcPr>
            <w:tcW w:w="1417" w:type="dxa"/>
            <w:tcBorders>
              <w:top w:val="nil"/>
              <w:left w:val="nil"/>
              <w:bottom w:val="single" w:sz="4" w:space="0" w:color="auto"/>
              <w:right w:val="single" w:sz="4" w:space="0" w:color="auto"/>
            </w:tcBorders>
            <w:vAlign w:val="center"/>
            <w:hideMark/>
          </w:tcPr>
          <w:p w14:paraId="105FE074" w14:textId="77777777" w:rsidR="00A56CB5" w:rsidRPr="00BD053D" w:rsidRDefault="00A56CB5" w:rsidP="00051472">
            <w:pPr>
              <w:spacing w:after="0" w:line="240" w:lineRule="auto"/>
              <w:jc w:val="center"/>
              <w:rPr>
                <w:rFonts w:ascii="Calibri" w:eastAsia="Times New Roman" w:hAnsi="Calibri" w:cs="Calibri"/>
                <w:sz w:val="18"/>
                <w:szCs w:val="18"/>
                <w:lang w:eastAsia="sl-SI"/>
              </w:rPr>
            </w:pPr>
            <w:r w:rsidRPr="00BD053D">
              <w:rPr>
                <w:rFonts w:ascii="Calibri" w:eastAsia="Times New Roman" w:hAnsi="Calibri" w:cs="Calibri"/>
                <w:sz w:val="18"/>
                <w:szCs w:val="18"/>
                <w:lang w:eastAsia="sl-SI"/>
              </w:rPr>
              <w:t>PP, PRI (7 do 12)</w:t>
            </w:r>
          </w:p>
        </w:tc>
        <w:tc>
          <w:tcPr>
            <w:tcW w:w="1418" w:type="dxa"/>
            <w:tcBorders>
              <w:top w:val="nil"/>
              <w:left w:val="nil"/>
              <w:bottom w:val="single" w:sz="4" w:space="0" w:color="auto"/>
              <w:right w:val="single" w:sz="4" w:space="0" w:color="auto"/>
            </w:tcBorders>
            <w:vAlign w:val="center"/>
            <w:hideMark/>
          </w:tcPr>
          <w:p w14:paraId="49326D26" w14:textId="77777777" w:rsidR="00A56CB5" w:rsidRPr="00BD053D" w:rsidRDefault="00A56CB5" w:rsidP="00051472">
            <w:pPr>
              <w:spacing w:after="0" w:line="240" w:lineRule="auto"/>
              <w:jc w:val="center"/>
              <w:rPr>
                <w:rFonts w:ascii="Calibri" w:eastAsia="Times New Roman" w:hAnsi="Calibri" w:cs="Calibri"/>
                <w:sz w:val="18"/>
                <w:szCs w:val="18"/>
                <w:lang w:eastAsia="sl-SI"/>
              </w:rPr>
            </w:pPr>
            <w:r w:rsidRPr="00BD053D">
              <w:rPr>
                <w:rFonts w:ascii="Calibri" w:eastAsia="Times New Roman" w:hAnsi="Calibri" w:cs="Calibri"/>
                <w:sz w:val="18"/>
                <w:szCs w:val="18"/>
                <w:lang w:eastAsia="sl-SI"/>
              </w:rPr>
              <w:t>ŠI, RE, ŠSTA</w:t>
            </w:r>
          </w:p>
        </w:tc>
      </w:tr>
      <w:tr w:rsidR="00A56CB5" w:rsidRPr="00BD053D" w14:paraId="6874410E" w14:textId="77777777" w:rsidTr="00051472">
        <w:trPr>
          <w:trHeight w:val="255"/>
          <w:jc w:val="center"/>
        </w:trPr>
        <w:tc>
          <w:tcPr>
            <w:tcW w:w="4252" w:type="dxa"/>
            <w:tcBorders>
              <w:top w:val="single" w:sz="4" w:space="0" w:color="auto"/>
              <w:left w:val="single" w:sz="4" w:space="0" w:color="auto"/>
              <w:bottom w:val="single" w:sz="4" w:space="0" w:color="auto"/>
              <w:right w:val="single" w:sz="4" w:space="0" w:color="000000"/>
            </w:tcBorders>
            <w:vAlign w:val="center"/>
            <w:hideMark/>
          </w:tcPr>
          <w:p w14:paraId="3915CE49" w14:textId="77777777" w:rsidR="00A56CB5" w:rsidRPr="00BD053D" w:rsidRDefault="00A56CB5" w:rsidP="00051472">
            <w:pPr>
              <w:spacing w:after="0" w:line="240" w:lineRule="auto"/>
              <w:jc w:val="center"/>
              <w:rPr>
                <w:rFonts w:ascii="Calibri" w:eastAsia="Times New Roman" w:hAnsi="Calibri" w:cs="Calibri"/>
                <w:sz w:val="21"/>
                <w:szCs w:val="21"/>
                <w:lang w:eastAsia="sl-SI"/>
              </w:rPr>
            </w:pPr>
            <w:r w:rsidRPr="00BD053D">
              <w:rPr>
                <w:rFonts w:ascii="Calibri" w:eastAsia="Times New Roman" w:hAnsi="Calibri" w:cs="Calibri"/>
                <w:sz w:val="21"/>
                <w:szCs w:val="21"/>
                <w:lang w:eastAsia="sl-SI"/>
              </w:rPr>
              <w:t xml:space="preserve"> velikost skupine/število vključenih</w:t>
            </w:r>
          </w:p>
        </w:tc>
        <w:tc>
          <w:tcPr>
            <w:tcW w:w="1417" w:type="dxa"/>
            <w:tcBorders>
              <w:top w:val="nil"/>
              <w:left w:val="nil"/>
              <w:bottom w:val="single" w:sz="4" w:space="0" w:color="auto"/>
              <w:right w:val="single" w:sz="4" w:space="0" w:color="auto"/>
            </w:tcBorders>
            <w:noWrap/>
            <w:vAlign w:val="center"/>
            <w:hideMark/>
          </w:tcPr>
          <w:p w14:paraId="149790C7" w14:textId="77777777" w:rsidR="00A56CB5" w:rsidRPr="00BD053D" w:rsidRDefault="00A56CB5" w:rsidP="00051472">
            <w:pPr>
              <w:spacing w:after="0" w:line="240" w:lineRule="auto"/>
              <w:jc w:val="center"/>
              <w:rPr>
                <w:rFonts w:ascii="Calibri" w:eastAsia="Times New Roman" w:hAnsi="Calibri" w:cs="Calibri"/>
                <w:sz w:val="24"/>
                <w:szCs w:val="24"/>
                <w:lang w:eastAsia="sl-SI"/>
              </w:rPr>
            </w:pPr>
            <w:r w:rsidRPr="00BD053D">
              <w:rPr>
                <w:rFonts w:ascii="Calibri" w:eastAsia="Times New Roman" w:hAnsi="Calibri" w:cs="Calibri"/>
                <w:sz w:val="24"/>
                <w:szCs w:val="24"/>
                <w:lang w:eastAsia="sl-SI"/>
              </w:rPr>
              <w:t>8</w:t>
            </w:r>
          </w:p>
        </w:tc>
        <w:tc>
          <w:tcPr>
            <w:tcW w:w="1417" w:type="dxa"/>
            <w:tcBorders>
              <w:top w:val="nil"/>
              <w:left w:val="nil"/>
              <w:bottom w:val="single" w:sz="4" w:space="0" w:color="auto"/>
              <w:right w:val="single" w:sz="4" w:space="0" w:color="auto"/>
            </w:tcBorders>
            <w:noWrap/>
            <w:vAlign w:val="center"/>
            <w:hideMark/>
          </w:tcPr>
          <w:p w14:paraId="1599D5FF" w14:textId="77777777" w:rsidR="00A56CB5" w:rsidRPr="00BD053D" w:rsidRDefault="00A56CB5" w:rsidP="00051472">
            <w:pPr>
              <w:spacing w:after="0" w:line="240" w:lineRule="auto"/>
              <w:jc w:val="center"/>
              <w:rPr>
                <w:rFonts w:ascii="Calibri" w:eastAsia="Times New Roman" w:hAnsi="Calibri" w:cs="Calibri"/>
                <w:sz w:val="24"/>
                <w:szCs w:val="24"/>
                <w:lang w:eastAsia="sl-SI"/>
              </w:rPr>
            </w:pPr>
            <w:r w:rsidRPr="00BD053D">
              <w:rPr>
                <w:rFonts w:ascii="Calibri" w:eastAsia="Times New Roman" w:hAnsi="Calibri" w:cs="Calibri"/>
                <w:sz w:val="24"/>
                <w:szCs w:val="24"/>
                <w:lang w:eastAsia="sl-SI"/>
              </w:rPr>
              <w:t>10</w:t>
            </w:r>
          </w:p>
        </w:tc>
        <w:tc>
          <w:tcPr>
            <w:tcW w:w="1417" w:type="dxa"/>
            <w:tcBorders>
              <w:top w:val="nil"/>
              <w:left w:val="nil"/>
              <w:bottom w:val="single" w:sz="4" w:space="0" w:color="auto"/>
              <w:right w:val="single" w:sz="4" w:space="0" w:color="auto"/>
            </w:tcBorders>
            <w:noWrap/>
            <w:vAlign w:val="center"/>
            <w:hideMark/>
          </w:tcPr>
          <w:p w14:paraId="49B357DA" w14:textId="77777777" w:rsidR="00A56CB5" w:rsidRPr="00BD053D" w:rsidRDefault="00A56CB5" w:rsidP="00051472">
            <w:pPr>
              <w:spacing w:after="0" w:line="240" w:lineRule="auto"/>
              <w:jc w:val="center"/>
              <w:rPr>
                <w:rFonts w:ascii="Calibri" w:eastAsia="Times New Roman" w:hAnsi="Calibri" w:cs="Calibri"/>
                <w:sz w:val="24"/>
                <w:szCs w:val="24"/>
                <w:lang w:eastAsia="sl-SI"/>
              </w:rPr>
            </w:pPr>
            <w:r w:rsidRPr="00BD053D">
              <w:rPr>
                <w:rFonts w:ascii="Calibri" w:eastAsia="Times New Roman" w:hAnsi="Calibri" w:cs="Calibri"/>
                <w:sz w:val="24"/>
                <w:szCs w:val="24"/>
                <w:lang w:eastAsia="sl-SI"/>
              </w:rPr>
              <w:t>8</w:t>
            </w:r>
          </w:p>
        </w:tc>
        <w:tc>
          <w:tcPr>
            <w:tcW w:w="1418" w:type="dxa"/>
            <w:tcBorders>
              <w:top w:val="nil"/>
              <w:left w:val="nil"/>
              <w:bottom w:val="single" w:sz="4" w:space="0" w:color="auto"/>
              <w:right w:val="single" w:sz="4" w:space="0" w:color="auto"/>
            </w:tcBorders>
            <w:noWrap/>
            <w:vAlign w:val="center"/>
            <w:hideMark/>
          </w:tcPr>
          <w:p w14:paraId="003E133A" w14:textId="77777777" w:rsidR="00A56CB5" w:rsidRPr="00BD053D" w:rsidRDefault="00A56CB5" w:rsidP="00051472">
            <w:pPr>
              <w:spacing w:after="0" w:line="240" w:lineRule="auto"/>
              <w:jc w:val="center"/>
              <w:rPr>
                <w:rFonts w:ascii="Calibri" w:eastAsia="Times New Roman" w:hAnsi="Calibri" w:cs="Calibri"/>
                <w:sz w:val="24"/>
                <w:szCs w:val="24"/>
                <w:lang w:eastAsia="sl-SI"/>
              </w:rPr>
            </w:pPr>
            <w:r w:rsidRPr="00BD053D">
              <w:rPr>
                <w:rFonts w:ascii="Calibri" w:eastAsia="Times New Roman" w:hAnsi="Calibri" w:cs="Calibri"/>
                <w:sz w:val="24"/>
                <w:szCs w:val="24"/>
                <w:lang w:eastAsia="sl-SI"/>
              </w:rPr>
              <w:t>10</w:t>
            </w:r>
          </w:p>
        </w:tc>
      </w:tr>
    </w:tbl>
    <w:p w14:paraId="4EF09DA3" w14:textId="77777777" w:rsidR="00A56CB5" w:rsidRPr="00BD053D" w:rsidRDefault="00A56CB5" w:rsidP="00A56CB5">
      <w:pPr>
        <w:pStyle w:val="Brezrazmikov"/>
        <w:ind w:left="360"/>
        <w:rPr>
          <w:sz w:val="10"/>
          <w:szCs w:val="10"/>
        </w:rPr>
      </w:pPr>
    </w:p>
    <w:p w14:paraId="7FDC5F7C" w14:textId="77777777" w:rsidR="00A56CB5" w:rsidRPr="00BD053D" w:rsidRDefault="00A56CB5" w:rsidP="00A56CB5">
      <w:pPr>
        <w:pStyle w:val="Odstavekseznama"/>
        <w:ind w:left="360"/>
        <w:jc w:val="both"/>
        <w:rPr>
          <w:rFonts w:ascii="Calibri" w:hAnsi="Calibri"/>
          <w:szCs w:val="22"/>
        </w:rPr>
      </w:pPr>
      <w:bookmarkStart w:id="23" w:name="_Hlk178492933"/>
      <w:r w:rsidRPr="00BD053D">
        <w:rPr>
          <w:rFonts w:ascii="Calibri" w:hAnsi="Calibri"/>
          <w:szCs w:val="22"/>
        </w:rPr>
        <w:t>Isti udeleženec se pri istem izvajalcu upošteva samo v enem (1) programu.</w:t>
      </w:r>
      <w:bookmarkEnd w:id="23"/>
      <w:r w:rsidRPr="00BD053D">
        <w:rPr>
          <w:rFonts w:ascii="Calibri" w:hAnsi="Calibri"/>
          <w:szCs w:val="22"/>
        </w:rPr>
        <w:t xml:space="preserve"> </w:t>
      </w:r>
    </w:p>
    <w:p w14:paraId="4448201E" w14:textId="77777777" w:rsidR="00A56CB5" w:rsidRPr="00BD053D" w:rsidRDefault="00A56CB5" w:rsidP="00A56CB5">
      <w:pPr>
        <w:pStyle w:val="Odstavekseznama"/>
        <w:ind w:left="360"/>
        <w:jc w:val="both"/>
        <w:rPr>
          <w:rFonts w:ascii="Calibri" w:hAnsi="Calibri"/>
          <w:szCs w:val="22"/>
        </w:rPr>
      </w:pPr>
      <w:r w:rsidRPr="00BD053D">
        <w:rPr>
          <w:rFonts w:ascii="Calibri" w:hAnsi="Calibri"/>
          <w:szCs w:val="22"/>
        </w:rPr>
        <w:t>Občina podpira vključenost občanov/</w:t>
      </w:r>
      <w:proofErr w:type="spellStart"/>
      <w:r w:rsidRPr="00BD053D">
        <w:rPr>
          <w:rFonts w:ascii="Calibri" w:hAnsi="Calibri"/>
          <w:szCs w:val="22"/>
        </w:rPr>
        <w:t>nk</w:t>
      </w:r>
      <w:proofErr w:type="spellEnd"/>
      <w:r w:rsidRPr="00BD053D">
        <w:rPr>
          <w:rFonts w:ascii="Calibri" w:hAnsi="Calibri"/>
          <w:szCs w:val="22"/>
        </w:rPr>
        <w:t xml:space="preserve">, zato se v </w:t>
      </w:r>
      <w:proofErr w:type="spellStart"/>
      <w:r w:rsidRPr="00BD053D">
        <w:rPr>
          <w:rFonts w:ascii="Calibri" w:hAnsi="Calibri"/>
          <w:szCs w:val="22"/>
        </w:rPr>
        <w:t>netekmovalnih</w:t>
      </w:r>
      <w:proofErr w:type="spellEnd"/>
      <w:r w:rsidRPr="00BD053D">
        <w:rPr>
          <w:rFonts w:ascii="Calibri" w:hAnsi="Calibri"/>
          <w:szCs w:val="22"/>
        </w:rPr>
        <w:t xml:space="preserve"> programih vrednotijo samo udeleženci/</w:t>
      </w:r>
      <w:proofErr w:type="spellStart"/>
      <w:r w:rsidRPr="00BD053D">
        <w:rPr>
          <w:rFonts w:ascii="Calibri" w:hAnsi="Calibri"/>
          <w:szCs w:val="22"/>
        </w:rPr>
        <w:t>ke</w:t>
      </w:r>
      <w:proofErr w:type="spellEnd"/>
      <w:r w:rsidRPr="00BD053D">
        <w:rPr>
          <w:rFonts w:ascii="Calibri" w:hAnsi="Calibri"/>
          <w:szCs w:val="22"/>
        </w:rPr>
        <w:t xml:space="preserve"> s stalnim bivališčem v občini Bovec. Če se število vključenih razlikuje od potrebnega (priporočenega) števila, se </w:t>
      </w:r>
      <w:r w:rsidRPr="00BD053D">
        <w:rPr>
          <w:rFonts w:asciiTheme="minorHAnsi" w:hAnsiTheme="minorHAnsi" w:cstheme="minorHAnsi"/>
          <w:szCs w:val="22"/>
        </w:rPr>
        <w:t xml:space="preserve">določi </w:t>
      </w:r>
      <w:r w:rsidRPr="00BD053D">
        <w:rPr>
          <w:rFonts w:asciiTheme="minorHAnsi" w:hAnsiTheme="minorHAnsi" w:cstheme="minorHAnsi"/>
        </w:rPr>
        <w:t>»proporcionalna vrednost koeficienta« (preglednica C) in sicer:</w:t>
      </w:r>
    </w:p>
    <w:p w14:paraId="1E04F358" w14:textId="77777777" w:rsidR="00A56CB5" w:rsidRPr="00BD053D" w:rsidRDefault="00A56CB5" w:rsidP="00A56CB5">
      <w:pPr>
        <w:pStyle w:val="Brezrazmikov"/>
        <w:numPr>
          <w:ilvl w:val="0"/>
          <w:numId w:val="56"/>
        </w:numPr>
        <w:jc w:val="both"/>
      </w:pPr>
      <w:r w:rsidRPr="00BD053D">
        <w:t>stopnja 1: program se ne prizna, če vanj ni vključena polovica potrebnega števila vadečih (do 49,99 %),</w:t>
      </w:r>
    </w:p>
    <w:p w14:paraId="3EF845A5" w14:textId="77777777" w:rsidR="00A56CB5" w:rsidRPr="00BD053D" w:rsidRDefault="00A56CB5" w:rsidP="00A56CB5">
      <w:pPr>
        <w:pStyle w:val="Brezrazmikov"/>
        <w:numPr>
          <w:ilvl w:val="0"/>
          <w:numId w:val="56"/>
        </w:numPr>
      </w:pPr>
      <w:r w:rsidRPr="00BD053D">
        <w:t xml:space="preserve">stopnja 2: če je v program vključenih manj vadečih (50,00 % do 99,99 %), se število točk ustrezno zmanjša, </w:t>
      </w:r>
    </w:p>
    <w:p w14:paraId="55949A24" w14:textId="77777777" w:rsidR="00A56CB5" w:rsidRPr="00BD053D" w:rsidRDefault="00A56CB5" w:rsidP="00A56CB5">
      <w:pPr>
        <w:pStyle w:val="Brezrazmikov"/>
        <w:numPr>
          <w:ilvl w:val="0"/>
          <w:numId w:val="56"/>
        </w:numPr>
      </w:pPr>
      <w:r w:rsidRPr="00BD053D">
        <w:t>stopnja 3: večje število vključenih v program (100,00 % in več) ne vpliva na dodatno vrednotenje.</w:t>
      </w:r>
    </w:p>
    <w:p w14:paraId="40EA30B1" w14:textId="77777777" w:rsidR="00A56CB5" w:rsidRPr="00BD053D" w:rsidRDefault="00A56CB5" w:rsidP="00A56CB5">
      <w:pPr>
        <w:pStyle w:val="Brezrazmikov"/>
        <w:rPr>
          <w:sz w:val="10"/>
          <w:szCs w:val="10"/>
        </w:rPr>
      </w:pPr>
    </w:p>
    <w:tbl>
      <w:tblPr>
        <w:tblW w:w="9921" w:type="dxa"/>
        <w:jc w:val="center"/>
        <w:tblCellMar>
          <w:left w:w="70" w:type="dxa"/>
          <w:right w:w="70" w:type="dxa"/>
        </w:tblCellMar>
        <w:tblLook w:val="04A0" w:firstRow="1" w:lastRow="0" w:firstColumn="1" w:lastColumn="0" w:noHBand="0" w:noVBand="1"/>
      </w:tblPr>
      <w:tblGrid>
        <w:gridCol w:w="4252"/>
        <w:gridCol w:w="1417"/>
        <w:gridCol w:w="2835"/>
        <w:gridCol w:w="1417"/>
      </w:tblGrid>
      <w:tr w:rsidR="00A56CB5" w:rsidRPr="00BD053D" w14:paraId="5CC3D7BB" w14:textId="77777777" w:rsidTr="00051472">
        <w:trPr>
          <w:trHeight w:val="255"/>
          <w:jc w:val="center"/>
        </w:trPr>
        <w:tc>
          <w:tcPr>
            <w:tcW w:w="4252" w:type="dxa"/>
            <w:tcBorders>
              <w:top w:val="single" w:sz="4" w:space="0" w:color="auto"/>
              <w:left w:val="single" w:sz="4" w:space="0" w:color="auto"/>
              <w:bottom w:val="single" w:sz="4" w:space="0" w:color="auto"/>
              <w:right w:val="single" w:sz="4" w:space="0" w:color="000000"/>
            </w:tcBorders>
            <w:shd w:val="clear" w:color="000000" w:fill="FFFFF5"/>
            <w:noWrap/>
            <w:vAlign w:val="center"/>
            <w:hideMark/>
          </w:tcPr>
          <w:p w14:paraId="735AD96E" w14:textId="77777777" w:rsidR="00A56CB5" w:rsidRPr="00BD053D" w:rsidRDefault="00A56CB5" w:rsidP="00051472">
            <w:pPr>
              <w:spacing w:after="0" w:line="240" w:lineRule="auto"/>
              <w:jc w:val="center"/>
              <w:rPr>
                <w:rFonts w:ascii="Calibri" w:eastAsia="Times New Roman" w:hAnsi="Calibri" w:cs="Calibri"/>
                <w:sz w:val="24"/>
                <w:szCs w:val="24"/>
                <w:lang w:eastAsia="sl-SI"/>
              </w:rPr>
            </w:pPr>
            <w:r w:rsidRPr="00BD053D">
              <w:rPr>
                <w:rFonts w:ascii="Calibri" w:eastAsia="Times New Roman" w:hAnsi="Calibri" w:cs="Calibri"/>
                <w:sz w:val="24"/>
                <w:szCs w:val="24"/>
                <w:lang w:eastAsia="sl-SI"/>
              </w:rPr>
              <w:t>PREGLEDNICA C-1</w:t>
            </w:r>
          </w:p>
        </w:tc>
        <w:tc>
          <w:tcPr>
            <w:tcW w:w="5669" w:type="dxa"/>
            <w:gridSpan w:val="3"/>
            <w:tcBorders>
              <w:top w:val="single" w:sz="4" w:space="0" w:color="auto"/>
              <w:left w:val="nil"/>
              <w:bottom w:val="single" w:sz="4" w:space="0" w:color="auto"/>
              <w:right w:val="single" w:sz="4" w:space="0" w:color="auto"/>
            </w:tcBorders>
            <w:shd w:val="clear" w:color="000000" w:fill="F0FFF0"/>
            <w:vAlign w:val="center"/>
            <w:hideMark/>
          </w:tcPr>
          <w:p w14:paraId="7F5436B6" w14:textId="77777777" w:rsidR="00A56CB5" w:rsidRPr="00BD053D" w:rsidRDefault="00A56CB5" w:rsidP="00051472">
            <w:pPr>
              <w:spacing w:after="0" w:line="240" w:lineRule="auto"/>
              <w:jc w:val="center"/>
              <w:rPr>
                <w:rFonts w:ascii="Calibri" w:eastAsia="Times New Roman" w:hAnsi="Calibri" w:cs="Calibri"/>
                <w:lang w:eastAsia="sl-SI"/>
              </w:rPr>
            </w:pPr>
            <w:r w:rsidRPr="00BD053D">
              <w:rPr>
                <w:rFonts w:ascii="Calibri" w:eastAsia="Times New Roman" w:hAnsi="Calibri" w:cs="Calibri"/>
                <w:lang w:eastAsia="sl-SI"/>
              </w:rPr>
              <w:t>MERILO: ŠTEVILO VKLJUČENIH</w:t>
            </w:r>
          </w:p>
        </w:tc>
      </w:tr>
      <w:tr w:rsidR="00A56CB5" w:rsidRPr="00BD053D" w14:paraId="1FA37C02" w14:textId="77777777" w:rsidTr="00051472">
        <w:trPr>
          <w:trHeight w:val="255"/>
          <w:jc w:val="center"/>
        </w:trPr>
        <w:tc>
          <w:tcPr>
            <w:tcW w:w="4252" w:type="dxa"/>
            <w:tcBorders>
              <w:top w:val="single" w:sz="4" w:space="0" w:color="auto"/>
              <w:left w:val="single" w:sz="4" w:space="0" w:color="auto"/>
              <w:bottom w:val="single" w:sz="4" w:space="0" w:color="auto"/>
              <w:right w:val="single" w:sz="4" w:space="0" w:color="000000"/>
            </w:tcBorders>
            <w:vAlign w:val="center"/>
            <w:hideMark/>
          </w:tcPr>
          <w:p w14:paraId="60380543" w14:textId="77777777" w:rsidR="00A56CB5" w:rsidRPr="00BD053D" w:rsidRDefault="00A56CB5" w:rsidP="00051472">
            <w:pPr>
              <w:spacing w:after="0" w:line="240" w:lineRule="auto"/>
              <w:jc w:val="center"/>
              <w:rPr>
                <w:rFonts w:ascii="Calibri" w:eastAsia="Times New Roman" w:hAnsi="Calibri" w:cs="Calibri"/>
                <w:sz w:val="21"/>
                <w:szCs w:val="21"/>
                <w:lang w:eastAsia="sl-SI"/>
              </w:rPr>
            </w:pPr>
            <w:r w:rsidRPr="00BD053D">
              <w:rPr>
                <w:rFonts w:ascii="Calibri" w:eastAsia="Times New Roman" w:hAnsi="Calibri" w:cs="Calibri"/>
                <w:sz w:val="21"/>
                <w:szCs w:val="21"/>
                <w:lang w:eastAsia="sl-SI"/>
              </w:rPr>
              <w:t>ŠTEVILO VKLJUČENIH</w:t>
            </w:r>
          </w:p>
        </w:tc>
        <w:tc>
          <w:tcPr>
            <w:tcW w:w="1417" w:type="dxa"/>
            <w:tcBorders>
              <w:top w:val="nil"/>
              <w:left w:val="nil"/>
              <w:bottom w:val="single" w:sz="4" w:space="0" w:color="auto"/>
              <w:right w:val="single" w:sz="4" w:space="0" w:color="auto"/>
            </w:tcBorders>
            <w:vAlign w:val="center"/>
            <w:hideMark/>
          </w:tcPr>
          <w:p w14:paraId="602EBD7F" w14:textId="77777777" w:rsidR="00A56CB5" w:rsidRPr="00BD053D" w:rsidRDefault="00A56CB5" w:rsidP="00051472">
            <w:pPr>
              <w:spacing w:after="0" w:line="240" w:lineRule="auto"/>
              <w:jc w:val="center"/>
              <w:rPr>
                <w:rFonts w:ascii="Calibri" w:eastAsia="Times New Roman" w:hAnsi="Calibri" w:cs="Calibri"/>
                <w:sz w:val="18"/>
                <w:szCs w:val="18"/>
                <w:lang w:eastAsia="sl-SI"/>
              </w:rPr>
            </w:pPr>
            <w:r w:rsidRPr="00BD053D">
              <w:rPr>
                <w:rFonts w:ascii="Calibri" w:eastAsia="Times New Roman" w:hAnsi="Calibri" w:cs="Calibri"/>
                <w:sz w:val="18"/>
                <w:szCs w:val="18"/>
                <w:lang w:eastAsia="sl-SI"/>
              </w:rPr>
              <w:t>stopnja 1</w:t>
            </w:r>
          </w:p>
        </w:tc>
        <w:tc>
          <w:tcPr>
            <w:tcW w:w="2835" w:type="dxa"/>
            <w:tcBorders>
              <w:top w:val="single" w:sz="4" w:space="0" w:color="auto"/>
              <w:left w:val="nil"/>
              <w:bottom w:val="single" w:sz="4" w:space="0" w:color="auto"/>
              <w:right w:val="single" w:sz="4" w:space="0" w:color="000000"/>
            </w:tcBorders>
            <w:vAlign w:val="center"/>
            <w:hideMark/>
          </w:tcPr>
          <w:p w14:paraId="7C288906" w14:textId="77777777" w:rsidR="00A56CB5" w:rsidRPr="00BD053D" w:rsidRDefault="00A56CB5" w:rsidP="00051472">
            <w:pPr>
              <w:spacing w:after="0" w:line="240" w:lineRule="auto"/>
              <w:jc w:val="center"/>
              <w:rPr>
                <w:rFonts w:ascii="Calibri" w:eastAsia="Times New Roman" w:hAnsi="Calibri" w:cs="Calibri"/>
                <w:sz w:val="18"/>
                <w:szCs w:val="18"/>
                <w:lang w:eastAsia="sl-SI"/>
              </w:rPr>
            </w:pPr>
            <w:r w:rsidRPr="00BD053D">
              <w:rPr>
                <w:rFonts w:ascii="Calibri" w:eastAsia="Times New Roman" w:hAnsi="Calibri" w:cs="Calibri"/>
                <w:sz w:val="18"/>
                <w:szCs w:val="18"/>
                <w:lang w:eastAsia="sl-SI"/>
              </w:rPr>
              <w:t>stopnja 2</w:t>
            </w:r>
          </w:p>
        </w:tc>
        <w:tc>
          <w:tcPr>
            <w:tcW w:w="1417" w:type="dxa"/>
            <w:tcBorders>
              <w:top w:val="nil"/>
              <w:left w:val="nil"/>
              <w:bottom w:val="single" w:sz="4" w:space="0" w:color="auto"/>
              <w:right w:val="single" w:sz="4" w:space="0" w:color="auto"/>
            </w:tcBorders>
            <w:vAlign w:val="center"/>
            <w:hideMark/>
          </w:tcPr>
          <w:p w14:paraId="3A1DADDB" w14:textId="77777777" w:rsidR="00A56CB5" w:rsidRPr="00BD053D" w:rsidRDefault="00A56CB5" w:rsidP="00051472">
            <w:pPr>
              <w:spacing w:after="0" w:line="240" w:lineRule="auto"/>
              <w:jc w:val="center"/>
              <w:rPr>
                <w:rFonts w:ascii="Calibri" w:eastAsia="Times New Roman" w:hAnsi="Calibri" w:cs="Calibri"/>
                <w:sz w:val="18"/>
                <w:szCs w:val="18"/>
                <w:lang w:eastAsia="sl-SI"/>
              </w:rPr>
            </w:pPr>
            <w:r w:rsidRPr="00BD053D">
              <w:rPr>
                <w:rFonts w:ascii="Calibri" w:eastAsia="Times New Roman" w:hAnsi="Calibri" w:cs="Calibri"/>
                <w:sz w:val="18"/>
                <w:szCs w:val="18"/>
                <w:lang w:eastAsia="sl-SI"/>
              </w:rPr>
              <w:t>stopnja 3</w:t>
            </w:r>
          </w:p>
        </w:tc>
      </w:tr>
      <w:tr w:rsidR="00A56CB5" w:rsidRPr="00BD053D" w14:paraId="738F29E9" w14:textId="77777777" w:rsidTr="00051472">
        <w:trPr>
          <w:trHeight w:val="255"/>
          <w:jc w:val="center"/>
        </w:trPr>
        <w:tc>
          <w:tcPr>
            <w:tcW w:w="4252" w:type="dxa"/>
            <w:tcBorders>
              <w:top w:val="single" w:sz="4" w:space="0" w:color="auto"/>
              <w:left w:val="single" w:sz="4" w:space="0" w:color="auto"/>
              <w:bottom w:val="single" w:sz="4" w:space="0" w:color="auto"/>
              <w:right w:val="single" w:sz="4" w:space="0" w:color="000000"/>
            </w:tcBorders>
            <w:vAlign w:val="center"/>
            <w:hideMark/>
          </w:tcPr>
          <w:p w14:paraId="5DD91D36" w14:textId="77777777" w:rsidR="00A56CB5" w:rsidRPr="00BD053D" w:rsidRDefault="00A56CB5" w:rsidP="00051472">
            <w:pPr>
              <w:spacing w:after="0" w:line="240" w:lineRule="auto"/>
              <w:jc w:val="center"/>
              <w:rPr>
                <w:rFonts w:ascii="Calibri" w:eastAsia="Times New Roman" w:hAnsi="Calibri" w:cs="Calibri"/>
                <w:sz w:val="21"/>
                <w:szCs w:val="21"/>
                <w:lang w:eastAsia="sl-SI"/>
              </w:rPr>
            </w:pPr>
            <w:r w:rsidRPr="00BD053D">
              <w:rPr>
                <w:rFonts w:ascii="Calibri" w:eastAsia="Times New Roman" w:hAnsi="Calibri" w:cs="Calibri"/>
                <w:sz w:val="21"/>
                <w:szCs w:val="21"/>
                <w:lang w:eastAsia="sl-SI"/>
              </w:rPr>
              <w:t>koeficient popolnosti skupine</w:t>
            </w:r>
          </w:p>
        </w:tc>
        <w:tc>
          <w:tcPr>
            <w:tcW w:w="1417" w:type="dxa"/>
            <w:tcBorders>
              <w:top w:val="nil"/>
              <w:left w:val="nil"/>
              <w:bottom w:val="single" w:sz="4" w:space="0" w:color="auto"/>
              <w:right w:val="single" w:sz="4" w:space="0" w:color="auto"/>
            </w:tcBorders>
            <w:noWrap/>
            <w:vAlign w:val="center"/>
            <w:hideMark/>
          </w:tcPr>
          <w:p w14:paraId="6D427B34" w14:textId="77777777" w:rsidR="00A56CB5" w:rsidRPr="00BD053D" w:rsidRDefault="00A56CB5" w:rsidP="00051472">
            <w:pPr>
              <w:spacing w:after="0" w:line="240" w:lineRule="auto"/>
              <w:jc w:val="center"/>
              <w:rPr>
                <w:rFonts w:ascii="Calibri" w:eastAsia="Times New Roman" w:hAnsi="Calibri" w:cs="Calibri"/>
                <w:sz w:val="24"/>
                <w:szCs w:val="24"/>
                <w:lang w:eastAsia="sl-SI"/>
              </w:rPr>
            </w:pPr>
            <w:r w:rsidRPr="00BD053D">
              <w:rPr>
                <w:rFonts w:ascii="Calibri" w:eastAsia="Times New Roman" w:hAnsi="Calibri" w:cs="Calibri"/>
                <w:sz w:val="24"/>
                <w:szCs w:val="24"/>
                <w:lang w:eastAsia="sl-SI"/>
              </w:rPr>
              <w:t>0,000</w:t>
            </w:r>
          </w:p>
        </w:tc>
        <w:tc>
          <w:tcPr>
            <w:tcW w:w="2835" w:type="dxa"/>
            <w:tcBorders>
              <w:top w:val="single" w:sz="4" w:space="0" w:color="auto"/>
              <w:left w:val="nil"/>
              <w:bottom w:val="single" w:sz="4" w:space="0" w:color="auto"/>
              <w:right w:val="single" w:sz="4" w:space="0" w:color="000000"/>
            </w:tcBorders>
            <w:noWrap/>
            <w:vAlign w:val="center"/>
            <w:hideMark/>
          </w:tcPr>
          <w:p w14:paraId="2A7D6AE2" w14:textId="77777777" w:rsidR="00A56CB5" w:rsidRPr="00BD053D" w:rsidRDefault="00A56CB5" w:rsidP="00051472">
            <w:pPr>
              <w:spacing w:after="0" w:line="240" w:lineRule="auto"/>
              <w:jc w:val="center"/>
              <w:rPr>
                <w:rFonts w:ascii="Calibri" w:eastAsia="Times New Roman" w:hAnsi="Calibri" w:cs="Calibri"/>
                <w:sz w:val="18"/>
                <w:szCs w:val="18"/>
                <w:lang w:eastAsia="sl-SI"/>
              </w:rPr>
            </w:pPr>
            <w:r w:rsidRPr="00BD053D">
              <w:rPr>
                <w:rFonts w:ascii="Calibri" w:eastAsia="Times New Roman" w:hAnsi="Calibri" w:cs="Calibri"/>
                <w:sz w:val="18"/>
                <w:szCs w:val="18"/>
                <w:lang w:eastAsia="sl-SI"/>
              </w:rPr>
              <w:t>proporcionalna vrednost koeficienta</w:t>
            </w:r>
          </w:p>
        </w:tc>
        <w:tc>
          <w:tcPr>
            <w:tcW w:w="1417" w:type="dxa"/>
            <w:tcBorders>
              <w:top w:val="nil"/>
              <w:left w:val="nil"/>
              <w:bottom w:val="single" w:sz="4" w:space="0" w:color="auto"/>
              <w:right w:val="single" w:sz="4" w:space="0" w:color="auto"/>
            </w:tcBorders>
            <w:noWrap/>
            <w:vAlign w:val="center"/>
            <w:hideMark/>
          </w:tcPr>
          <w:p w14:paraId="287A36A5" w14:textId="77777777" w:rsidR="00A56CB5" w:rsidRPr="00BD053D" w:rsidRDefault="00A56CB5" w:rsidP="00051472">
            <w:pPr>
              <w:spacing w:after="0" w:line="240" w:lineRule="auto"/>
              <w:jc w:val="center"/>
              <w:rPr>
                <w:rFonts w:ascii="Calibri" w:eastAsia="Times New Roman" w:hAnsi="Calibri" w:cs="Calibri"/>
                <w:sz w:val="24"/>
                <w:szCs w:val="24"/>
                <w:lang w:eastAsia="sl-SI"/>
              </w:rPr>
            </w:pPr>
            <w:r w:rsidRPr="00BD053D">
              <w:rPr>
                <w:rFonts w:ascii="Calibri" w:eastAsia="Times New Roman" w:hAnsi="Calibri" w:cs="Calibri"/>
                <w:sz w:val="24"/>
                <w:szCs w:val="24"/>
                <w:lang w:eastAsia="sl-SI"/>
              </w:rPr>
              <w:t>1,000</w:t>
            </w:r>
          </w:p>
        </w:tc>
      </w:tr>
    </w:tbl>
    <w:p w14:paraId="5647C4E8" w14:textId="77777777" w:rsidR="00A56CB5" w:rsidRPr="00BD053D" w:rsidRDefault="00A56CB5" w:rsidP="00A56CB5">
      <w:pPr>
        <w:pStyle w:val="Brezrazmikov"/>
        <w:jc w:val="both"/>
        <w:rPr>
          <w:rFonts w:cstheme="minorHAnsi"/>
          <w:sz w:val="16"/>
          <w:szCs w:val="16"/>
        </w:rPr>
      </w:pPr>
    </w:p>
    <w:p w14:paraId="1A59DC77" w14:textId="77777777" w:rsidR="00A56CB5" w:rsidRPr="00BD053D" w:rsidRDefault="00A56CB5" w:rsidP="00A56CB5">
      <w:pPr>
        <w:pStyle w:val="Brezrazmikov"/>
        <w:jc w:val="both"/>
        <w:rPr>
          <w:rFonts w:cstheme="minorHAnsi"/>
          <w:sz w:val="16"/>
          <w:szCs w:val="16"/>
        </w:rPr>
      </w:pPr>
    </w:p>
    <w:p w14:paraId="45926E42" w14:textId="77777777" w:rsidR="003050F9" w:rsidRDefault="003050F9" w:rsidP="00A56CB5">
      <w:pPr>
        <w:pStyle w:val="Brezrazmikov"/>
        <w:jc w:val="center"/>
        <w:rPr>
          <w:sz w:val="26"/>
          <w:szCs w:val="26"/>
        </w:rPr>
      </w:pPr>
      <w:bookmarkStart w:id="24" w:name="_Hlk143168883"/>
    </w:p>
    <w:p w14:paraId="1FDEE846" w14:textId="77777777" w:rsidR="003050F9" w:rsidRDefault="003050F9" w:rsidP="00A56CB5">
      <w:pPr>
        <w:pStyle w:val="Brezrazmikov"/>
        <w:jc w:val="center"/>
        <w:rPr>
          <w:sz w:val="26"/>
          <w:szCs w:val="26"/>
        </w:rPr>
      </w:pPr>
    </w:p>
    <w:p w14:paraId="046B6F17" w14:textId="1D9CB52B" w:rsidR="00A56CB5" w:rsidRPr="00BD053D" w:rsidRDefault="00A56CB5" w:rsidP="00A56CB5">
      <w:pPr>
        <w:pStyle w:val="Brezrazmikov"/>
        <w:jc w:val="center"/>
        <w:rPr>
          <w:sz w:val="26"/>
          <w:szCs w:val="26"/>
        </w:rPr>
      </w:pPr>
      <w:r w:rsidRPr="00BD053D">
        <w:rPr>
          <w:sz w:val="26"/>
          <w:szCs w:val="26"/>
        </w:rPr>
        <w:lastRenderedPageBreak/>
        <w:t>PRIZNANI LETNI OBSEG VADBE NETEKMOVALNIH ŠPORTNIH PROGRAMOV</w:t>
      </w:r>
    </w:p>
    <w:bookmarkEnd w:id="24"/>
    <w:p w14:paraId="28917F20" w14:textId="77777777" w:rsidR="00A56CB5" w:rsidRPr="00BD053D" w:rsidRDefault="00A56CB5" w:rsidP="00A56CB5">
      <w:pPr>
        <w:pStyle w:val="Brezrazmikov"/>
        <w:jc w:val="center"/>
        <w:rPr>
          <w:sz w:val="24"/>
          <w:szCs w:val="24"/>
        </w:rPr>
      </w:pPr>
      <w:r w:rsidRPr="00BD053D">
        <w:rPr>
          <w:sz w:val="24"/>
          <w:szCs w:val="24"/>
        </w:rPr>
        <w:t>ŠPORTNA VZGOJA V ZAVODIH VZGOJE IN IZOBRAŽEVANJA: VIZ</w:t>
      </w:r>
    </w:p>
    <w:p w14:paraId="70C6CA2F" w14:textId="77777777" w:rsidR="00A56CB5" w:rsidRPr="00BD053D" w:rsidRDefault="00A56CB5" w:rsidP="00A56CB5">
      <w:pPr>
        <w:pStyle w:val="Brezrazmikov"/>
        <w:jc w:val="both"/>
      </w:pPr>
      <w:r w:rsidRPr="00BD053D">
        <w:t xml:space="preserve">Med programe, ki se izključno izvajajo v zavodih VIZ, prištevamo: </w:t>
      </w:r>
    </w:p>
    <w:p w14:paraId="15476BEE" w14:textId="77777777" w:rsidR="00A56CB5" w:rsidRPr="00BD053D" w:rsidRDefault="00A56CB5" w:rsidP="00A56CB5">
      <w:pPr>
        <w:pStyle w:val="Brezrazmikov"/>
        <w:numPr>
          <w:ilvl w:val="0"/>
          <w:numId w:val="50"/>
        </w:numPr>
        <w:jc w:val="both"/>
      </w:pPr>
      <w:r w:rsidRPr="00BD053D">
        <w:t xml:space="preserve">promocijske športne programe, </w:t>
      </w:r>
    </w:p>
    <w:p w14:paraId="700450DD" w14:textId="77777777" w:rsidR="00A56CB5" w:rsidRPr="00BD053D" w:rsidRDefault="00A56CB5" w:rsidP="00A56CB5">
      <w:pPr>
        <w:pStyle w:val="Brezrazmikov"/>
        <w:numPr>
          <w:ilvl w:val="0"/>
          <w:numId w:val="50"/>
        </w:numPr>
        <w:jc w:val="both"/>
      </w:pPr>
      <w:r w:rsidRPr="00BD053D">
        <w:t xml:space="preserve">šolska športna tekmovanja in </w:t>
      </w:r>
    </w:p>
    <w:p w14:paraId="709F3275" w14:textId="77777777" w:rsidR="00A56CB5" w:rsidRPr="00BD053D" w:rsidRDefault="00A56CB5" w:rsidP="00A56CB5">
      <w:pPr>
        <w:pStyle w:val="Brezrazmikov"/>
        <w:numPr>
          <w:ilvl w:val="0"/>
          <w:numId w:val="50"/>
        </w:numPr>
        <w:jc w:val="both"/>
      </w:pPr>
      <w:r w:rsidRPr="00BD053D">
        <w:t xml:space="preserve">dodatne ure športa v OŠ. </w:t>
      </w:r>
    </w:p>
    <w:p w14:paraId="265F9C3B" w14:textId="77777777" w:rsidR="00A56CB5" w:rsidRPr="00BD053D" w:rsidRDefault="00A56CB5" w:rsidP="00A56CB5">
      <w:pPr>
        <w:pStyle w:val="Brezrazmikov"/>
        <w:jc w:val="both"/>
        <w:rPr>
          <w:sz w:val="10"/>
          <w:szCs w:val="10"/>
        </w:rPr>
      </w:pPr>
    </w:p>
    <w:p w14:paraId="3CF9424D" w14:textId="77777777" w:rsidR="00A56CB5" w:rsidRPr="00BD053D" w:rsidRDefault="00A56CB5" w:rsidP="00A56CB5">
      <w:pPr>
        <w:pStyle w:val="Brezrazmikov"/>
        <w:jc w:val="both"/>
      </w:pPr>
      <w:r w:rsidRPr="00BD053D">
        <w:rPr>
          <w:u w:val="single"/>
        </w:rPr>
        <w:t>Promocijske športne programe</w:t>
      </w:r>
      <w:r w:rsidRPr="00BD053D">
        <w:t xml:space="preserve"> predstavljajo: Mali sonček (MS), Ciciban planinec (CP), Zlati sonček (ZS), Krpan (KR), Naučimo se plavati (NSP), Mladi planinec (MP). </w:t>
      </w:r>
    </w:p>
    <w:p w14:paraId="417146A9" w14:textId="77777777" w:rsidR="00A56CB5" w:rsidRPr="00BD053D" w:rsidRDefault="00A56CB5" w:rsidP="00A56CB5">
      <w:pPr>
        <w:pStyle w:val="Brezrazmikov"/>
        <w:jc w:val="both"/>
        <w:rPr>
          <w:sz w:val="10"/>
          <w:szCs w:val="10"/>
        </w:rPr>
      </w:pPr>
    </w:p>
    <w:p w14:paraId="31B08E32" w14:textId="77777777" w:rsidR="00A56CB5" w:rsidRPr="00BD053D" w:rsidRDefault="00A56CB5" w:rsidP="00A56CB5">
      <w:pPr>
        <w:pStyle w:val="Brezrazmikov"/>
        <w:jc w:val="both"/>
        <w:rPr>
          <w:sz w:val="21"/>
          <w:szCs w:val="21"/>
        </w:rPr>
      </w:pPr>
      <w:r w:rsidRPr="00BD053D">
        <w:rPr>
          <w:u w:val="single"/>
        </w:rPr>
        <w:t>Šolska športna tekmovanja</w:t>
      </w:r>
      <w:r w:rsidRPr="00BD053D">
        <w:t xml:space="preserve"> (ŠŠT) predstavljajo udeležbo šolskih športnih ekip na tekmovanjih, ki so razpisana v reviji Šport mladih (Informator) od osnovnega do državnega nivoja. Sofinancira se udeležba šolskih ekip in posameznikov na tekmovanjih, ki potekajo izven meja občine</w:t>
      </w:r>
      <w:r w:rsidRPr="00BD053D">
        <w:rPr>
          <w:sz w:val="21"/>
          <w:szCs w:val="21"/>
        </w:rPr>
        <w:t>.</w:t>
      </w:r>
    </w:p>
    <w:p w14:paraId="5D4BF4F8" w14:textId="77777777" w:rsidR="00A56CB5" w:rsidRPr="00BD053D" w:rsidRDefault="00A56CB5" w:rsidP="00A56CB5">
      <w:pPr>
        <w:pStyle w:val="Brezrazmikov"/>
        <w:jc w:val="both"/>
        <w:rPr>
          <w:sz w:val="10"/>
          <w:szCs w:val="10"/>
        </w:rPr>
      </w:pPr>
    </w:p>
    <w:p w14:paraId="4601C202" w14:textId="77777777" w:rsidR="00A56CB5" w:rsidRPr="00BD053D" w:rsidRDefault="00A56CB5" w:rsidP="00A56CB5">
      <w:pPr>
        <w:pStyle w:val="Brezrazmikov"/>
        <w:jc w:val="both"/>
      </w:pPr>
      <w:r w:rsidRPr="00BD053D">
        <w:rPr>
          <w:u w:val="single"/>
        </w:rPr>
        <w:t>Dodatne ure športa</w:t>
      </w:r>
      <w:r w:rsidRPr="00BD053D">
        <w:t xml:space="preserve"> predstavljajo programi, ki jih šole v sodelovanju s športnimi društvi izvajajo s ciljem posodobiti in povečati kakovost ter privlačnost prostočasnih programov. Sofinancirajo se vadbene skupine, ki vadbo izvajajo v terminih predvidenih za šolske športne krožke. Vsakemu izvajalcu se za vsak prijavljeni program prizna tolikšen letni obseg vadbe, kot ga sam prijavi na JR, vendar največ 30 ur (1 ura = 60 minut). </w:t>
      </w:r>
    </w:p>
    <w:p w14:paraId="4C7CA07D" w14:textId="77777777" w:rsidR="00A56CB5" w:rsidRPr="00BD053D" w:rsidRDefault="00A56CB5" w:rsidP="00A56CB5">
      <w:pPr>
        <w:pStyle w:val="Brezrazmikov"/>
        <w:rPr>
          <w:sz w:val="10"/>
          <w:szCs w:val="10"/>
        </w:rPr>
      </w:pPr>
    </w:p>
    <w:p w14:paraId="6425CC7A" w14:textId="77777777" w:rsidR="00A56CB5" w:rsidRPr="00BD053D" w:rsidRDefault="00A56CB5" w:rsidP="00A56CB5">
      <w:pPr>
        <w:pStyle w:val="Odstavekseznama"/>
        <w:ind w:left="0"/>
        <w:jc w:val="both"/>
        <w:rPr>
          <w:rFonts w:ascii="Calibri" w:hAnsi="Calibri"/>
          <w:iCs/>
          <w:szCs w:val="22"/>
        </w:rPr>
      </w:pPr>
      <w:r w:rsidRPr="00BD053D">
        <w:rPr>
          <w:rFonts w:ascii="Calibri" w:hAnsi="Calibri"/>
          <w:iCs/>
          <w:szCs w:val="22"/>
        </w:rPr>
        <w:t>S sredstvi lokalne skupnosti se sofinancirajo:</w:t>
      </w:r>
    </w:p>
    <w:tbl>
      <w:tblPr>
        <w:tblW w:w="10204" w:type="dxa"/>
        <w:jc w:val="center"/>
        <w:tblCellMar>
          <w:left w:w="70" w:type="dxa"/>
          <w:right w:w="70" w:type="dxa"/>
        </w:tblCellMar>
        <w:tblLook w:val="04A0" w:firstRow="1" w:lastRow="0" w:firstColumn="1" w:lastColumn="0" w:noHBand="0" w:noVBand="1"/>
      </w:tblPr>
      <w:tblGrid>
        <w:gridCol w:w="5669"/>
        <w:gridCol w:w="4535"/>
      </w:tblGrid>
      <w:tr w:rsidR="00A56CB5" w:rsidRPr="00BD053D" w14:paraId="22ACE4B6" w14:textId="77777777" w:rsidTr="00051472">
        <w:trPr>
          <w:trHeight w:val="255"/>
          <w:jc w:val="center"/>
        </w:trPr>
        <w:tc>
          <w:tcPr>
            <w:tcW w:w="5669" w:type="dxa"/>
            <w:tcBorders>
              <w:top w:val="dotted" w:sz="4" w:space="0" w:color="auto"/>
              <w:left w:val="dotted" w:sz="4" w:space="0" w:color="auto"/>
              <w:bottom w:val="dotted" w:sz="4" w:space="0" w:color="auto"/>
              <w:right w:val="dotted" w:sz="4" w:space="0" w:color="000000"/>
            </w:tcBorders>
            <w:noWrap/>
            <w:vAlign w:val="center"/>
            <w:hideMark/>
          </w:tcPr>
          <w:p w14:paraId="192241D5" w14:textId="77777777" w:rsidR="00A56CB5" w:rsidRPr="00BD053D" w:rsidRDefault="00A56CB5" w:rsidP="00051472">
            <w:pPr>
              <w:spacing w:after="0" w:line="240" w:lineRule="auto"/>
              <w:rPr>
                <w:rFonts w:ascii="Calibri" w:eastAsia="Times New Roman" w:hAnsi="Calibri" w:cs="Calibri"/>
                <w:sz w:val="21"/>
                <w:szCs w:val="21"/>
                <w:lang w:eastAsia="sl-SI"/>
              </w:rPr>
            </w:pPr>
            <w:r w:rsidRPr="00BD053D">
              <w:rPr>
                <w:rFonts w:ascii="Calibri" w:eastAsia="Times New Roman" w:hAnsi="Calibri" w:cs="Calibri"/>
                <w:sz w:val="21"/>
                <w:szCs w:val="21"/>
                <w:lang w:eastAsia="sl-SI"/>
              </w:rPr>
              <w:t>ŠPORTNI PROGRAM</w:t>
            </w:r>
            <w:r w:rsidRPr="00BD053D">
              <w:rPr>
                <w:rFonts w:ascii="Calibri" w:eastAsia="Times New Roman" w:hAnsi="Calibri" w:cs="Calibri"/>
                <w:sz w:val="20"/>
                <w:szCs w:val="20"/>
                <w:lang w:eastAsia="sl-SI"/>
              </w:rPr>
              <w:t>:</w:t>
            </w:r>
          </w:p>
        </w:tc>
        <w:tc>
          <w:tcPr>
            <w:tcW w:w="4535" w:type="dxa"/>
            <w:tcBorders>
              <w:top w:val="dotted" w:sz="4" w:space="0" w:color="auto"/>
              <w:left w:val="nil"/>
              <w:bottom w:val="dotted" w:sz="4" w:space="0" w:color="auto"/>
              <w:right w:val="dotted" w:sz="4" w:space="0" w:color="000000"/>
            </w:tcBorders>
            <w:noWrap/>
            <w:vAlign w:val="center"/>
            <w:hideMark/>
          </w:tcPr>
          <w:p w14:paraId="5244563B" w14:textId="77777777" w:rsidR="00A56CB5" w:rsidRPr="00BD053D" w:rsidRDefault="00A56CB5" w:rsidP="00051472">
            <w:pPr>
              <w:spacing w:after="0" w:line="240" w:lineRule="auto"/>
              <w:jc w:val="right"/>
              <w:rPr>
                <w:rFonts w:ascii="Calibri" w:eastAsia="Times New Roman" w:hAnsi="Calibri" w:cs="Calibri"/>
                <w:sz w:val="21"/>
                <w:szCs w:val="21"/>
                <w:lang w:eastAsia="sl-SI"/>
              </w:rPr>
            </w:pPr>
            <w:r w:rsidRPr="00BD053D">
              <w:rPr>
                <w:rFonts w:ascii="Calibri" w:eastAsia="Times New Roman" w:hAnsi="Calibri" w:cs="Calibri"/>
                <w:sz w:val="21"/>
                <w:szCs w:val="21"/>
                <w:lang w:eastAsia="sl-SI"/>
              </w:rPr>
              <w:t>MERILO ZA VREDNOTENJE</w:t>
            </w:r>
            <w:r w:rsidRPr="00BD053D">
              <w:rPr>
                <w:rFonts w:ascii="Calibri" w:eastAsia="Times New Roman" w:hAnsi="Calibri" w:cs="Calibri"/>
                <w:sz w:val="20"/>
                <w:szCs w:val="20"/>
                <w:lang w:eastAsia="sl-SI"/>
              </w:rPr>
              <w:t>:</w:t>
            </w:r>
          </w:p>
        </w:tc>
      </w:tr>
      <w:tr w:rsidR="00A56CB5" w:rsidRPr="00BD053D" w14:paraId="4C266B60" w14:textId="77777777" w:rsidTr="00051472">
        <w:trPr>
          <w:trHeight w:val="255"/>
          <w:jc w:val="center"/>
        </w:trPr>
        <w:tc>
          <w:tcPr>
            <w:tcW w:w="5669" w:type="dxa"/>
            <w:tcBorders>
              <w:top w:val="dotted" w:sz="4" w:space="0" w:color="auto"/>
              <w:left w:val="dotted" w:sz="4" w:space="0" w:color="auto"/>
              <w:bottom w:val="dotted" w:sz="4" w:space="0" w:color="auto"/>
              <w:right w:val="dotted" w:sz="4" w:space="0" w:color="000000"/>
            </w:tcBorders>
            <w:noWrap/>
            <w:vAlign w:val="center"/>
            <w:hideMark/>
          </w:tcPr>
          <w:p w14:paraId="5DCED456" w14:textId="77777777" w:rsidR="00A56CB5" w:rsidRPr="00BD053D" w:rsidRDefault="00A56CB5" w:rsidP="00051472">
            <w:pPr>
              <w:spacing w:after="0" w:line="240" w:lineRule="auto"/>
              <w:rPr>
                <w:rFonts w:ascii="Calibri" w:eastAsia="Times New Roman" w:hAnsi="Calibri" w:cs="Calibri"/>
                <w:sz w:val="21"/>
                <w:szCs w:val="21"/>
                <w:lang w:eastAsia="sl-SI"/>
              </w:rPr>
            </w:pPr>
            <w:r w:rsidRPr="00BD053D">
              <w:rPr>
                <w:rFonts w:ascii="Calibri" w:eastAsia="Times New Roman" w:hAnsi="Calibri" w:cs="Calibri"/>
                <w:sz w:val="21"/>
                <w:szCs w:val="21"/>
                <w:lang w:eastAsia="sl-SI"/>
              </w:rPr>
              <w:t>VIZ: promocijski program: MS, CP, ZS, KR, NSP, MP</w:t>
            </w:r>
          </w:p>
        </w:tc>
        <w:tc>
          <w:tcPr>
            <w:tcW w:w="4535" w:type="dxa"/>
            <w:tcBorders>
              <w:top w:val="dotted" w:sz="4" w:space="0" w:color="auto"/>
              <w:left w:val="nil"/>
              <w:bottom w:val="dotted" w:sz="4" w:space="0" w:color="auto"/>
              <w:right w:val="dotted" w:sz="4" w:space="0" w:color="000000"/>
            </w:tcBorders>
            <w:noWrap/>
            <w:vAlign w:val="center"/>
            <w:hideMark/>
          </w:tcPr>
          <w:p w14:paraId="62B4C640" w14:textId="77777777" w:rsidR="00A56CB5" w:rsidRPr="00BD053D" w:rsidRDefault="00A56CB5" w:rsidP="00051472">
            <w:pPr>
              <w:spacing w:after="0" w:line="240" w:lineRule="auto"/>
              <w:jc w:val="right"/>
              <w:rPr>
                <w:rFonts w:ascii="Calibri" w:eastAsia="Times New Roman" w:hAnsi="Calibri" w:cs="Calibri"/>
                <w:sz w:val="21"/>
                <w:szCs w:val="21"/>
                <w:lang w:eastAsia="sl-SI"/>
              </w:rPr>
            </w:pPr>
            <w:r w:rsidRPr="00BD053D">
              <w:rPr>
                <w:rFonts w:ascii="Calibri" w:eastAsia="Times New Roman" w:hAnsi="Calibri" w:cs="Calibri"/>
                <w:sz w:val="21"/>
                <w:szCs w:val="21"/>
                <w:lang w:eastAsia="sl-SI"/>
              </w:rPr>
              <w:t>materialni stroški/udeleženec</w:t>
            </w:r>
          </w:p>
        </w:tc>
      </w:tr>
      <w:tr w:rsidR="00A56CB5" w:rsidRPr="00BD053D" w14:paraId="5E0F7060" w14:textId="77777777" w:rsidTr="00051472">
        <w:trPr>
          <w:trHeight w:val="255"/>
          <w:jc w:val="center"/>
        </w:trPr>
        <w:tc>
          <w:tcPr>
            <w:tcW w:w="5669" w:type="dxa"/>
            <w:tcBorders>
              <w:top w:val="dotted" w:sz="4" w:space="0" w:color="auto"/>
              <w:left w:val="dotted" w:sz="4" w:space="0" w:color="auto"/>
              <w:bottom w:val="dotted" w:sz="4" w:space="0" w:color="auto"/>
              <w:right w:val="dotted" w:sz="4" w:space="0" w:color="auto"/>
            </w:tcBorders>
            <w:noWrap/>
            <w:vAlign w:val="center"/>
            <w:hideMark/>
          </w:tcPr>
          <w:p w14:paraId="78F231D1" w14:textId="77777777" w:rsidR="00A56CB5" w:rsidRPr="00BD053D" w:rsidRDefault="00A56CB5" w:rsidP="00051472">
            <w:pPr>
              <w:spacing w:after="0" w:line="240" w:lineRule="auto"/>
              <w:rPr>
                <w:rFonts w:ascii="Calibri" w:eastAsia="Times New Roman" w:hAnsi="Calibri" w:cs="Calibri"/>
                <w:sz w:val="21"/>
                <w:szCs w:val="21"/>
                <w:lang w:eastAsia="sl-SI"/>
              </w:rPr>
            </w:pPr>
            <w:r w:rsidRPr="00BD053D">
              <w:rPr>
                <w:rFonts w:ascii="Calibri" w:eastAsia="Times New Roman" w:hAnsi="Calibri" w:cs="Calibri"/>
                <w:sz w:val="21"/>
                <w:szCs w:val="21"/>
                <w:lang w:eastAsia="sl-SI"/>
              </w:rPr>
              <w:t>VIZ: šolska športna tekmovanja - udeležba ekip</w:t>
            </w:r>
          </w:p>
        </w:tc>
        <w:tc>
          <w:tcPr>
            <w:tcW w:w="4535" w:type="dxa"/>
            <w:tcBorders>
              <w:top w:val="dotted" w:sz="4" w:space="0" w:color="auto"/>
              <w:left w:val="nil"/>
              <w:bottom w:val="dotted" w:sz="4" w:space="0" w:color="auto"/>
              <w:right w:val="dotted" w:sz="4" w:space="0" w:color="auto"/>
            </w:tcBorders>
            <w:noWrap/>
            <w:vAlign w:val="center"/>
            <w:hideMark/>
          </w:tcPr>
          <w:p w14:paraId="7E6E06FF" w14:textId="77777777" w:rsidR="00A56CB5" w:rsidRPr="00BD053D" w:rsidRDefault="00A56CB5" w:rsidP="00051472">
            <w:pPr>
              <w:spacing w:after="0" w:line="240" w:lineRule="auto"/>
              <w:jc w:val="right"/>
              <w:rPr>
                <w:rFonts w:ascii="Calibri" w:eastAsia="Times New Roman" w:hAnsi="Calibri" w:cs="Calibri"/>
                <w:sz w:val="21"/>
                <w:szCs w:val="21"/>
                <w:lang w:eastAsia="sl-SI"/>
              </w:rPr>
            </w:pPr>
            <w:r w:rsidRPr="00BD053D">
              <w:rPr>
                <w:rFonts w:ascii="Calibri" w:eastAsia="Times New Roman" w:hAnsi="Calibri" w:cs="Calibri"/>
                <w:sz w:val="21"/>
                <w:szCs w:val="21"/>
                <w:lang w:eastAsia="sl-SI"/>
              </w:rPr>
              <w:t>materialni stroški/skupina</w:t>
            </w:r>
          </w:p>
        </w:tc>
      </w:tr>
      <w:tr w:rsidR="00A56CB5" w:rsidRPr="00BD053D" w14:paraId="4EA5D4EA" w14:textId="77777777" w:rsidTr="00051472">
        <w:trPr>
          <w:trHeight w:val="255"/>
          <w:jc w:val="center"/>
        </w:trPr>
        <w:tc>
          <w:tcPr>
            <w:tcW w:w="5669" w:type="dxa"/>
            <w:tcBorders>
              <w:top w:val="dotted" w:sz="4" w:space="0" w:color="auto"/>
              <w:left w:val="dotted" w:sz="4" w:space="0" w:color="auto"/>
              <w:bottom w:val="dotted" w:sz="4" w:space="0" w:color="auto"/>
              <w:right w:val="dotted" w:sz="4" w:space="0" w:color="auto"/>
            </w:tcBorders>
            <w:noWrap/>
            <w:vAlign w:val="center"/>
            <w:hideMark/>
          </w:tcPr>
          <w:p w14:paraId="115709F0" w14:textId="77777777" w:rsidR="00A56CB5" w:rsidRPr="00BD053D" w:rsidRDefault="00A56CB5" w:rsidP="00051472">
            <w:pPr>
              <w:spacing w:after="0" w:line="240" w:lineRule="auto"/>
              <w:rPr>
                <w:rFonts w:ascii="Calibri" w:eastAsia="Times New Roman" w:hAnsi="Calibri" w:cs="Calibri"/>
                <w:sz w:val="21"/>
                <w:szCs w:val="21"/>
                <w:lang w:eastAsia="sl-SI"/>
              </w:rPr>
            </w:pPr>
            <w:r w:rsidRPr="00BD053D">
              <w:rPr>
                <w:rFonts w:ascii="Calibri" w:eastAsia="Times New Roman" w:hAnsi="Calibri" w:cs="Calibri"/>
                <w:sz w:val="21"/>
                <w:szCs w:val="21"/>
                <w:lang w:eastAsia="sl-SI"/>
              </w:rPr>
              <w:t>VIZ: dodatne ure športa v OŠ/SŠ</w:t>
            </w:r>
          </w:p>
        </w:tc>
        <w:tc>
          <w:tcPr>
            <w:tcW w:w="4535" w:type="dxa"/>
            <w:tcBorders>
              <w:top w:val="dotted" w:sz="4" w:space="0" w:color="auto"/>
              <w:left w:val="nil"/>
              <w:bottom w:val="dotted" w:sz="4" w:space="0" w:color="auto"/>
              <w:right w:val="dotted" w:sz="4" w:space="0" w:color="auto"/>
            </w:tcBorders>
            <w:noWrap/>
            <w:vAlign w:val="center"/>
            <w:hideMark/>
          </w:tcPr>
          <w:p w14:paraId="532507B7" w14:textId="77777777" w:rsidR="00A56CB5" w:rsidRPr="00BD053D" w:rsidRDefault="00A56CB5" w:rsidP="00051472">
            <w:pPr>
              <w:spacing w:after="0" w:line="240" w:lineRule="auto"/>
              <w:jc w:val="right"/>
              <w:rPr>
                <w:rFonts w:ascii="Calibri" w:eastAsia="Times New Roman" w:hAnsi="Calibri" w:cs="Calibri"/>
                <w:sz w:val="21"/>
                <w:szCs w:val="21"/>
                <w:lang w:eastAsia="sl-SI"/>
              </w:rPr>
            </w:pPr>
            <w:r w:rsidRPr="00BD053D">
              <w:rPr>
                <w:rFonts w:ascii="Calibri" w:eastAsia="Times New Roman" w:hAnsi="Calibri" w:cs="Calibri"/>
                <w:sz w:val="21"/>
                <w:szCs w:val="21"/>
                <w:lang w:eastAsia="sl-SI"/>
              </w:rPr>
              <w:t>materialni stroški/skupina</w:t>
            </w:r>
          </w:p>
        </w:tc>
      </w:tr>
    </w:tbl>
    <w:p w14:paraId="4AE60241" w14:textId="77777777" w:rsidR="00A56CB5" w:rsidRPr="00BD053D" w:rsidRDefault="00A56CB5" w:rsidP="00A56CB5">
      <w:pPr>
        <w:pStyle w:val="Odstavekseznama"/>
        <w:ind w:left="0"/>
        <w:jc w:val="both"/>
        <w:rPr>
          <w:rFonts w:ascii="Calibri" w:hAnsi="Calibri"/>
          <w:iCs/>
          <w:sz w:val="10"/>
          <w:szCs w:val="10"/>
        </w:rPr>
      </w:pPr>
    </w:p>
    <w:tbl>
      <w:tblPr>
        <w:tblW w:w="8504" w:type="dxa"/>
        <w:jc w:val="center"/>
        <w:tblCellMar>
          <w:left w:w="70" w:type="dxa"/>
          <w:right w:w="70" w:type="dxa"/>
        </w:tblCellMar>
        <w:tblLook w:val="04A0" w:firstRow="1" w:lastRow="0" w:firstColumn="1" w:lastColumn="0" w:noHBand="0" w:noVBand="1"/>
      </w:tblPr>
      <w:tblGrid>
        <w:gridCol w:w="4252"/>
        <w:gridCol w:w="1417"/>
        <w:gridCol w:w="1417"/>
        <w:gridCol w:w="1418"/>
      </w:tblGrid>
      <w:tr w:rsidR="00A56CB5" w:rsidRPr="00BD053D" w14:paraId="4E54925B" w14:textId="77777777" w:rsidTr="00051472">
        <w:trPr>
          <w:trHeight w:val="255"/>
          <w:jc w:val="center"/>
        </w:trPr>
        <w:tc>
          <w:tcPr>
            <w:tcW w:w="4252" w:type="dxa"/>
            <w:tcBorders>
              <w:top w:val="single" w:sz="4" w:space="0" w:color="auto"/>
              <w:left w:val="single" w:sz="4" w:space="0" w:color="auto"/>
              <w:bottom w:val="single" w:sz="4" w:space="0" w:color="auto"/>
              <w:right w:val="single" w:sz="4" w:space="0" w:color="000000"/>
            </w:tcBorders>
            <w:shd w:val="clear" w:color="000000" w:fill="FFFFF5"/>
            <w:noWrap/>
            <w:vAlign w:val="center"/>
            <w:hideMark/>
          </w:tcPr>
          <w:p w14:paraId="74F14B01" w14:textId="77777777" w:rsidR="00A56CB5" w:rsidRPr="00BD053D" w:rsidRDefault="00A56CB5" w:rsidP="00051472">
            <w:pPr>
              <w:spacing w:after="0" w:line="240" w:lineRule="auto"/>
              <w:jc w:val="center"/>
              <w:rPr>
                <w:rFonts w:ascii="Calibri" w:eastAsia="Times New Roman" w:hAnsi="Calibri" w:cs="Calibri"/>
                <w:sz w:val="24"/>
                <w:szCs w:val="24"/>
                <w:lang w:eastAsia="sl-SI"/>
              </w:rPr>
            </w:pPr>
            <w:r w:rsidRPr="00BD053D">
              <w:rPr>
                <w:rFonts w:ascii="Calibri" w:eastAsia="Times New Roman" w:hAnsi="Calibri" w:cs="Calibri"/>
                <w:sz w:val="24"/>
                <w:szCs w:val="24"/>
                <w:lang w:eastAsia="sl-SI"/>
              </w:rPr>
              <w:t>PREGLEDNICA ŠT. 1</w:t>
            </w:r>
          </w:p>
        </w:tc>
        <w:tc>
          <w:tcPr>
            <w:tcW w:w="4252" w:type="dxa"/>
            <w:gridSpan w:val="3"/>
            <w:tcBorders>
              <w:top w:val="single" w:sz="4" w:space="0" w:color="auto"/>
              <w:left w:val="nil"/>
              <w:bottom w:val="single" w:sz="4" w:space="0" w:color="auto"/>
              <w:right w:val="single" w:sz="4" w:space="0" w:color="auto"/>
            </w:tcBorders>
            <w:shd w:val="clear" w:color="000000" w:fill="F0FFF0"/>
            <w:vAlign w:val="center"/>
            <w:hideMark/>
          </w:tcPr>
          <w:p w14:paraId="67D76BEF" w14:textId="77777777" w:rsidR="00A56CB5" w:rsidRPr="00BD053D" w:rsidRDefault="00A56CB5" w:rsidP="00051472">
            <w:pPr>
              <w:spacing w:after="0" w:line="240" w:lineRule="auto"/>
              <w:jc w:val="center"/>
              <w:rPr>
                <w:rFonts w:ascii="Calibri" w:eastAsia="Times New Roman" w:hAnsi="Calibri" w:cs="Calibri"/>
                <w:lang w:eastAsia="sl-SI"/>
              </w:rPr>
            </w:pPr>
            <w:r w:rsidRPr="00BD053D">
              <w:rPr>
                <w:rFonts w:ascii="Calibri" w:eastAsia="Times New Roman" w:hAnsi="Calibri" w:cs="Calibri"/>
                <w:lang w:eastAsia="sl-SI"/>
              </w:rPr>
              <w:t>PROGRAMI VIZ</w:t>
            </w:r>
          </w:p>
        </w:tc>
      </w:tr>
      <w:tr w:rsidR="00A56CB5" w:rsidRPr="00BD053D" w14:paraId="009A908A" w14:textId="77777777" w:rsidTr="00051472">
        <w:trPr>
          <w:trHeight w:val="255"/>
          <w:jc w:val="center"/>
        </w:trPr>
        <w:tc>
          <w:tcPr>
            <w:tcW w:w="4252" w:type="dxa"/>
            <w:tcBorders>
              <w:top w:val="nil"/>
              <w:left w:val="single" w:sz="4" w:space="0" w:color="auto"/>
              <w:bottom w:val="nil"/>
              <w:right w:val="single" w:sz="4" w:space="0" w:color="000000"/>
            </w:tcBorders>
            <w:vAlign w:val="center"/>
            <w:hideMark/>
          </w:tcPr>
          <w:p w14:paraId="1D7F816E" w14:textId="77777777" w:rsidR="00A56CB5" w:rsidRPr="00BD053D" w:rsidRDefault="00A56CB5" w:rsidP="00051472">
            <w:pPr>
              <w:spacing w:after="0" w:line="240" w:lineRule="auto"/>
              <w:jc w:val="center"/>
              <w:rPr>
                <w:rFonts w:ascii="Calibri" w:eastAsia="Times New Roman" w:hAnsi="Calibri" w:cs="Calibri"/>
                <w:sz w:val="21"/>
                <w:szCs w:val="21"/>
                <w:lang w:eastAsia="sl-SI"/>
              </w:rPr>
            </w:pPr>
            <w:r w:rsidRPr="00BD053D">
              <w:rPr>
                <w:rFonts w:ascii="Calibri" w:eastAsia="Times New Roman" w:hAnsi="Calibri" w:cs="Calibri"/>
                <w:sz w:val="21"/>
                <w:szCs w:val="21"/>
                <w:lang w:eastAsia="sl-SI"/>
              </w:rPr>
              <w:t>ŠPORTNI PROGRAMI V ZAVODIH VIZ</w:t>
            </w:r>
          </w:p>
        </w:tc>
        <w:tc>
          <w:tcPr>
            <w:tcW w:w="1417" w:type="dxa"/>
            <w:tcBorders>
              <w:top w:val="nil"/>
              <w:left w:val="nil"/>
              <w:bottom w:val="single" w:sz="4" w:space="0" w:color="auto"/>
              <w:right w:val="single" w:sz="4" w:space="0" w:color="auto"/>
            </w:tcBorders>
            <w:vAlign w:val="center"/>
            <w:hideMark/>
          </w:tcPr>
          <w:p w14:paraId="3F9520AB" w14:textId="77777777" w:rsidR="00A56CB5" w:rsidRPr="00BD053D" w:rsidRDefault="00A56CB5" w:rsidP="00051472">
            <w:pPr>
              <w:spacing w:after="0" w:line="240" w:lineRule="auto"/>
              <w:jc w:val="center"/>
              <w:rPr>
                <w:rFonts w:ascii="Calibri" w:eastAsia="Times New Roman" w:hAnsi="Calibri" w:cs="Calibri"/>
                <w:sz w:val="18"/>
                <w:szCs w:val="18"/>
                <w:lang w:eastAsia="sl-SI"/>
              </w:rPr>
            </w:pPr>
            <w:r w:rsidRPr="00BD053D">
              <w:rPr>
                <w:rFonts w:ascii="Calibri" w:eastAsia="Times New Roman" w:hAnsi="Calibri" w:cs="Calibri"/>
                <w:sz w:val="18"/>
                <w:szCs w:val="18"/>
                <w:lang w:eastAsia="sl-SI"/>
              </w:rPr>
              <w:t>MS, ZS, KR, NSP</w:t>
            </w:r>
          </w:p>
        </w:tc>
        <w:tc>
          <w:tcPr>
            <w:tcW w:w="1417" w:type="dxa"/>
            <w:tcBorders>
              <w:top w:val="nil"/>
              <w:left w:val="nil"/>
              <w:bottom w:val="single" w:sz="4" w:space="0" w:color="auto"/>
              <w:right w:val="single" w:sz="4" w:space="0" w:color="auto"/>
            </w:tcBorders>
            <w:vAlign w:val="center"/>
            <w:hideMark/>
          </w:tcPr>
          <w:p w14:paraId="57131371" w14:textId="77777777" w:rsidR="00A56CB5" w:rsidRPr="00BD053D" w:rsidRDefault="00A56CB5" w:rsidP="00051472">
            <w:pPr>
              <w:spacing w:after="0" w:line="240" w:lineRule="auto"/>
              <w:jc w:val="center"/>
              <w:rPr>
                <w:rFonts w:ascii="Calibri" w:eastAsia="Times New Roman" w:hAnsi="Calibri" w:cs="Calibri"/>
                <w:sz w:val="18"/>
                <w:szCs w:val="18"/>
                <w:lang w:eastAsia="sl-SI"/>
              </w:rPr>
            </w:pPr>
            <w:r w:rsidRPr="00BD053D">
              <w:rPr>
                <w:rFonts w:ascii="Calibri" w:eastAsia="Times New Roman" w:hAnsi="Calibri" w:cs="Calibri"/>
                <w:sz w:val="18"/>
                <w:szCs w:val="18"/>
                <w:lang w:eastAsia="sl-SI"/>
              </w:rPr>
              <w:t>ŠŠT</w:t>
            </w:r>
          </w:p>
        </w:tc>
        <w:tc>
          <w:tcPr>
            <w:tcW w:w="1418" w:type="dxa"/>
            <w:tcBorders>
              <w:top w:val="nil"/>
              <w:left w:val="nil"/>
              <w:bottom w:val="single" w:sz="4" w:space="0" w:color="auto"/>
              <w:right w:val="single" w:sz="4" w:space="0" w:color="auto"/>
            </w:tcBorders>
            <w:vAlign w:val="center"/>
            <w:hideMark/>
          </w:tcPr>
          <w:p w14:paraId="11DDAF4B" w14:textId="77777777" w:rsidR="00A56CB5" w:rsidRPr="00BD053D" w:rsidRDefault="00A56CB5" w:rsidP="00051472">
            <w:pPr>
              <w:spacing w:after="0" w:line="240" w:lineRule="auto"/>
              <w:jc w:val="center"/>
              <w:rPr>
                <w:rFonts w:ascii="Calibri" w:eastAsia="Times New Roman" w:hAnsi="Calibri" w:cs="Calibri"/>
                <w:sz w:val="18"/>
                <w:szCs w:val="18"/>
                <w:lang w:eastAsia="sl-SI"/>
              </w:rPr>
            </w:pPr>
            <w:r w:rsidRPr="00BD053D">
              <w:rPr>
                <w:rFonts w:ascii="Calibri" w:eastAsia="Times New Roman" w:hAnsi="Calibri" w:cs="Calibri"/>
                <w:sz w:val="18"/>
                <w:szCs w:val="18"/>
                <w:lang w:eastAsia="sl-SI"/>
              </w:rPr>
              <w:t>DUŠ v OŠ</w:t>
            </w:r>
          </w:p>
        </w:tc>
      </w:tr>
      <w:tr w:rsidR="00A56CB5" w:rsidRPr="00BD053D" w14:paraId="2A45BD8D" w14:textId="77777777" w:rsidTr="00051472">
        <w:trPr>
          <w:trHeight w:val="255"/>
          <w:jc w:val="center"/>
        </w:trPr>
        <w:tc>
          <w:tcPr>
            <w:tcW w:w="4252" w:type="dxa"/>
            <w:tcBorders>
              <w:top w:val="single" w:sz="4" w:space="0" w:color="auto"/>
              <w:left w:val="single" w:sz="4" w:space="0" w:color="auto"/>
              <w:bottom w:val="single" w:sz="4" w:space="0" w:color="auto"/>
              <w:right w:val="single" w:sz="4" w:space="0" w:color="auto"/>
            </w:tcBorders>
            <w:vAlign w:val="center"/>
            <w:hideMark/>
          </w:tcPr>
          <w:p w14:paraId="44A7ABC4" w14:textId="77777777" w:rsidR="00A56CB5" w:rsidRPr="00BD053D" w:rsidRDefault="00A56CB5" w:rsidP="00051472">
            <w:pPr>
              <w:spacing w:after="0" w:line="240" w:lineRule="auto"/>
              <w:jc w:val="center"/>
              <w:rPr>
                <w:rFonts w:ascii="Calibri" w:eastAsia="Times New Roman" w:hAnsi="Calibri" w:cs="Calibri"/>
                <w:sz w:val="21"/>
                <w:szCs w:val="21"/>
                <w:lang w:eastAsia="sl-SI"/>
              </w:rPr>
            </w:pPr>
            <w:r w:rsidRPr="00BD053D">
              <w:rPr>
                <w:rFonts w:ascii="Calibri" w:eastAsia="Times New Roman" w:hAnsi="Calibri" w:cs="Calibri"/>
                <w:sz w:val="21"/>
                <w:szCs w:val="21"/>
                <w:lang w:eastAsia="sl-SI"/>
              </w:rPr>
              <w:t>število udeležencev programa</w:t>
            </w:r>
          </w:p>
        </w:tc>
        <w:tc>
          <w:tcPr>
            <w:tcW w:w="1417" w:type="dxa"/>
            <w:tcBorders>
              <w:top w:val="nil"/>
              <w:left w:val="nil"/>
              <w:bottom w:val="single" w:sz="4" w:space="0" w:color="auto"/>
              <w:right w:val="single" w:sz="4" w:space="0" w:color="auto"/>
            </w:tcBorders>
            <w:vAlign w:val="center"/>
            <w:hideMark/>
          </w:tcPr>
          <w:p w14:paraId="6F75496E" w14:textId="77777777" w:rsidR="00A56CB5" w:rsidRPr="00BD053D" w:rsidRDefault="00A56CB5" w:rsidP="00051472">
            <w:pPr>
              <w:spacing w:after="0" w:line="240" w:lineRule="auto"/>
              <w:jc w:val="center"/>
              <w:rPr>
                <w:rFonts w:ascii="Calibri" w:eastAsia="Times New Roman" w:hAnsi="Calibri" w:cs="Calibri"/>
                <w:lang w:eastAsia="sl-SI"/>
              </w:rPr>
            </w:pPr>
            <w:r w:rsidRPr="00BD053D">
              <w:rPr>
                <w:rFonts w:ascii="Calibri" w:eastAsia="Times New Roman" w:hAnsi="Calibri" w:cs="Calibri"/>
                <w:lang w:eastAsia="sl-SI"/>
              </w:rPr>
              <w:t>1</w:t>
            </w:r>
          </w:p>
        </w:tc>
        <w:tc>
          <w:tcPr>
            <w:tcW w:w="1417" w:type="dxa"/>
            <w:tcBorders>
              <w:top w:val="nil"/>
              <w:left w:val="nil"/>
              <w:bottom w:val="single" w:sz="4" w:space="0" w:color="auto"/>
              <w:right w:val="single" w:sz="4" w:space="0" w:color="auto"/>
            </w:tcBorders>
            <w:vAlign w:val="center"/>
            <w:hideMark/>
          </w:tcPr>
          <w:p w14:paraId="018EF45B" w14:textId="77777777" w:rsidR="00A56CB5" w:rsidRPr="00BD053D" w:rsidRDefault="00A56CB5" w:rsidP="00051472">
            <w:pPr>
              <w:spacing w:after="0" w:line="240" w:lineRule="auto"/>
              <w:jc w:val="center"/>
              <w:rPr>
                <w:rFonts w:ascii="Calibri" w:eastAsia="Times New Roman" w:hAnsi="Calibri" w:cs="Calibri"/>
                <w:lang w:eastAsia="sl-SI"/>
              </w:rPr>
            </w:pPr>
            <w:r w:rsidRPr="00BD053D">
              <w:rPr>
                <w:rFonts w:ascii="Calibri" w:eastAsia="Times New Roman" w:hAnsi="Calibri" w:cs="Calibri"/>
                <w:lang w:eastAsia="sl-SI"/>
              </w:rPr>
              <w:t>10</w:t>
            </w:r>
          </w:p>
        </w:tc>
        <w:tc>
          <w:tcPr>
            <w:tcW w:w="1418" w:type="dxa"/>
            <w:tcBorders>
              <w:top w:val="nil"/>
              <w:left w:val="nil"/>
              <w:bottom w:val="single" w:sz="4" w:space="0" w:color="auto"/>
              <w:right w:val="single" w:sz="4" w:space="0" w:color="auto"/>
            </w:tcBorders>
            <w:vAlign w:val="center"/>
            <w:hideMark/>
          </w:tcPr>
          <w:p w14:paraId="6440F00B" w14:textId="77777777" w:rsidR="00A56CB5" w:rsidRPr="00BD053D" w:rsidRDefault="00A56CB5" w:rsidP="00051472">
            <w:pPr>
              <w:spacing w:after="0" w:line="240" w:lineRule="auto"/>
              <w:jc w:val="center"/>
              <w:rPr>
                <w:rFonts w:ascii="Calibri" w:eastAsia="Times New Roman" w:hAnsi="Calibri" w:cs="Calibri"/>
                <w:lang w:eastAsia="sl-SI"/>
              </w:rPr>
            </w:pPr>
            <w:r w:rsidRPr="00BD053D">
              <w:rPr>
                <w:rFonts w:ascii="Calibri" w:eastAsia="Times New Roman" w:hAnsi="Calibri" w:cs="Calibri"/>
                <w:lang w:eastAsia="sl-SI"/>
              </w:rPr>
              <w:t>15</w:t>
            </w:r>
          </w:p>
        </w:tc>
      </w:tr>
      <w:tr w:rsidR="00A56CB5" w:rsidRPr="00BD053D" w14:paraId="3DAF7175" w14:textId="77777777" w:rsidTr="00051472">
        <w:trPr>
          <w:trHeight w:val="255"/>
          <w:jc w:val="center"/>
        </w:trPr>
        <w:tc>
          <w:tcPr>
            <w:tcW w:w="4252" w:type="dxa"/>
            <w:tcBorders>
              <w:top w:val="single" w:sz="4" w:space="0" w:color="auto"/>
              <w:left w:val="single" w:sz="4" w:space="0" w:color="auto"/>
              <w:bottom w:val="single" w:sz="4" w:space="0" w:color="auto"/>
              <w:right w:val="single" w:sz="4" w:space="0" w:color="000000"/>
            </w:tcBorders>
            <w:shd w:val="clear" w:color="000000" w:fill="F0FFF0"/>
            <w:vAlign w:val="center"/>
            <w:hideMark/>
          </w:tcPr>
          <w:p w14:paraId="50858A36" w14:textId="77777777" w:rsidR="00A56CB5" w:rsidRPr="00BD053D" w:rsidRDefault="00A56CB5" w:rsidP="00051472">
            <w:pPr>
              <w:spacing w:after="0" w:line="240" w:lineRule="auto"/>
              <w:jc w:val="center"/>
              <w:rPr>
                <w:rFonts w:ascii="Calibri" w:eastAsia="Times New Roman" w:hAnsi="Calibri" w:cs="Calibri"/>
                <w:sz w:val="21"/>
                <w:szCs w:val="21"/>
                <w:lang w:eastAsia="sl-SI"/>
              </w:rPr>
            </w:pPr>
            <w:r w:rsidRPr="00BD053D">
              <w:rPr>
                <w:rFonts w:ascii="Calibri" w:eastAsia="Times New Roman" w:hAnsi="Calibri" w:cs="Calibri"/>
                <w:sz w:val="21"/>
                <w:szCs w:val="21"/>
                <w:lang w:eastAsia="sl-SI"/>
              </w:rPr>
              <w:t xml:space="preserve">TOČKE/MATERIALNI STROŠKI/UDELEŽENEC </w:t>
            </w:r>
          </w:p>
        </w:tc>
        <w:tc>
          <w:tcPr>
            <w:tcW w:w="1417" w:type="dxa"/>
            <w:tcBorders>
              <w:top w:val="nil"/>
              <w:left w:val="nil"/>
              <w:bottom w:val="single" w:sz="4" w:space="0" w:color="auto"/>
              <w:right w:val="single" w:sz="4" w:space="0" w:color="auto"/>
            </w:tcBorders>
            <w:shd w:val="clear" w:color="000000" w:fill="F0FFF0"/>
            <w:vAlign w:val="center"/>
            <w:hideMark/>
          </w:tcPr>
          <w:p w14:paraId="2E14181A" w14:textId="77777777" w:rsidR="00A56CB5" w:rsidRPr="00BD053D" w:rsidRDefault="00A56CB5" w:rsidP="00051472">
            <w:pPr>
              <w:spacing w:after="0" w:line="240" w:lineRule="auto"/>
              <w:jc w:val="center"/>
              <w:rPr>
                <w:rFonts w:ascii="Calibri" w:eastAsia="Times New Roman" w:hAnsi="Calibri" w:cs="Calibri"/>
                <w:sz w:val="24"/>
                <w:szCs w:val="24"/>
                <w:lang w:eastAsia="sl-SI"/>
              </w:rPr>
            </w:pPr>
            <w:r w:rsidRPr="00BD053D">
              <w:rPr>
                <w:rFonts w:ascii="Calibri" w:eastAsia="Times New Roman" w:hAnsi="Calibri" w:cs="Calibri"/>
                <w:sz w:val="24"/>
                <w:szCs w:val="24"/>
                <w:lang w:eastAsia="sl-SI"/>
              </w:rPr>
              <w:t>1</w:t>
            </w:r>
          </w:p>
        </w:tc>
        <w:tc>
          <w:tcPr>
            <w:tcW w:w="1417" w:type="dxa"/>
            <w:tcBorders>
              <w:top w:val="nil"/>
              <w:left w:val="nil"/>
              <w:bottom w:val="single" w:sz="4" w:space="0" w:color="auto"/>
              <w:right w:val="single" w:sz="4" w:space="0" w:color="auto"/>
            </w:tcBorders>
            <w:shd w:val="clear" w:color="000000" w:fill="F0FFF0"/>
            <w:vAlign w:val="center"/>
            <w:hideMark/>
          </w:tcPr>
          <w:p w14:paraId="53ED7928" w14:textId="77777777" w:rsidR="00A56CB5" w:rsidRPr="00BD053D" w:rsidRDefault="00A56CB5" w:rsidP="00051472">
            <w:pPr>
              <w:spacing w:after="0" w:line="240" w:lineRule="auto"/>
              <w:jc w:val="center"/>
              <w:rPr>
                <w:rFonts w:ascii="Calibri" w:eastAsia="Times New Roman" w:hAnsi="Calibri" w:cs="Calibri"/>
                <w:sz w:val="24"/>
                <w:szCs w:val="24"/>
                <w:lang w:eastAsia="sl-SI"/>
              </w:rPr>
            </w:pPr>
            <w:r w:rsidRPr="00BD053D">
              <w:rPr>
                <w:rFonts w:ascii="Calibri" w:eastAsia="Times New Roman" w:hAnsi="Calibri" w:cs="Calibri"/>
                <w:sz w:val="24"/>
                <w:szCs w:val="24"/>
                <w:lang w:eastAsia="sl-SI"/>
              </w:rPr>
              <w:t>0</w:t>
            </w:r>
          </w:p>
        </w:tc>
        <w:tc>
          <w:tcPr>
            <w:tcW w:w="1418" w:type="dxa"/>
            <w:tcBorders>
              <w:top w:val="nil"/>
              <w:left w:val="nil"/>
              <w:bottom w:val="single" w:sz="4" w:space="0" w:color="auto"/>
              <w:right w:val="single" w:sz="4" w:space="0" w:color="auto"/>
            </w:tcBorders>
            <w:shd w:val="clear" w:color="000000" w:fill="F0FFF0"/>
            <w:vAlign w:val="center"/>
            <w:hideMark/>
          </w:tcPr>
          <w:p w14:paraId="584DD9F5" w14:textId="77777777" w:rsidR="00A56CB5" w:rsidRPr="00BD053D" w:rsidRDefault="00A56CB5" w:rsidP="00051472">
            <w:pPr>
              <w:spacing w:after="0" w:line="240" w:lineRule="auto"/>
              <w:jc w:val="center"/>
              <w:rPr>
                <w:rFonts w:ascii="Calibri" w:eastAsia="Times New Roman" w:hAnsi="Calibri" w:cs="Calibri"/>
                <w:sz w:val="24"/>
                <w:szCs w:val="24"/>
                <w:lang w:eastAsia="sl-SI"/>
              </w:rPr>
            </w:pPr>
            <w:r w:rsidRPr="00BD053D">
              <w:rPr>
                <w:rFonts w:ascii="Calibri" w:eastAsia="Times New Roman" w:hAnsi="Calibri" w:cs="Calibri"/>
                <w:sz w:val="24"/>
                <w:szCs w:val="24"/>
                <w:lang w:eastAsia="sl-SI"/>
              </w:rPr>
              <w:t>0</w:t>
            </w:r>
          </w:p>
        </w:tc>
      </w:tr>
      <w:tr w:rsidR="00A56CB5" w:rsidRPr="00BD053D" w14:paraId="2E426079" w14:textId="77777777" w:rsidTr="00051472">
        <w:trPr>
          <w:trHeight w:val="255"/>
          <w:jc w:val="center"/>
        </w:trPr>
        <w:tc>
          <w:tcPr>
            <w:tcW w:w="4252" w:type="dxa"/>
            <w:tcBorders>
              <w:top w:val="single" w:sz="4" w:space="0" w:color="auto"/>
              <w:left w:val="single" w:sz="4" w:space="0" w:color="auto"/>
              <w:bottom w:val="single" w:sz="4" w:space="0" w:color="auto"/>
              <w:right w:val="single" w:sz="4" w:space="0" w:color="000000"/>
            </w:tcBorders>
            <w:shd w:val="clear" w:color="000000" w:fill="F0FFF0"/>
            <w:vAlign w:val="center"/>
            <w:hideMark/>
          </w:tcPr>
          <w:p w14:paraId="0EA06D19" w14:textId="77777777" w:rsidR="00A56CB5" w:rsidRPr="00BD053D" w:rsidRDefault="00A56CB5" w:rsidP="00051472">
            <w:pPr>
              <w:spacing w:after="0" w:line="240" w:lineRule="auto"/>
              <w:jc w:val="center"/>
              <w:rPr>
                <w:rFonts w:ascii="Calibri" w:eastAsia="Times New Roman" w:hAnsi="Calibri" w:cs="Calibri"/>
                <w:sz w:val="21"/>
                <w:szCs w:val="21"/>
                <w:lang w:eastAsia="sl-SI"/>
              </w:rPr>
            </w:pPr>
            <w:r w:rsidRPr="00BD053D">
              <w:rPr>
                <w:rFonts w:ascii="Calibri" w:eastAsia="Times New Roman" w:hAnsi="Calibri" w:cs="Calibri"/>
                <w:sz w:val="21"/>
                <w:szCs w:val="21"/>
                <w:lang w:eastAsia="sl-SI"/>
              </w:rPr>
              <w:t>TOČKE/MATERIALNI STROŠKI/SKUPINA</w:t>
            </w:r>
          </w:p>
        </w:tc>
        <w:tc>
          <w:tcPr>
            <w:tcW w:w="1417" w:type="dxa"/>
            <w:tcBorders>
              <w:top w:val="nil"/>
              <w:left w:val="nil"/>
              <w:bottom w:val="single" w:sz="4" w:space="0" w:color="auto"/>
              <w:right w:val="single" w:sz="4" w:space="0" w:color="auto"/>
            </w:tcBorders>
            <w:shd w:val="clear" w:color="000000" w:fill="F0FFF0"/>
            <w:vAlign w:val="center"/>
            <w:hideMark/>
          </w:tcPr>
          <w:p w14:paraId="3B861885" w14:textId="77777777" w:rsidR="00A56CB5" w:rsidRPr="00BD053D" w:rsidRDefault="00A56CB5" w:rsidP="00051472">
            <w:pPr>
              <w:spacing w:after="0" w:line="240" w:lineRule="auto"/>
              <w:jc w:val="center"/>
              <w:rPr>
                <w:rFonts w:ascii="Calibri" w:eastAsia="Times New Roman" w:hAnsi="Calibri" w:cs="Calibri"/>
                <w:sz w:val="24"/>
                <w:szCs w:val="24"/>
                <w:lang w:eastAsia="sl-SI"/>
              </w:rPr>
            </w:pPr>
            <w:r w:rsidRPr="00BD053D">
              <w:rPr>
                <w:rFonts w:ascii="Calibri" w:eastAsia="Times New Roman" w:hAnsi="Calibri" w:cs="Calibri"/>
                <w:sz w:val="24"/>
                <w:szCs w:val="24"/>
                <w:lang w:eastAsia="sl-SI"/>
              </w:rPr>
              <w:t>0</w:t>
            </w:r>
          </w:p>
        </w:tc>
        <w:tc>
          <w:tcPr>
            <w:tcW w:w="1417" w:type="dxa"/>
            <w:tcBorders>
              <w:top w:val="nil"/>
              <w:left w:val="nil"/>
              <w:bottom w:val="single" w:sz="4" w:space="0" w:color="auto"/>
              <w:right w:val="single" w:sz="4" w:space="0" w:color="auto"/>
            </w:tcBorders>
            <w:shd w:val="clear" w:color="000000" w:fill="F0FFF0"/>
            <w:vAlign w:val="center"/>
            <w:hideMark/>
          </w:tcPr>
          <w:p w14:paraId="22678840" w14:textId="77777777" w:rsidR="00A56CB5" w:rsidRPr="00BD053D" w:rsidRDefault="00A56CB5" w:rsidP="00051472">
            <w:pPr>
              <w:spacing w:after="0" w:line="240" w:lineRule="auto"/>
              <w:jc w:val="center"/>
              <w:rPr>
                <w:rFonts w:ascii="Calibri" w:eastAsia="Times New Roman" w:hAnsi="Calibri" w:cs="Calibri"/>
                <w:sz w:val="24"/>
                <w:szCs w:val="24"/>
                <w:lang w:eastAsia="sl-SI"/>
              </w:rPr>
            </w:pPr>
            <w:r w:rsidRPr="00BD053D">
              <w:rPr>
                <w:rFonts w:ascii="Calibri" w:eastAsia="Times New Roman" w:hAnsi="Calibri" w:cs="Calibri"/>
                <w:sz w:val="24"/>
                <w:szCs w:val="24"/>
                <w:lang w:eastAsia="sl-SI"/>
              </w:rPr>
              <w:t>15</w:t>
            </w:r>
          </w:p>
        </w:tc>
        <w:tc>
          <w:tcPr>
            <w:tcW w:w="1418" w:type="dxa"/>
            <w:tcBorders>
              <w:top w:val="nil"/>
              <w:left w:val="nil"/>
              <w:bottom w:val="single" w:sz="4" w:space="0" w:color="auto"/>
              <w:right w:val="single" w:sz="4" w:space="0" w:color="auto"/>
            </w:tcBorders>
            <w:shd w:val="clear" w:color="000000" w:fill="F0FFF0"/>
            <w:vAlign w:val="center"/>
            <w:hideMark/>
          </w:tcPr>
          <w:p w14:paraId="78E2C23C" w14:textId="77777777" w:rsidR="00A56CB5" w:rsidRPr="00BD053D" w:rsidRDefault="00A56CB5" w:rsidP="00051472">
            <w:pPr>
              <w:spacing w:after="0" w:line="240" w:lineRule="auto"/>
              <w:jc w:val="center"/>
              <w:rPr>
                <w:rFonts w:ascii="Calibri" w:eastAsia="Times New Roman" w:hAnsi="Calibri" w:cs="Calibri"/>
                <w:sz w:val="24"/>
                <w:szCs w:val="24"/>
                <w:lang w:eastAsia="sl-SI"/>
              </w:rPr>
            </w:pPr>
            <w:r w:rsidRPr="00BD053D">
              <w:rPr>
                <w:rFonts w:ascii="Calibri" w:eastAsia="Times New Roman" w:hAnsi="Calibri" w:cs="Calibri"/>
                <w:sz w:val="24"/>
                <w:szCs w:val="24"/>
                <w:lang w:eastAsia="sl-SI"/>
              </w:rPr>
              <w:t>30</w:t>
            </w:r>
          </w:p>
        </w:tc>
      </w:tr>
    </w:tbl>
    <w:p w14:paraId="437BD25B" w14:textId="77777777" w:rsidR="00A56CB5" w:rsidRPr="00BD053D" w:rsidRDefault="00A56CB5" w:rsidP="00A56CB5">
      <w:pPr>
        <w:pStyle w:val="Odstavekseznama"/>
        <w:ind w:left="0"/>
        <w:jc w:val="both"/>
        <w:rPr>
          <w:rFonts w:ascii="Calibri" w:hAnsi="Calibri"/>
          <w:iCs/>
          <w:sz w:val="16"/>
          <w:szCs w:val="16"/>
        </w:rPr>
      </w:pPr>
    </w:p>
    <w:p w14:paraId="0041C315" w14:textId="77777777" w:rsidR="00A56CB5" w:rsidRPr="00BD053D" w:rsidRDefault="00A56CB5" w:rsidP="00A56CB5">
      <w:pPr>
        <w:pStyle w:val="Brezrazmikov"/>
        <w:jc w:val="center"/>
        <w:rPr>
          <w:sz w:val="26"/>
          <w:szCs w:val="26"/>
        </w:rPr>
      </w:pPr>
      <w:r w:rsidRPr="00BD053D">
        <w:rPr>
          <w:sz w:val="24"/>
          <w:szCs w:val="24"/>
        </w:rPr>
        <w:t>PROSTOČASNA ŠPORTNA VZGOJA OTROK IN MLADINE: PRO IN PRI</w:t>
      </w:r>
    </w:p>
    <w:p w14:paraId="75E59DD2" w14:textId="77777777" w:rsidR="00A56CB5" w:rsidRPr="00BD053D" w:rsidRDefault="00A56CB5" w:rsidP="00A56CB5">
      <w:pPr>
        <w:pStyle w:val="Brezrazmikov"/>
        <w:jc w:val="both"/>
        <w:rPr>
          <w:rStyle w:val="BrezrazmikovZnak"/>
        </w:rPr>
      </w:pPr>
      <w:r w:rsidRPr="00BD053D">
        <w:t>Skupina prostočasnih športnih programov predstavlja širok spekter športnih aktivnosti za otroke in mladino, katerih glavni cilj je izboljšanje njihove gibalnih zmogljivosti. Raznolikost izvajalcev omogoča pestro kakovostno ponudbo, ob enakih pogojih pa LPŠ daje prednost programom športnih društev</w:t>
      </w:r>
      <w:r w:rsidRPr="00BD053D">
        <w:rPr>
          <w:rStyle w:val="BrezrazmikovZnak"/>
        </w:rPr>
        <w:t xml:space="preserve">. </w:t>
      </w:r>
    </w:p>
    <w:p w14:paraId="04E46D0B" w14:textId="77777777" w:rsidR="00A56CB5" w:rsidRPr="00BD053D" w:rsidRDefault="00A56CB5" w:rsidP="00A56CB5">
      <w:pPr>
        <w:pStyle w:val="Brezrazmikov"/>
        <w:rPr>
          <w:sz w:val="10"/>
          <w:szCs w:val="10"/>
        </w:rPr>
      </w:pPr>
    </w:p>
    <w:p w14:paraId="4A37E223" w14:textId="77777777" w:rsidR="00A56CB5" w:rsidRPr="00BD053D" w:rsidRDefault="00A56CB5" w:rsidP="00A56CB5">
      <w:pPr>
        <w:pStyle w:val="Brezrazmikov"/>
        <w:jc w:val="both"/>
        <w:rPr>
          <w:rFonts w:cs="Calibri"/>
        </w:rPr>
      </w:pPr>
      <w:r w:rsidRPr="00BD053D">
        <w:rPr>
          <w:rFonts w:cs="Calibri"/>
          <w:u w:val="single"/>
        </w:rPr>
        <w:t>Prostočasni programi</w:t>
      </w:r>
      <w:r w:rsidRPr="00BD053D">
        <w:rPr>
          <w:rFonts w:cs="Calibri"/>
        </w:rPr>
        <w:t xml:space="preserve"> (PRO) so programi, katerih cilj je ljubiteljsko ukvarjanje s športom in koristno preživljanje prostega časa. Namen programov ni udeležba na tekmovanjih. Programi se vrednotijo prijaviteljem s pretežno rekreativno naravnano vsebino, </w:t>
      </w:r>
      <w:r w:rsidRPr="003050F9">
        <w:rPr>
          <w:rFonts w:cs="Calibri"/>
          <w:color w:val="3333FF"/>
        </w:rPr>
        <w:t>ki se izvajajo izključno na območju občine Bovec.</w:t>
      </w:r>
    </w:p>
    <w:p w14:paraId="5CEB39D2" w14:textId="77777777" w:rsidR="00A56CB5" w:rsidRPr="00BD053D" w:rsidRDefault="00A56CB5" w:rsidP="00A56CB5">
      <w:pPr>
        <w:pStyle w:val="Brezrazmikov"/>
        <w:jc w:val="both"/>
      </w:pPr>
      <w:r w:rsidRPr="00BD053D">
        <w:rPr>
          <w:rStyle w:val="BrezrazmikovZnak"/>
        </w:rPr>
        <w:t xml:space="preserve">Celoletni programi </w:t>
      </w:r>
      <w:r w:rsidRPr="00BD053D">
        <w:rPr>
          <w:rFonts w:cs="Calibri"/>
        </w:rPr>
        <w:t xml:space="preserve">PRO praviloma </w:t>
      </w:r>
      <w:r w:rsidRPr="00BD053D">
        <w:rPr>
          <w:rStyle w:val="BrezrazmikovZnak"/>
        </w:rPr>
        <w:t xml:space="preserve">potekajo najmanj 30 tednov. </w:t>
      </w:r>
      <w:r w:rsidRPr="00BD053D">
        <w:t xml:space="preserve">Vsakemu izvajalcu se za vsak prijavljeni program prizna tolikšen letni obseg vadbe, kot ga sam prijavi na JR, vendar največ 60 ur (1 ura = 60 minut). </w:t>
      </w:r>
    </w:p>
    <w:p w14:paraId="471616B7" w14:textId="77777777" w:rsidR="00A56CB5" w:rsidRPr="00BD053D" w:rsidRDefault="00A56CB5" w:rsidP="00A56CB5">
      <w:pPr>
        <w:pStyle w:val="Brezrazmikov"/>
        <w:jc w:val="both"/>
        <w:rPr>
          <w:rFonts w:cs="Calibri"/>
          <w:sz w:val="10"/>
          <w:szCs w:val="10"/>
        </w:rPr>
      </w:pPr>
    </w:p>
    <w:p w14:paraId="357233C3" w14:textId="77777777" w:rsidR="00A56CB5" w:rsidRPr="00BD053D" w:rsidRDefault="00A56CB5" w:rsidP="00A56CB5">
      <w:pPr>
        <w:pStyle w:val="Odstavekseznama"/>
        <w:ind w:left="0"/>
        <w:jc w:val="both"/>
        <w:rPr>
          <w:rFonts w:ascii="Calibri" w:hAnsi="Calibri"/>
          <w:iCs/>
          <w:szCs w:val="22"/>
        </w:rPr>
      </w:pPr>
      <w:r w:rsidRPr="00BD053D">
        <w:rPr>
          <w:rFonts w:ascii="Calibri" w:hAnsi="Calibri"/>
          <w:iCs/>
          <w:szCs w:val="22"/>
        </w:rPr>
        <w:t>S sredstvi lokalne skupnosti se sofinancirajo:</w:t>
      </w:r>
    </w:p>
    <w:tbl>
      <w:tblPr>
        <w:tblW w:w="10204" w:type="dxa"/>
        <w:jc w:val="center"/>
        <w:tblCellMar>
          <w:left w:w="70" w:type="dxa"/>
          <w:right w:w="70" w:type="dxa"/>
        </w:tblCellMar>
        <w:tblLook w:val="04A0" w:firstRow="1" w:lastRow="0" w:firstColumn="1" w:lastColumn="0" w:noHBand="0" w:noVBand="1"/>
      </w:tblPr>
      <w:tblGrid>
        <w:gridCol w:w="5669"/>
        <w:gridCol w:w="4535"/>
      </w:tblGrid>
      <w:tr w:rsidR="00A56CB5" w:rsidRPr="00BD053D" w14:paraId="757D6463" w14:textId="77777777" w:rsidTr="00051472">
        <w:trPr>
          <w:trHeight w:val="255"/>
          <w:jc w:val="center"/>
        </w:trPr>
        <w:tc>
          <w:tcPr>
            <w:tcW w:w="5669" w:type="dxa"/>
            <w:tcBorders>
              <w:top w:val="dotted" w:sz="4" w:space="0" w:color="auto"/>
              <w:left w:val="dotted" w:sz="4" w:space="0" w:color="auto"/>
              <w:bottom w:val="dotted" w:sz="4" w:space="0" w:color="auto"/>
              <w:right w:val="dotted" w:sz="4" w:space="0" w:color="auto"/>
            </w:tcBorders>
            <w:noWrap/>
            <w:vAlign w:val="center"/>
            <w:hideMark/>
          </w:tcPr>
          <w:p w14:paraId="79388C0A" w14:textId="77777777" w:rsidR="00A56CB5" w:rsidRPr="00BD053D" w:rsidRDefault="00A56CB5" w:rsidP="00051472">
            <w:pPr>
              <w:spacing w:after="0" w:line="240" w:lineRule="auto"/>
              <w:rPr>
                <w:rFonts w:ascii="Calibri" w:eastAsia="Times New Roman" w:hAnsi="Calibri" w:cs="Calibri"/>
                <w:sz w:val="21"/>
                <w:szCs w:val="21"/>
                <w:lang w:eastAsia="sl-SI"/>
              </w:rPr>
            </w:pPr>
            <w:r w:rsidRPr="00BD053D">
              <w:rPr>
                <w:rFonts w:ascii="Calibri" w:eastAsia="Times New Roman" w:hAnsi="Calibri" w:cs="Calibri"/>
                <w:sz w:val="21"/>
                <w:szCs w:val="21"/>
                <w:u w:val="single"/>
                <w:lang w:eastAsia="sl-SI"/>
              </w:rPr>
              <w:t>ŠPORTNI PROGRAM</w:t>
            </w:r>
            <w:r w:rsidRPr="00BD053D">
              <w:rPr>
                <w:rFonts w:ascii="Calibri" w:eastAsia="Times New Roman" w:hAnsi="Calibri" w:cs="Calibri"/>
                <w:sz w:val="21"/>
                <w:szCs w:val="21"/>
                <w:lang w:eastAsia="sl-SI"/>
              </w:rPr>
              <w:t>:</w:t>
            </w:r>
          </w:p>
        </w:tc>
        <w:tc>
          <w:tcPr>
            <w:tcW w:w="4535" w:type="dxa"/>
            <w:tcBorders>
              <w:top w:val="dotted" w:sz="4" w:space="0" w:color="auto"/>
              <w:left w:val="nil"/>
              <w:bottom w:val="dotted" w:sz="4" w:space="0" w:color="auto"/>
              <w:right w:val="dotted" w:sz="4" w:space="0" w:color="auto"/>
            </w:tcBorders>
            <w:noWrap/>
            <w:vAlign w:val="center"/>
            <w:hideMark/>
          </w:tcPr>
          <w:p w14:paraId="0961516C" w14:textId="77777777" w:rsidR="00A56CB5" w:rsidRPr="00BD053D" w:rsidRDefault="00A56CB5" w:rsidP="00051472">
            <w:pPr>
              <w:spacing w:after="0" w:line="240" w:lineRule="auto"/>
              <w:jc w:val="right"/>
              <w:rPr>
                <w:rFonts w:ascii="Calibri" w:eastAsia="Times New Roman" w:hAnsi="Calibri" w:cs="Calibri"/>
                <w:sz w:val="21"/>
                <w:szCs w:val="21"/>
                <w:lang w:eastAsia="sl-SI"/>
              </w:rPr>
            </w:pPr>
            <w:r w:rsidRPr="00BD053D">
              <w:rPr>
                <w:rFonts w:ascii="Calibri" w:eastAsia="Times New Roman" w:hAnsi="Calibri" w:cs="Calibri"/>
                <w:sz w:val="21"/>
                <w:szCs w:val="21"/>
                <w:u w:val="single"/>
                <w:lang w:eastAsia="sl-SI"/>
              </w:rPr>
              <w:t>MERILO ZA VREDNOTENJE</w:t>
            </w:r>
            <w:r w:rsidRPr="00BD053D">
              <w:rPr>
                <w:rFonts w:ascii="Calibri" w:eastAsia="Times New Roman" w:hAnsi="Calibri" w:cs="Calibri"/>
                <w:sz w:val="21"/>
                <w:szCs w:val="21"/>
                <w:lang w:eastAsia="sl-SI"/>
              </w:rPr>
              <w:t>:</w:t>
            </w:r>
          </w:p>
        </w:tc>
      </w:tr>
      <w:tr w:rsidR="00A56CB5" w:rsidRPr="00BD053D" w14:paraId="513431DC" w14:textId="77777777" w:rsidTr="00051472">
        <w:trPr>
          <w:trHeight w:val="255"/>
          <w:jc w:val="center"/>
        </w:trPr>
        <w:tc>
          <w:tcPr>
            <w:tcW w:w="5669" w:type="dxa"/>
            <w:tcBorders>
              <w:top w:val="dotted" w:sz="4" w:space="0" w:color="auto"/>
              <w:left w:val="dotted" w:sz="4" w:space="0" w:color="auto"/>
              <w:bottom w:val="dotted" w:sz="4" w:space="0" w:color="auto"/>
              <w:right w:val="dotted" w:sz="4" w:space="0" w:color="auto"/>
            </w:tcBorders>
            <w:noWrap/>
            <w:vAlign w:val="center"/>
            <w:hideMark/>
          </w:tcPr>
          <w:p w14:paraId="66812718" w14:textId="77777777" w:rsidR="00A56CB5" w:rsidRPr="00BD053D" w:rsidRDefault="00A56CB5" w:rsidP="00051472">
            <w:pPr>
              <w:spacing w:after="0" w:line="240" w:lineRule="auto"/>
              <w:rPr>
                <w:rFonts w:ascii="Calibri" w:eastAsia="Times New Roman" w:hAnsi="Calibri" w:cs="Calibri"/>
                <w:sz w:val="21"/>
                <w:szCs w:val="21"/>
                <w:lang w:eastAsia="sl-SI"/>
              </w:rPr>
            </w:pPr>
            <w:r w:rsidRPr="00BD053D">
              <w:rPr>
                <w:rFonts w:ascii="Calibri" w:eastAsia="Times New Roman" w:hAnsi="Calibri" w:cs="Calibri"/>
                <w:sz w:val="21"/>
                <w:szCs w:val="21"/>
                <w:lang w:eastAsia="sl-SI"/>
              </w:rPr>
              <w:t>PRO: celoletni prostočasni programi</w:t>
            </w:r>
          </w:p>
        </w:tc>
        <w:tc>
          <w:tcPr>
            <w:tcW w:w="4535" w:type="dxa"/>
            <w:tcBorders>
              <w:top w:val="dotted" w:sz="4" w:space="0" w:color="auto"/>
              <w:left w:val="nil"/>
              <w:bottom w:val="dotted" w:sz="4" w:space="0" w:color="auto"/>
              <w:right w:val="dotted" w:sz="4" w:space="0" w:color="auto"/>
            </w:tcBorders>
            <w:noWrap/>
            <w:vAlign w:val="center"/>
            <w:hideMark/>
          </w:tcPr>
          <w:p w14:paraId="03C5AAC0" w14:textId="77777777" w:rsidR="00A56CB5" w:rsidRPr="00BD053D" w:rsidRDefault="00A56CB5" w:rsidP="00051472">
            <w:pPr>
              <w:spacing w:after="0" w:line="240" w:lineRule="auto"/>
              <w:jc w:val="right"/>
              <w:rPr>
                <w:rFonts w:ascii="Calibri" w:eastAsia="Times New Roman" w:hAnsi="Calibri" w:cs="Calibri"/>
                <w:sz w:val="21"/>
                <w:szCs w:val="21"/>
                <w:lang w:eastAsia="sl-SI"/>
              </w:rPr>
            </w:pPr>
            <w:r w:rsidRPr="00BD053D">
              <w:rPr>
                <w:rFonts w:ascii="Calibri" w:hAnsi="Calibri" w:cs="Calibri"/>
                <w:sz w:val="21"/>
                <w:szCs w:val="21"/>
              </w:rPr>
              <w:t>strokovni kader in cena programa/skupina</w:t>
            </w:r>
          </w:p>
        </w:tc>
      </w:tr>
    </w:tbl>
    <w:p w14:paraId="5A69A1E8" w14:textId="77777777" w:rsidR="00A56CB5" w:rsidRPr="00BD053D" w:rsidRDefault="00A56CB5" w:rsidP="00A56CB5">
      <w:pPr>
        <w:pStyle w:val="Brezrazmikov"/>
        <w:jc w:val="both"/>
        <w:rPr>
          <w:rFonts w:cs="Calibri"/>
          <w:sz w:val="10"/>
          <w:szCs w:val="10"/>
        </w:rPr>
      </w:pPr>
    </w:p>
    <w:tbl>
      <w:tblPr>
        <w:tblW w:w="7087" w:type="dxa"/>
        <w:jc w:val="center"/>
        <w:tblCellMar>
          <w:left w:w="70" w:type="dxa"/>
          <w:right w:w="70" w:type="dxa"/>
        </w:tblCellMar>
        <w:tblLook w:val="04A0" w:firstRow="1" w:lastRow="0" w:firstColumn="1" w:lastColumn="0" w:noHBand="0" w:noVBand="1"/>
      </w:tblPr>
      <w:tblGrid>
        <w:gridCol w:w="4252"/>
        <w:gridCol w:w="1417"/>
        <w:gridCol w:w="1418"/>
      </w:tblGrid>
      <w:tr w:rsidR="00A56CB5" w:rsidRPr="00BD053D" w14:paraId="2783D5ED" w14:textId="77777777" w:rsidTr="00051472">
        <w:trPr>
          <w:trHeight w:val="255"/>
          <w:jc w:val="center"/>
        </w:trPr>
        <w:tc>
          <w:tcPr>
            <w:tcW w:w="4252" w:type="dxa"/>
            <w:tcBorders>
              <w:top w:val="single" w:sz="4" w:space="0" w:color="auto"/>
              <w:left w:val="single" w:sz="4" w:space="0" w:color="auto"/>
              <w:bottom w:val="single" w:sz="4" w:space="0" w:color="auto"/>
              <w:right w:val="single" w:sz="4" w:space="0" w:color="000000"/>
            </w:tcBorders>
            <w:shd w:val="clear" w:color="000000" w:fill="FFFFF5"/>
            <w:noWrap/>
            <w:vAlign w:val="center"/>
            <w:hideMark/>
          </w:tcPr>
          <w:p w14:paraId="21752B15" w14:textId="77777777" w:rsidR="00A56CB5" w:rsidRPr="00BD053D" w:rsidRDefault="00A56CB5" w:rsidP="00051472">
            <w:pPr>
              <w:spacing w:after="0" w:line="240" w:lineRule="auto"/>
              <w:jc w:val="center"/>
              <w:rPr>
                <w:rFonts w:ascii="Calibri" w:eastAsia="Times New Roman" w:hAnsi="Calibri" w:cs="Calibri"/>
                <w:sz w:val="24"/>
                <w:szCs w:val="24"/>
                <w:lang w:eastAsia="sl-SI"/>
              </w:rPr>
            </w:pPr>
            <w:r w:rsidRPr="00BD053D">
              <w:rPr>
                <w:rFonts w:ascii="Calibri" w:eastAsia="Times New Roman" w:hAnsi="Calibri" w:cs="Calibri"/>
                <w:sz w:val="24"/>
                <w:szCs w:val="24"/>
                <w:lang w:eastAsia="sl-SI"/>
              </w:rPr>
              <w:t>PREGLEDNICA ŠT. 2</w:t>
            </w:r>
          </w:p>
        </w:tc>
        <w:tc>
          <w:tcPr>
            <w:tcW w:w="2835" w:type="dxa"/>
            <w:gridSpan w:val="2"/>
            <w:tcBorders>
              <w:top w:val="single" w:sz="4" w:space="0" w:color="auto"/>
              <w:left w:val="nil"/>
              <w:bottom w:val="single" w:sz="4" w:space="0" w:color="auto"/>
              <w:right w:val="single" w:sz="4" w:space="0" w:color="000000"/>
            </w:tcBorders>
            <w:shd w:val="clear" w:color="000000" w:fill="F0FFF0"/>
            <w:vAlign w:val="center"/>
            <w:hideMark/>
          </w:tcPr>
          <w:p w14:paraId="27028A64" w14:textId="77777777" w:rsidR="00A56CB5" w:rsidRPr="00BD053D" w:rsidRDefault="00A56CB5" w:rsidP="00051472">
            <w:pPr>
              <w:spacing w:after="0" w:line="240" w:lineRule="auto"/>
              <w:jc w:val="center"/>
              <w:rPr>
                <w:rFonts w:ascii="Calibri" w:eastAsia="Times New Roman" w:hAnsi="Calibri" w:cs="Calibri"/>
                <w:lang w:eastAsia="sl-SI"/>
              </w:rPr>
            </w:pPr>
            <w:r w:rsidRPr="00BD053D">
              <w:rPr>
                <w:rFonts w:ascii="Calibri" w:eastAsia="Times New Roman" w:hAnsi="Calibri" w:cs="Calibri"/>
                <w:lang w:eastAsia="sl-SI"/>
              </w:rPr>
              <w:t>PROGRAMI PRO</w:t>
            </w:r>
          </w:p>
        </w:tc>
      </w:tr>
      <w:tr w:rsidR="00A56CB5" w:rsidRPr="00BD053D" w14:paraId="49AABF3F" w14:textId="77777777" w:rsidTr="00051472">
        <w:trPr>
          <w:trHeight w:val="255"/>
          <w:jc w:val="center"/>
        </w:trPr>
        <w:tc>
          <w:tcPr>
            <w:tcW w:w="4252" w:type="dxa"/>
            <w:tcBorders>
              <w:top w:val="single" w:sz="4" w:space="0" w:color="auto"/>
              <w:left w:val="single" w:sz="4" w:space="0" w:color="auto"/>
              <w:bottom w:val="single" w:sz="4" w:space="0" w:color="auto"/>
              <w:right w:val="single" w:sz="4" w:space="0" w:color="000000"/>
            </w:tcBorders>
            <w:vAlign w:val="center"/>
            <w:hideMark/>
          </w:tcPr>
          <w:p w14:paraId="07B2B666" w14:textId="77777777" w:rsidR="00A56CB5" w:rsidRPr="00BD053D" w:rsidRDefault="00A56CB5" w:rsidP="00051472">
            <w:pPr>
              <w:spacing w:after="0" w:line="240" w:lineRule="auto"/>
              <w:jc w:val="center"/>
              <w:rPr>
                <w:rFonts w:ascii="Calibri" w:eastAsia="Times New Roman" w:hAnsi="Calibri" w:cs="Calibri"/>
                <w:sz w:val="21"/>
                <w:szCs w:val="21"/>
                <w:lang w:eastAsia="sl-SI"/>
              </w:rPr>
            </w:pPr>
            <w:r w:rsidRPr="00BD053D">
              <w:rPr>
                <w:rFonts w:ascii="Calibri" w:eastAsia="Times New Roman" w:hAnsi="Calibri" w:cs="Calibri"/>
                <w:sz w:val="21"/>
                <w:szCs w:val="21"/>
                <w:lang w:eastAsia="sl-SI"/>
              </w:rPr>
              <w:t xml:space="preserve">CELOLETNI PROSTOČASNI PROGRAMI </w:t>
            </w:r>
          </w:p>
        </w:tc>
        <w:tc>
          <w:tcPr>
            <w:tcW w:w="1417" w:type="dxa"/>
            <w:tcBorders>
              <w:top w:val="nil"/>
              <w:left w:val="nil"/>
              <w:bottom w:val="single" w:sz="4" w:space="0" w:color="auto"/>
              <w:right w:val="single" w:sz="4" w:space="0" w:color="auto"/>
            </w:tcBorders>
            <w:vAlign w:val="center"/>
            <w:hideMark/>
          </w:tcPr>
          <w:p w14:paraId="6E0C1D9A" w14:textId="77777777" w:rsidR="00A56CB5" w:rsidRPr="00BD053D" w:rsidRDefault="00A56CB5" w:rsidP="00051472">
            <w:pPr>
              <w:spacing w:after="0" w:line="240" w:lineRule="auto"/>
              <w:jc w:val="center"/>
              <w:rPr>
                <w:rFonts w:ascii="Calibri" w:eastAsia="Times New Roman" w:hAnsi="Calibri" w:cs="Calibri"/>
                <w:sz w:val="18"/>
                <w:szCs w:val="18"/>
                <w:lang w:eastAsia="sl-SI"/>
              </w:rPr>
            </w:pPr>
            <w:r w:rsidRPr="00BD053D">
              <w:rPr>
                <w:rFonts w:ascii="Calibri" w:eastAsia="Times New Roman" w:hAnsi="Calibri" w:cs="Calibri"/>
                <w:sz w:val="18"/>
                <w:szCs w:val="18"/>
                <w:lang w:eastAsia="sl-SI"/>
              </w:rPr>
              <w:t xml:space="preserve">PRO: do 6 </w:t>
            </w:r>
          </w:p>
        </w:tc>
        <w:tc>
          <w:tcPr>
            <w:tcW w:w="1418" w:type="dxa"/>
            <w:tcBorders>
              <w:top w:val="nil"/>
              <w:left w:val="nil"/>
              <w:bottom w:val="single" w:sz="4" w:space="0" w:color="auto"/>
              <w:right w:val="single" w:sz="4" w:space="0" w:color="auto"/>
            </w:tcBorders>
            <w:vAlign w:val="center"/>
            <w:hideMark/>
          </w:tcPr>
          <w:p w14:paraId="61D87FC6" w14:textId="77777777" w:rsidR="00A56CB5" w:rsidRPr="00BD053D" w:rsidRDefault="00A56CB5" w:rsidP="00051472">
            <w:pPr>
              <w:spacing w:after="0" w:line="240" w:lineRule="auto"/>
              <w:jc w:val="center"/>
              <w:rPr>
                <w:rFonts w:ascii="Calibri" w:eastAsia="Times New Roman" w:hAnsi="Calibri" w:cs="Calibri"/>
                <w:sz w:val="18"/>
                <w:szCs w:val="18"/>
                <w:lang w:eastAsia="sl-SI"/>
              </w:rPr>
            </w:pPr>
            <w:r w:rsidRPr="00BD053D">
              <w:rPr>
                <w:rFonts w:ascii="Calibri" w:eastAsia="Times New Roman" w:hAnsi="Calibri" w:cs="Calibri"/>
                <w:sz w:val="18"/>
                <w:szCs w:val="18"/>
                <w:lang w:eastAsia="sl-SI"/>
              </w:rPr>
              <w:t>PRO: 7 do 19</w:t>
            </w:r>
          </w:p>
        </w:tc>
      </w:tr>
      <w:tr w:rsidR="00A56CB5" w:rsidRPr="00BD053D" w14:paraId="262BBD3B" w14:textId="77777777" w:rsidTr="00051472">
        <w:trPr>
          <w:trHeight w:val="255"/>
          <w:jc w:val="center"/>
        </w:trPr>
        <w:tc>
          <w:tcPr>
            <w:tcW w:w="4252" w:type="dxa"/>
            <w:tcBorders>
              <w:top w:val="single" w:sz="4" w:space="0" w:color="auto"/>
              <w:left w:val="single" w:sz="4" w:space="0" w:color="auto"/>
              <w:bottom w:val="single" w:sz="4" w:space="0" w:color="auto"/>
              <w:right w:val="single" w:sz="4" w:space="0" w:color="000000"/>
            </w:tcBorders>
            <w:vAlign w:val="center"/>
            <w:hideMark/>
          </w:tcPr>
          <w:p w14:paraId="3677B871" w14:textId="77777777" w:rsidR="00A56CB5" w:rsidRPr="00BD053D" w:rsidRDefault="00A56CB5" w:rsidP="00051472">
            <w:pPr>
              <w:spacing w:after="0" w:line="240" w:lineRule="auto"/>
              <w:jc w:val="center"/>
              <w:rPr>
                <w:rFonts w:ascii="Calibri" w:eastAsia="Times New Roman" w:hAnsi="Calibri" w:cs="Calibri"/>
                <w:sz w:val="21"/>
                <w:szCs w:val="21"/>
                <w:lang w:eastAsia="sl-SI"/>
              </w:rPr>
            </w:pPr>
            <w:r w:rsidRPr="00BD053D">
              <w:rPr>
                <w:rFonts w:ascii="Calibri" w:eastAsia="Times New Roman" w:hAnsi="Calibri" w:cs="Calibri"/>
                <w:sz w:val="21"/>
                <w:szCs w:val="21"/>
                <w:lang w:eastAsia="sl-SI"/>
              </w:rPr>
              <w:t>število ur vadbe/tedensko</w:t>
            </w:r>
          </w:p>
        </w:tc>
        <w:tc>
          <w:tcPr>
            <w:tcW w:w="1417" w:type="dxa"/>
            <w:tcBorders>
              <w:top w:val="nil"/>
              <w:left w:val="nil"/>
              <w:bottom w:val="single" w:sz="4" w:space="0" w:color="auto"/>
              <w:right w:val="single" w:sz="4" w:space="0" w:color="auto"/>
            </w:tcBorders>
            <w:vAlign w:val="center"/>
            <w:hideMark/>
          </w:tcPr>
          <w:p w14:paraId="29EB97C0" w14:textId="77777777" w:rsidR="00A56CB5" w:rsidRPr="00BD053D" w:rsidRDefault="00A56CB5" w:rsidP="00051472">
            <w:pPr>
              <w:spacing w:after="0" w:line="240" w:lineRule="auto"/>
              <w:jc w:val="center"/>
              <w:rPr>
                <w:rFonts w:ascii="Calibri" w:eastAsia="Times New Roman" w:hAnsi="Calibri" w:cs="Calibri"/>
                <w:lang w:eastAsia="sl-SI"/>
              </w:rPr>
            </w:pPr>
            <w:r w:rsidRPr="00BD053D">
              <w:rPr>
                <w:rFonts w:ascii="Calibri" w:eastAsia="Times New Roman" w:hAnsi="Calibri" w:cs="Calibri"/>
                <w:lang w:eastAsia="sl-SI"/>
              </w:rPr>
              <w:t>1,5</w:t>
            </w:r>
          </w:p>
        </w:tc>
        <w:tc>
          <w:tcPr>
            <w:tcW w:w="1418" w:type="dxa"/>
            <w:tcBorders>
              <w:top w:val="nil"/>
              <w:left w:val="nil"/>
              <w:bottom w:val="single" w:sz="4" w:space="0" w:color="auto"/>
              <w:right w:val="single" w:sz="4" w:space="0" w:color="auto"/>
            </w:tcBorders>
            <w:vAlign w:val="center"/>
            <w:hideMark/>
          </w:tcPr>
          <w:p w14:paraId="4E296C47" w14:textId="77777777" w:rsidR="00A56CB5" w:rsidRPr="00BD053D" w:rsidRDefault="00A56CB5" w:rsidP="00051472">
            <w:pPr>
              <w:spacing w:after="0" w:line="240" w:lineRule="auto"/>
              <w:jc w:val="center"/>
              <w:rPr>
                <w:rFonts w:ascii="Calibri" w:eastAsia="Times New Roman" w:hAnsi="Calibri" w:cs="Calibri"/>
                <w:lang w:eastAsia="sl-SI"/>
              </w:rPr>
            </w:pPr>
            <w:r w:rsidRPr="00BD053D">
              <w:rPr>
                <w:rFonts w:ascii="Calibri" w:eastAsia="Times New Roman" w:hAnsi="Calibri" w:cs="Calibri"/>
                <w:lang w:eastAsia="sl-SI"/>
              </w:rPr>
              <w:t>2</w:t>
            </w:r>
          </w:p>
        </w:tc>
      </w:tr>
      <w:tr w:rsidR="00A56CB5" w:rsidRPr="00BD053D" w14:paraId="55224B9D" w14:textId="77777777" w:rsidTr="00051472">
        <w:trPr>
          <w:trHeight w:val="255"/>
          <w:jc w:val="center"/>
        </w:trPr>
        <w:tc>
          <w:tcPr>
            <w:tcW w:w="4252" w:type="dxa"/>
            <w:tcBorders>
              <w:top w:val="single" w:sz="4" w:space="0" w:color="auto"/>
              <w:left w:val="single" w:sz="4" w:space="0" w:color="auto"/>
              <w:bottom w:val="single" w:sz="4" w:space="0" w:color="auto"/>
              <w:right w:val="single" w:sz="4" w:space="0" w:color="auto"/>
            </w:tcBorders>
            <w:vAlign w:val="center"/>
            <w:hideMark/>
          </w:tcPr>
          <w:p w14:paraId="77074750" w14:textId="77777777" w:rsidR="00A56CB5" w:rsidRPr="00BD053D" w:rsidRDefault="00A56CB5" w:rsidP="00051472">
            <w:pPr>
              <w:spacing w:after="0" w:line="240" w:lineRule="auto"/>
              <w:jc w:val="center"/>
              <w:rPr>
                <w:rFonts w:ascii="Calibri" w:eastAsia="Times New Roman" w:hAnsi="Calibri" w:cs="Calibri"/>
                <w:sz w:val="21"/>
                <w:szCs w:val="21"/>
                <w:lang w:eastAsia="sl-SI"/>
              </w:rPr>
            </w:pPr>
            <w:r w:rsidRPr="00BD053D">
              <w:rPr>
                <w:rFonts w:ascii="Calibri" w:eastAsia="Times New Roman" w:hAnsi="Calibri" w:cs="Calibri"/>
                <w:sz w:val="21"/>
                <w:szCs w:val="21"/>
                <w:lang w:eastAsia="sl-SI"/>
              </w:rPr>
              <w:t>število tednov</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47C1D2" w14:textId="77777777" w:rsidR="00A56CB5" w:rsidRPr="00BD053D" w:rsidRDefault="00A56CB5" w:rsidP="00051472">
            <w:pPr>
              <w:spacing w:after="0" w:line="240" w:lineRule="auto"/>
              <w:jc w:val="center"/>
              <w:rPr>
                <w:rFonts w:ascii="Calibri" w:eastAsia="Times New Roman" w:hAnsi="Calibri" w:cs="Calibri"/>
                <w:lang w:eastAsia="sl-SI"/>
              </w:rPr>
            </w:pPr>
            <w:r w:rsidRPr="00BD053D">
              <w:rPr>
                <w:rFonts w:ascii="Calibri" w:eastAsia="Times New Roman" w:hAnsi="Calibri" w:cs="Calibri"/>
                <w:lang w:eastAsia="sl-SI"/>
              </w:rPr>
              <w:t>30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E37592" w14:textId="77777777" w:rsidR="00A56CB5" w:rsidRPr="00BD053D" w:rsidRDefault="00A56CB5" w:rsidP="00051472">
            <w:pPr>
              <w:spacing w:after="0" w:line="240" w:lineRule="auto"/>
              <w:jc w:val="center"/>
              <w:rPr>
                <w:rFonts w:ascii="Calibri" w:eastAsia="Times New Roman" w:hAnsi="Calibri" w:cs="Calibri"/>
                <w:lang w:eastAsia="sl-SI"/>
              </w:rPr>
            </w:pPr>
            <w:r w:rsidRPr="00BD053D">
              <w:rPr>
                <w:rFonts w:ascii="Calibri" w:eastAsia="Times New Roman" w:hAnsi="Calibri" w:cs="Calibri"/>
                <w:lang w:eastAsia="sl-SI"/>
              </w:rPr>
              <w:t>30</w:t>
            </w:r>
          </w:p>
        </w:tc>
      </w:tr>
      <w:tr w:rsidR="00A56CB5" w:rsidRPr="00BD053D" w14:paraId="5F3BB428" w14:textId="77777777" w:rsidTr="00051472">
        <w:trPr>
          <w:trHeight w:val="255"/>
          <w:jc w:val="center"/>
        </w:trPr>
        <w:tc>
          <w:tcPr>
            <w:tcW w:w="4252" w:type="dxa"/>
            <w:tcBorders>
              <w:top w:val="single" w:sz="4" w:space="0" w:color="auto"/>
              <w:left w:val="single" w:sz="4" w:space="0" w:color="auto"/>
              <w:bottom w:val="single" w:sz="4" w:space="0" w:color="auto"/>
              <w:right w:val="single" w:sz="4" w:space="0" w:color="000000"/>
            </w:tcBorders>
            <w:shd w:val="clear" w:color="000000" w:fill="F0FFF0"/>
            <w:vAlign w:val="center"/>
            <w:hideMark/>
          </w:tcPr>
          <w:p w14:paraId="1FBB9D54" w14:textId="77777777" w:rsidR="00A56CB5" w:rsidRPr="00BD053D" w:rsidRDefault="00A56CB5" w:rsidP="00051472">
            <w:pPr>
              <w:spacing w:after="0" w:line="240" w:lineRule="auto"/>
              <w:jc w:val="center"/>
              <w:rPr>
                <w:rFonts w:ascii="Calibri" w:eastAsia="Times New Roman" w:hAnsi="Calibri" w:cs="Calibri"/>
                <w:sz w:val="21"/>
                <w:szCs w:val="21"/>
                <w:lang w:eastAsia="sl-SI"/>
              </w:rPr>
            </w:pPr>
            <w:r w:rsidRPr="00BD053D">
              <w:rPr>
                <w:rFonts w:ascii="Calibri" w:eastAsia="Times New Roman" w:hAnsi="Calibri" w:cs="Calibri"/>
                <w:sz w:val="21"/>
                <w:szCs w:val="21"/>
                <w:lang w:eastAsia="sl-SI"/>
              </w:rPr>
              <w:t>TOČKE/STROKOVNI KADER/SKUPINA</w:t>
            </w:r>
          </w:p>
        </w:tc>
        <w:tc>
          <w:tcPr>
            <w:tcW w:w="1417" w:type="dxa"/>
            <w:tcBorders>
              <w:top w:val="single" w:sz="4" w:space="0" w:color="auto"/>
              <w:left w:val="nil"/>
              <w:bottom w:val="single" w:sz="4" w:space="0" w:color="auto"/>
              <w:right w:val="single" w:sz="4" w:space="0" w:color="auto"/>
            </w:tcBorders>
            <w:shd w:val="clear" w:color="000000" w:fill="F0FFF0"/>
            <w:vAlign w:val="center"/>
            <w:hideMark/>
          </w:tcPr>
          <w:p w14:paraId="7B8F6A71" w14:textId="77777777" w:rsidR="00A56CB5" w:rsidRPr="00BD053D" w:rsidRDefault="00A56CB5" w:rsidP="00051472">
            <w:pPr>
              <w:spacing w:after="0" w:line="240" w:lineRule="auto"/>
              <w:jc w:val="center"/>
              <w:rPr>
                <w:rFonts w:ascii="Calibri" w:eastAsia="Times New Roman" w:hAnsi="Calibri" w:cs="Calibri"/>
                <w:sz w:val="24"/>
                <w:szCs w:val="24"/>
                <w:lang w:eastAsia="sl-SI"/>
              </w:rPr>
            </w:pPr>
            <w:r w:rsidRPr="00BD053D">
              <w:rPr>
                <w:rFonts w:ascii="Calibri" w:eastAsia="Times New Roman" w:hAnsi="Calibri" w:cs="Calibri"/>
                <w:sz w:val="24"/>
                <w:szCs w:val="24"/>
                <w:lang w:eastAsia="sl-SI"/>
              </w:rPr>
              <w:t>45</w:t>
            </w:r>
          </w:p>
        </w:tc>
        <w:tc>
          <w:tcPr>
            <w:tcW w:w="1418" w:type="dxa"/>
            <w:tcBorders>
              <w:top w:val="single" w:sz="4" w:space="0" w:color="auto"/>
              <w:left w:val="nil"/>
              <w:bottom w:val="single" w:sz="4" w:space="0" w:color="auto"/>
              <w:right w:val="single" w:sz="4" w:space="0" w:color="auto"/>
            </w:tcBorders>
            <w:shd w:val="clear" w:color="000000" w:fill="F0FFF0"/>
            <w:vAlign w:val="center"/>
            <w:hideMark/>
          </w:tcPr>
          <w:p w14:paraId="47F36377" w14:textId="77777777" w:rsidR="00A56CB5" w:rsidRPr="00BD053D" w:rsidRDefault="00A56CB5" w:rsidP="00051472">
            <w:pPr>
              <w:spacing w:after="0" w:line="240" w:lineRule="auto"/>
              <w:jc w:val="center"/>
              <w:rPr>
                <w:rFonts w:ascii="Calibri" w:eastAsia="Times New Roman" w:hAnsi="Calibri" w:cs="Calibri"/>
                <w:sz w:val="24"/>
                <w:szCs w:val="24"/>
                <w:lang w:eastAsia="sl-SI"/>
              </w:rPr>
            </w:pPr>
            <w:r w:rsidRPr="00BD053D">
              <w:rPr>
                <w:rFonts w:ascii="Calibri" w:eastAsia="Times New Roman" w:hAnsi="Calibri" w:cs="Calibri"/>
                <w:sz w:val="24"/>
                <w:szCs w:val="24"/>
                <w:lang w:eastAsia="sl-SI"/>
              </w:rPr>
              <w:t>60</w:t>
            </w:r>
          </w:p>
        </w:tc>
      </w:tr>
      <w:tr w:rsidR="00A56CB5" w:rsidRPr="00BD053D" w14:paraId="39364AC4" w14:textId="77777777" w:rsidTr="00051472">
        <w:trPr>
          <w:trHeight w:val="255"/>
          <w:jc w:val="center"/>
        </w:trPr>
        <w:tc>
          <w:tcPr>
            <w:tcW w:w="4252" w:type="dxa"/>
            <w:tcBorders>
              <w:top w:val="single" w:sz="4" w:space="0" w:color="auto"/>
              <w:left w:val="single" w:sz="4" w:space="0" w:color="auto"/>
              <w:bottom w:val="single" w:sz="4" w:space="0" w:color="auto"/>
              <w:right w:val="single" w:sz="4" w:space="0" w:color="auto"/>
            </w:tcBorders>
            <w:shd w:val="clear" w:color="000000" w:fill="F0FFF0"/>
            <w:vAlign w:val="center"/>
            <w:hideMark/>
          </w:tcPr>
          <w:p w14:paraId="107B39E7" w14:textId="77777777" w:rsidR="00A56CB5" w:rsidRPr="00BD053D" w:rsidRDefault="00A56CB5" w:rsidP="00051472">
            <w:pPr>
              <w:spacing w:after="0" w:line="240" w:lineRule="auto"/>
              <w:jc w:val="center"/>
              <w:rPr>
                <w:rFonts w:ascii="Calibri" w:eastAsia="Times New Roman" w:hAnsi="Calibri" w:cs="Calibri"/>
                <w:sz w:val="21"/>
                <w:szCs w:val="21"/>
                <w:lang w:eastAsia="sl-SI"/>
              </w:rPr>
            </w:pPr>
            <w:r w:rsidRPr="00BD053D">
              <w:rPr>
                <w:rFonts w:ascii="Calibri" w:eastAsia="Times New Roman" w:hAnsi="Calibri" w:cs="Calibri"/>
                <w:sz w:val="21"/>
                <w:szCs w:val="21"/>
                <w:lang w:eastAsia="sl-SI"/>
              </w:rPr>
              <w:t>TOČKE/CENA PROGRAMA/SKUPINA</w:t>
            </w:r>
          </w:p>
        </w:tc>
        <w:tc>
          <w:tcPr>
            <w:tcW w:w="1417" w:type="dxa"/>
            <w:tcBorders>
              <w:top w:val="single" w:sz="4" w:space="0" w:color="auto"/>
              <w:left w:val="single" w:sz="4" w:space="0" w:color="auto"/>
              <w:bottom w:val="single" w:sz="4" w:space="0" w:color="auto"/>
              <w:right w:val="single" w:sz="4" w:space="0" w:color="auto"/>
            </w:tcBorders>
            <w:shd w:val="clear" w:color="000000" w:fill="F0FFF0"/>
            <w:vAlign w:val="center"/>
            <w:hideMark/>
          </w:tcPr>
          <w:p w14:paraId="6268FE73" w14:textId="77777777" w:rsidR="00A56CB5" w:rsidRPr="00BD053D" w:rsidRDefault="00A56CB5" w:rsidP="00051472">
            <w:pPr>
              <w:spacing w:after="0" w:line="240" w:lineRule="auto"/>
              <w:jc w:val="center"/>
              <w:rPr>
                <w:rFonts w:ascii="Calibri" w:eastAsia="Times New Roman" w:hAnsi="Calibri" w:cs="Calibri"/>
                <w:sz w:val="24"/>
                <w:szCs w:val="24"/>
                <w:lang w:eastAsia="sl-SI"/>
              </w:rPr>
            </w:pPr>
            <w:r w:rsidRPr="00BD053D">
              <w:rPr>
                <w:rFonts w:ascii="Calibri" w:eastAsia="Times New Roman" w:hAnsi="Calibri" w:cs="Calibri"/>
                <w:sz w:val="24"/>
                <w:szCs w:val="24"/>
                <w:lang w:eastAsia="sl-SI"/>
              </w:rPr>
              <w:t>45</w:t>
            </w:r>
          </w:p>
        </w:tc>
        <w:tc>
          <w:tcPr>
            <w:tcW w:w="1418" w:type="dxa"/>
            <w:tcBorders>
              <w:top w:val="single" w:sz="4" w:space="0" w:color="auto"/>
              <w:left w:val="single" w:sz="4" w:space="0" w:color="auto"/>
              <w:bottom w:val="single" w:sz="4" w:space="0" w:color="auto"/>
              <w:right w:val="single" w:sz="4" w:space="0" w:color="auto"/>
            </w:tcBorders>
            <w:shd w:val="clear" w:color="000000" w:fill="F0FFF0"/>
            <w:vAlign w:val="center"/>
            <w:hideMark/>
          </w:tcPr>
          <w:p w14:paraId="70F67012" w14:textId="77777777" w:rsidR="00A56CB5" w:rsidRPr="00BD053D" w:rsidRDefault="00A56CB5" w:rsidP="00051472">
            <w:pPr>
              <w:spacing w:after="0" w:line="240" w:lineRule="auto"/>
              <w:jc w:val="center"/>
              <w:rPr>
                <w:rFonts w:ascii="Calibri" w:eastAsia="Times New Roman" w:hAnsi="Calibri" w:cs="Calibri"/>
                <w:sz w:val="24"/>
                <w:szCs w:val="24"/>
                <w:lang w:eastAsia="sl-SI"/>
              </w:rPr>
            </w:pPr>
            <w:r w:rsidRPr="00BD053D">
              <w:rPr>
                <w:rFonts w:ascii="Calibri" w:eastAsia="Times New Roman" w:hAnsi="Calibri" w:cs="Calibri"/>
                <w:sz w:val="24"/>
                <w:szCs w:val="24"/>
                <w:lang w:eastAsia="sl-SI"/>
              </w:rPr>
              <w:t>60</w:t>
            </w:r>
          </w:p>
        </w:tc>
      </w:tr>
    </w:tbl>
    <w:p w14:paraId="72DF0E27" w14:textId="77777777" w:rsidR="00A56CB5" w:rsidRPr="00BD053D" w:rsidRDefault="00A56CB5" w:rsidP="00A56CB5">
      <w:pPr>
        <w:pStyle w:val="Brezrazmikov"/>
        <w:jc w:val="both"/>
        <w:rPr>
          <w:rFonts w:cs="Calibri"/>
          <w:sz w:val="10"/>
          <w:szCs w:val="10"/>
        </w:rPr>
      </w:pPr>
    </w:p>
    <w:p w14:paraId="722EDCE9" w14:textId="77777777" w:rsidR="00A56CB5" w:rsidRPr="00BD053D" w:rsidRDefault="00A56CB5" w:rsidP="00A56CB5">
      <w:pPr>
        <w:pStyle w:val="Brezrazmikov"/>
        <w:jc w:val="both"/>
      </w:pPr>
      <w:r w:rsidRPr="00BD053D">
        <w:rPr>
          <w:u w:val="single"/>
        </w:rPr>
        <w:t>Pripravljalni programi</w:t>
      </w:r>
      <w:r w:rsidRPr="00BD053D">
        <w:t xml:space="preserve"> (PRI) so programi, katerih cilj je spoznavanje specifične športne panoge (prednostno izbrani šport) in (poznejše) doseganje vrhunskih športnih dosežkov. </w:t>
      </w:r>
    </w:p>
    <w:p w14:paraId="0ADDC278" w14:textId="77777777" w:rsidR="00A56CB5" w:rsidRPr="00BD053D" w:rsidRDefault="00A56CB5" w:rsidP="00A56CB5">
      <w:pPr>
        <w:pStyle w:val="Brezrazmikov"/>
        <w:jc w:val="both"/>
      </w:pPr>
      <w:r w:rsidRPr="00BD053D">
        <w:t xml:space="preserve">Po ZŠpo-1 vključeni v starostne skupine od 7 do 10/12 let ne morejo postati registrirani športniki in tudi rezultati doseženi na tekmovanjih se ne upoštevajo. Programi PRI se priznajo prijaviteljem, ki imajo z JR priznan vsaj en (1) </w:t>
      </w:r>
      <w:r w:rsidRPr="00BD053D">
        <w:rPr>
          <w:u w:val="single"/>
        </w:rPr>
        <w:t>popoln</w:t>
      </w:r>
      <w:r w:rsidRPr="00BD053D">
        <w:t xml:space="preserve"> tekmovalni program (USM, KŠ). </w:t>
      </w:r>
      <w:r w:rsidRPr="003050F9">
        <w:rPr>
          <w:color w:val="3333FF"/>
        </w:rPr>
        <w:t xml:space="preserve">Programi PRI se ne priznajo izvajalcem, ki nimajo sedeža v občini Bovec. </w:t>
      </w:r>
      <w:r w:rsidRPr="00BD053D">
        <w:rPr>
          <w:rStyle w:val="BrezrazmikovZnak"/>
        </w:rPr>
        <w:t xml:space="preserve">Celoletni programi </w:t>
      </w:r>
      <w:r w:rsidRPr="00BD053D">
        <w:t xml:space="preserve">PRI praviloma </w:t>
      </w:r>
      <w:r w:rsidRPr="00BD053D">
        <w:rPr>
          <w:rStyle w:val="BrezrazmikovZnak"/>
        </w:rPr>
        <w:t>potekajo najmanj 30 tednov.</w:t>
      </w:r>
      <w:r w:rsidRPr="00BD053D">
        <w:t xml:space="preserve"> Vsakemu izvajalcu se za vsak prijavljeni program prizna tolikšen letni obseg vadbe, kot ga sam prijavi na JR, vendar največ 120 ur (1 ura = 60 minut). </w:t>
      </w:r>
    </w:p>
    <w:p w14:paraId="787A37C1" w14:textId="77777777" w:rsidR="00A56CB5" w:rsidRPr="00BD053D" w:rsidRDefault="00A56CB5" w:rsidP="00A56CB5">
      <w:pPr>
        <w:pStyle w:val="Brezrazmikov"/>
        <w:jc w:val="both"/>
        <w:rPr>
          <w:sz w:val="10"/>
          <w:szCs w:val="10"/>
        </w:rPr>
      </w:pPr>
    </w:p>
    <w:p w14:paraId="03B9CFDE" w14:textId="77777777" w:rsidR="00A56CB5" w:rsidRPr="00BD053D" w:rsidRDefault="00A56CB5" w:rsidP="00A56CB5">
      <w:pPr>
        <w:pStyle w:val="Odstavekseznama"/>
        <w:ind w:left="0"/>
        <w:jc w:val="both"/>
        <w:rPr>
          <w:rFonts w:ascii="Calibri" w:hAnsi="Calibri"/>
          <w:iCs/>
          <w:szCs w:val="22"/>
        </w:rPr>
      </w:pPr>
      <w:r w:rsidRPr="00BD053D">
        <w:rPr>
          <w:rFonts w:ascii="Calibri" w:hAnsi="Calibri"/>
          <w:iCs/>
          <w:szCs w:val="22"/>
        </w:rPr>
        <w:lastRenderedPageBreak/>
        <w:t>S sredstvi lokalne skupnosti se sofinancirajo:</w:t>
      </w:r>
    </w:p>
    <w:tbl>
      <w:tblPr>
        <w:tblW w:w="10204" w:type="dxa"/>
        <w:jc w:val="center"/>
        <w:tblCellMar>
          <w:left w:w="70" w:type="dxa"/>
          <w:right w:w="70" w:type="dxa"/>
        </w:tblCellMar>
        <w:tblLook w:val="04A0" w:firstRow="1" w:lastRow="0" w:firstColumn="1" w:lastColumn="0" w:noHBand="0" w:noVBand="1"/>
      </w:tblPr>
      <w:tblGrid>
        <w:gridCol w:w="5669"/>
        <w:gridCol w:w="4535"/>
      </w:tblGrid>
      <w:tr w:rsidR="00A56CB5" w:rsidRPr="00BD053D" w14:paraId="6D87CC7F" w14:textId="77777777" w:rsidTr="00051472">
        <w:trPr>
          <w:trHeight w:val="255"/>
          <w:jc w:val="center"/>
        </w:trPr>
        <w:tc>
          <w:tcPr>
            <w:tcW w:w="5669" w:type="dxa"/>
            <w:tcBorders>
              <w:top w:val="dotted" w:sz="4" w:space="0" w:color="auto"/>
              <w:left w:val="dotted" w:sz="4" w:space="0" w:color="auto"/>
              <w:bottom w:val="dotted" w:sz="4" w:space="0" w:color="auto"/>
              <w:right w:val="dotted" w:sz="4" w:space="0" w:color="auto"/>
            </w:tcBorders>
            <w:noWrap/>
            <w:vAlign w:val="center"/>
            <w:hideMark/>
          </w:tcPr>
          <w:p w14:paraId="0A6828BB" w14:textId="77777777" w:rsidR="00A56CB5" w:rsidRPr="00BD053D" w:rsidRDefault="00A56CB5" w:rsidP="00051472">
            <w:pPr>
              <w:spacing w:after="0" w:line="240" w:lineRule="auto"/>
              <w:rPr>
                <w:rFonts w:ascii="Calibri" w:eastAsia="Times New Roman" w:hAnsi="Calibri" w:cs="Calibri"/>
                <w:sz w:val="21"/>
                <w:szCs w:val="21"/>
                <w:lang w:eastAsia="sl-SI"/>
              </w:rPr>
            </w:pPr>
            <w:r w:rsidRPr="00BD053D">
              <w:rPr>
                <w:rFonts w:ascii="Calibri" w:eastAsia="Times New Roman" w:hAnsi="Calibri" w:cs="Calibri"/>
                <w:sz w:val="21"/>
                <w:szCs w:val="21"/>
                <w:u w:val="single"/>
                <w:lang w:eastAsia="sl-SI"/>
              </w:rPr>
              <w:t>ŠPORTNI PROGRAM</w:t>
            </w:r>
            <w:r w:rsidRPr="00BD053D">
              <w:rPr>
                <w:rFonts w:ascii="Calibri" w:eastAsia="Times New Roman" w:hAnsi="Calibri" w:cs="Calibri"/>
                <w:sz w:val="21"/>
                <w:szCs w:val="21"/>
                <w:lang w:eastAsia="sl-SI"/>
              </w:rPr>
              <w:t>:</w:t>
            </w:r>
          </w:p>
        </w:tc>
        <w:tc>
          <w:tcPr>
            <w:tcW w:w="4535" w:type="dxa"/>
            <w:tcBorders>
              <w:top w:val="dotted" w:sz="4" w:space="0" w:color="auto"/>
              <w:left w:val="nil"/>
              <w:bottom w:val="dotted" w:sz="4" w:space="0" w:color="auto"/>
              <w:right w:val="dotted" w:sz="4" w:space="0" w:color="auto"/>
            </w:tcBorders>
            <w:noWrap/>
            <w:vAlign w:val="center"/>
            <w:hideMark/>
          </w:tcPr>
          <w:p w14:paraId="58EF406F" w14:textId="77777777" w:rsidR="00A56CB5" w:rsidRPr="00BD053D" w:rsidRDefault="00A56CB5" w:rsidP="00051472">
            <w:pPr>
              <w:spacing w:after="0" w:line="240" w:lineRule="auto"/>
              <w:jc w:val="right"/>
              <w:rPr>
                <w:rFonts w:ascii="Calibri" w:eastAsia="Times New Roman" w:hAnsi="Calibri" w:cs="Calibri"/>
                <w:sz w:val="21"/>
                <w:szCs w:val="21"/>
                <w:lang w:eastAsia="sl-SI"/>
              </w:rPr>
            </w:pPr>
            <w:r w:rsidRPr="00BD053D">
              <w:rPr>
                <w:rFonts w:ascii="Calibri" w:eastAsia="Times New Roman" w:hAnsi="Calibri" w:cs="Calibri"/>
                <w:sz w:val="21"/>
                <w:szCs w:val="21"/>
                <w:u w:val="single"/>
                <w:lang w:eastAsia="sl-SI"/>
              </w:rPr>
              <w:t>MERILO ZA VREDNOTENJE</w:t>
            </w:r>
            <w:r w:rsidRPr="00BD053D">
              <w:rPr>
                <w:rFonts w:ascii="Calibri" w:eastAsia="Times New Roman" w:hAnsi="Calibri" w:cs="Calibri"/>
                <w:sz w:val="21"/>
                <w:szCs w:val="21"/>
                <w:lang w:eastAsia="sl-SI"/>
              </w:rPr>
              <w:t>:</w:t>
            </w:r>
          </w:p>
        </w:tc>
      </w:tr>
      <w:tr w:rsidR="00A56CB5" w:rsidRPr="00BD053D" w14:paraId="626F049F" w14:textId="77777777" w:rsidTr="00051472">
        <w:trPr>
          <w:trHeight w:val="255"/>
          <w:jc w:val="center"/>
        </w:trPr>
        <w:tc>
          <w:tcPr>
            <w:tcW w:w="5669" w:type="dxa"/>
            <w:tcBorders>
              <w:top w:val="dotted" w:sz="4" w:space="0" w:color="auto"/>
              <w:left w:val="dotted" w:sz="4" w:space="0" w:color="auto"/>
              <w:bottom w:val="dotted" w:sz="4" w:space="0" w:color="auto"/>
              <w:right w:val="dotted" w:sz="4" w:space="0" w:color="auto"/>
            </w:tcBorders>
            <w:noWrap/>
            <w:vAlign w:val="center"/>
            <w:hideMark/>
          </w:tcPr>
          <w:p w14:paraId="0DBD0CBD" w14:textId="77777777" w:rsidR="00A56CB5" w:rsidRPr="00BD053D" w:rsidRDefault="00A56CB5" w:rsidP="00051472">
            <w:pPr>
              <w:spacing w:after="0" w:line="240" w:lineRule="auto"/>
              <w:rPr>
                <w:rFonts w:ascii="Calibri" w:eastAsia="Times New Roman" w:hAnsi="Calibri" w:cs="Calibri"/>
                <w:sz w:val="21"/>
                <w:szCs w:val="21"/>
                <w:lang w:eastAsia="sl-SI"/>
              </w:rPr>
            </w:pPr>
            <w:r w:rsidRPr="00BD053D">
              <w:rPr>
                <w:rFonts w:ascii="Calibri" w:eastAsia="Times New Roman" w:hAnsi="Calibri" w:cs="Calibri"/>
                <w:sz w:val="21"/>
                <w:szCs w:val="21"/>
                <w:lang w:eastAsia="sl-SI"/>
              </w:rPr>
              <w:t>PRI: celoletni pripravljalni programi</w:t>
            </w:r>
          </w:p>
        </w:tc>
        <w:tc>
          <w:tcPr>
            <w:tcW w:w="4535" w:type="dxa"/>
            <w:tcBorders>
              <w:top w:val="dotted" w:sz="4" w:space="0" w:color="auto"/>
              <w:left w:val="nil"/>
              <w:bottom w:val="dotted" w:sz="4" w:space="0" w:color="auto"/>
              <w:right w:val="dotted" w:sz="4" w:space="0" w:color="auto"/>
            </w:tcBorders>
            <w:noWrap/>
            <w:vAlign w:val="center"/>
            <w:hideMark/>
          </w:tcPr>
          <w:p w14:paraId="289E7804" w14:textId="77777777" w:rsidR="00A56CB5" w:rsidRPr="00BD053D" w:rsidRDefault="00A56CB5" w:rsidP="00051472">
            <w:pPr>
              <w:spacing w:after="0" w:line="240" w:lineRule="auto"/>
              <w:jc w:val="right"/>
              <w:rPr>
                <w:rFonts w:ascii="Calibri" w:eastAsia="Times New Roman" w:hAnsi="Calibri" w:cs="Calibri"/>
                <w:sz w:val="21"/>
                <w:szCs w:val="21"/>
                <w:lang w:eastAsia="sl-SI"/>
              </w:rPr>
            </w:pPr>
            <w:r w:rsidRPr="00BD053D">
              <w:rPr>
                <w:rFonts w:ascii="Calibri" w:hAnsi="Calibri" w:cs="Calibri"/>
                <w:sz w:val="21"/>
                <w:szCs w:val="21"/>
              </w:rPr>
              <w:t>strokovni kader in cena programa/skupina</w:t>
            </w:r>
          </w:p>
        </w:tc>
      </w:tr>
    </w:tbl>
    <w:p w14:paraId="5811396D" w14:textId="77777777" w:rsidR="00A56CB5" w:rsidRPr="00BD053D" w:rsidRDefault="00A56CB5" w:rsidP="00A56CB5">
      <w:pPr>
        <w:pStyle w:val="Brezrazmikov"/>
        <w:jc w:val="both"/>
        <w:rPr>
          <w:rFonts w:cs="Calibri"/>
          <w:sz w:val="10"/>
          <w:szCs w:val="10"/>
        </w:rPr>
      </w:pPr>
    </w:p>
    <w:tbl>
      <w:tblPr>
        <w:tblW w:w="8504" w:type="dxa"/>
        <w:jc w:val="center"/>
        <w:tblCellMar>
          <w:left w:w="70" w:type="dxa"/>
          <w:right w:w="70" w:type="dxa"/>
        </w:tblCellMar>
        <w:tblLook w:val="04A0" w:firstRow="1" w:lastRow="0" w:firstColumn="1" w:lastColumn="0" w:noHBand="0" w:noVBand="1"/>
      </w:tblPr>
      <w:tblGrid>
        <w:gridCol w:w="4252"/>
        <w:gridCol w:w="1417"/>
        <w:gridCol w:w="1417"/>
        <w:gridCol w:w="1418"/>
      </w:tblGrid>
      <w:tr w:rsidR="00A56CB5" w:rsidRPr="00BD053D" w14:paraId="737CD416" w14:textId="77777777" w:rsidTr="00051472">
        <w:trPr>
          <w:trHeight w:val="255"/>
          <w:jc w:val="center"/>
        </w:trPr>
        <w:tc>
          <w:tcPr>
            <w:tcW w:w="4252" w:type="dxa"/>
            <w:tcBorders>
              <w:top w:val="single" w:sz="4" w:space="0" w:color="auto"/>
              <w:left w:val="single" w:sz="4" w:space="0" w:color="auto"/>
              <w:bottom w:val="single" w:sz="4" w:space="0" w:color="auto"/>
              <w:right w:val="single" w:sz="4" w:space="0" w:color="000000"/>
            </w:tcBorders>
            <w:shd w:val="clear" w:color="000000" w:fill="FFFFF5"/>
            <w:noWrap/>
            <w:vAlign w:val="center"/>
            <w:hideMark/>
          </w:tcPr>
          <w:p w14:paraId="27D4F97E" w14:textId="77777777" w:rsidR="00A56CB5" w:rsidRPr="00BD053D" w:rsidRDefault="00A56CB5" w:rsidP="00051472">
            <w:pPr>
              <w:spacing w:after="0" w:line="240" w:lineRule="auto"/>
              <w:jc w:val="center"/>
              <w:rPr>
                <w:rFonts w:ascii="Calibri" w:eastAsia="Times New Roman" w:hAnsi="Calibri" w:cs="Calibri"/>
                <w:sz w:val="24"/>
                <w:szCs w:val="24"/>
                <w:lang w:eastAsia="sl-SI"/>
              </w:rPr>
            </w:pPr>
            <w:r w:rsidRPr="00BD053D">
              <w:rPr>
                <w:rFonts w:ascii="Calibri" w:eastAsia="Times New Roman" w:hAnsi="Calibri" w:cs="Calibri"/>
                <w:sz w:val="24"/>
                <w:szCs w:val="24"/>
                <w:lang w:eastAsia="sl-SI"/>
              </w:rPr>
              <w:t>PREGLEDNICA ŠT. 3</w:t>
            </w:r>
          </w:p>
        </w:tc>
        <w:tc>
          <w:tcPr>
            <w:tcW w:w="4252" w:type="dxa"/>
            <w:gridSpan w:val="3"/>
            <w:tcBorders>
              <w:top w:val="single" w:sz="4" w:space="0" w:color="auto"/>
              <w:left w:val="nil"/>
              <w:bottom w:val="single" w:sz="4" w:space="0" w:color="auto"/>
              <w:right w:val="single" w:sz="4" w:space="0" w:color="auto"/>
            </w:tcBorders>
            <w:shd w:val="clear" w:color="000000" w:fill="F0FFF0"/>
            <w:vAlign w:val="center"/>
            <w:hideMark/>
          </w:tcPr>
          <w:p w14:paraId="30742A05" w14:textId="77777777" w:rsidR="00A56CB5" w:rsidRPr="00BD053D" w:rsidRDefault="00A56CB5" w:rsidP="00051472">
            <w:pPr>
              <w:spacing w:after="0" w:line="240" w:lineRule="auto"/>
              <w:jc w:val="center"/>
              <w:rPr>
                <w:rFonts w:ascii="Calibri" w:eastAsia="Times New Roman" w:hAnsi="Calibri" w:cs="Calibri"/>
                <w:lang w:eastAsia="sl-SI"/>
              </w:rPr>
            </w:pPr>
            <w:r w:rsidRPr="00BD053D">
              <w:rPr>
                <w:rFonts w:ascii="Calibri" w:eastAsia="Times New Roman" w:hAnsi="Calibri" w:cs="Calibri"/>
                <w:lang w:eastAsia="sl-SI"/>
              </w:rPr>
              <w:t>PROGRAMI PRI</w:t>
            </w:r>
          </w:p>
        </w:tc>
      </w:tr>
      <w:tr w:rsidR="00A56CB5" w:rsidRPr="00BD053D" w14:paraId="60669A30" w14:textId="77777777" w:rsidTr="00051472">
        <w:trPr>
          <w:trHeight w:val="255"/>
          <w:jc w:val="center"/>
        </w:trPr>
        <w:tc>
          <w:tcPr>
            <w:tcW w:w="4252" w:type="dxa"/>
            <w:tcBorders>
              <w:top w:val="single" w:sz="4" w:space="0" w:color="auto"/>
              <w:left w:val="single" w:sz="4" w:space="0" w:color="auto"/>
              <w:bottom w:val="single" w:sz="4" w:space="0" w:color="auto"/>
              <w:right w:val="single" w:sz="4" w:space="0" w:color="000000"/>
            </w:tcBorders>
            <w:vAlign w:val="center"/>
            <w:hideMark/>
          </w:tcPr>
          <w:p w14:paraId="16E13AC5" w14:textId="77777777" w:rsidR="00A56CB5" w:rsidRPr="00BD053D" w:rsidRDefault="00A56CB5" w:rsidP="00051472">
            <w:pPr>
              <w:spacing w:after="0" w:line="240" w:lineRule="auto"/>
              <w:jc w:val="center"/>
              <w:rPr>
                <w:rFonts w:ascii="Calibri" w:eastAsia="Times New Roman" w:hAnsi="Calibri" w:cs="Calibri"/>
                <w:sz w:val="21"/>
                <w:szCs w:val="21"/>
                <w:lang w:eastAsia="sl-SI"/>
              </w:rPr>
            </w:pPr>
            <w:r w:rsidRPr="00BD053D">
              <w:rPr>
                <w:rFonts w:ascii="Calibri" w:eastAsia="Times New Roman" w:hAnsi="Calibri" w:cs="Calibri"/>
                <w:sz w:val="21"/>
                <w:szCs w:val="21"/>
                <w:lang w:eastAsia="sl-SI"/>
              </w:rPr>
              <w:t xml:space="preserve">CELOLETNI PRIPRAVLJALNI PROGRAMI 2         </w:t>
            </w:r>
          </w:p>
        </w:tc>
        <w:tc>
          <w:tcPr>
            <w:tcW w:w="1417" w:type="dxa"/>
            <w:tcBorders>
              <w:top w:val="nil"/>
              <w:left w:val="nil"/>
              <w:bottom w:val="single" w:sz="4" w:space="0" w:color="auto"/>
              <w:right w:val="single" w:sz="4" w:space="0" w:color="auto"/>
            </w:tcBorders>
            <w:vAlign w:val="center"/>
            <w:hideMark/>
          </w:tcPr>
          <w:p w14:paraId="599844E6" w14:textId="77777777" w:rsidR="00A56CB5" w:rsidRPr="00BD053D" w:rsidRDefault="00A56CB5" w:rsidP="00051472">
            <w:pPr>
              <w:spacing w:after="0" w:line="240" w:lineRule="auto"/>
              <w:jc w:val="center"/>
              <w:rPr>
                <w:rFonts w:ascii="Calibri" w:eastAsia="Times New Roman" w:hAnsi="Calibri" w:cs="Calibri"/>
                <w:sz w:val="18"/>
                <w:szCs w:val="18"/>
                <w:lang w:eastAsia="sl-SI"/>
              </w:rPr>
            </w:pPr>
            <w:r w:rsidRPr="00BD053D">
              <w:rPr>
                <w:rFonts w:ascii="Calibri" w:eastAsia="Times New Roman" w:hAnsi="Calibri" w:cs="Calibri"/>
                <w:sz w:val="18"/>
                <w:szCs w:val="18"/>
                <w:lang w:eastAsia="sl-SI"/>
              </w:rPr>
              <w:t>PRI: U-7/8</w:t>
            </w:r>
          </w:p>
        </w:tc>
        <w:tc>
          <w:tcPr>
            <w:tcW w:w="1417" w:type="dxa"/>
            <w:tcBorders>
              <w:top w:val="nil"/>
              <w:left w:val="nil"/>
              <w:bottom w:val="single" w:sz="4" w:space="0" w:color="auto"/>
              <w:right w:val="single" w:sz="4" w:space="0" w:color="auto"/>
            </w:tcBorders>
            <w:vAlign w:val="center"/>
            <w:hideMark/>
          </w:tcPr>
          <w:p w14:paraId="41980146" w14:textId="77777777" w:rsidR="00A56CB5" w:rsidRPr="00BD053D" w:rsidRDefault="00A56CB5" w:rsidP="00051472">
            <w:pPr>
              <w:spacing w:after="0" w:line="240" w:lineRule="auto"/>
              <w:jc w:val="center"/>
              <w:rPr>
                <w:rFonts w:ascii="Calibri" w:eastAsia="Times New Roman" w:hAnsi="Calibri" w:cs="Calibri"/>
                <w:sz w:val="18"/>
                <w:szCs w:val="18"/>
                <w:lang w:eastAsia="sl-SI"/>
              </w:rPr>
            </w:pPr>
            <w:r w:rsidRPr="00BD053D">
              <w:rPr>
                <w:rFonts w:ascii="Calibri" w:eastAsia="Times New Roman" w:hAnsi="Calibri" w:cs="Calibri"/>
                <w:sz w:val="18"/>
                <w:szCs w:val="18"/>
                <w:lang w:eastAsia="sl-SI"/>
              </w:rPr>
              <w:t>PRI: U-9/10</w:t>
            </w:r>
          </w:p>
        </w:tc>
        <w:tc>
          <w:tcPr>
            <w:tcW w:w="1418" w:type="dxa"/>
            <w:tcBorders>
              <w:top w:val="nil"/>
              <w:left w:val="nil"/>
              <w:bottom w:val="single" w:sz="4" w:space="0" w:color="auto"/>
              <w:right w:val="single" w:sz="4" w:space="0" w:color="auto"/>
            </w:tcBorders>
            <w:vAlign w:val="center"/>
            <w:hideMark/>
          </w:tcPr>
          <w:p w14:paraId="7F75AC79" w14:textId="77777777" w:rsidR="00A56CB5" w:rsidRPr="00BD053D" w:rsidRDefault="00A56CB5" w:rsidP="00051472">
            <w:pPr>
              <w:spacing w:after="0" w:line="240" w:lineRule="auto"/>
              <w:jc w:val="center"/>
              <w:rPr>
                <w:rFonts w:ascii="Calibri" w:eastAsia="Times New Roman" w:hAnsi="Calibri" w:cs="Calibri"/>
                <w:sz w:val="18"/>
                <w:szCs w:val="18"/>
                <w:lang w:eastAsia="sl-SI"/>
              </w:rPr>
            </w:pPr>
            <w:r w:rsidRPr="00BD053D">
              <w:rPr>
                <w:rFonts w:ascii="Calibri" w:eastAsia="Times New Roman" w:hAnsi="Calibri" w:cs="Calibri"/>
                <w:sz w:val="18"/>
                <w:szCs w:val="18"/>
                <w:lang w:eastAsia="sl-SI"/>
              </w:rPr>
              <w:t>PRI: U-11/12</w:t>
            </w:r>
          </w:p>
        </w:tc>
      </w:tr>
      <w:tr w:rsidR="00A56CB5" w:rsidRPr="00BD053D" w14:paraId="717651A8" w14:textId="77777777" w:rsidTr="00051472">
        <w:trPr>
          <w:trHeight w:val="255"/>
          <w:jc w:val="center"/>
        </w:trPr>
        <w:tc>
          <w:tcPr>
            <w:tcW w:w="4252" w:type="dxa"/>
            <w:tcBorders>
              <w:top w:val="single" w:sz="4" w:space="0" w:color="auto"/>
              <w:left w:val="single" w:sz="4" w:space="0" w:color="auto"/>
              <w:bottom w:val="single" w:sz="4" w:space="0" w:color="auto"/>
              <w:right w:val="single" w:sz="4" w:space="0" w:color="000000"/>
            </w:tcBorders>
            <w:vAlign w:val="center"/>
            <w:hideMark/>
          </w:tcPr>
          <w:p w14:paraId="5B360392" w14:textId="77777777" w:rsidR="00A56CB5" w:rsidRPr="00BD053D" w:rsidRDefault="00A56CB5" w:rsidP="00051472">
            <w:pPr>
              <w:spacing w:after="0" w:line="240" w:lineRule="auto"/>
              <w:jc w:val="center"/>
              <w:rPr>
                <w:rFonts w:ascii="Calibri" w:eastAsia="Times New Roman" w:hAnsi="Calibri" w:cs="Calibri"/>
                <w:sz w:val="21"/>
                <w:szCs w:val="21"/>
                <w:lang w:eastAsia="sl-SI"/>
              </w:rPr>
            </w:pPr>
            <w:r w:rsidRPr="00BD053D">
              <w:rPr>
                <w:rFonts w:ascii="Calibri" w:eastAsia="Times New Roman" w:hAnsi="Calibri" w:cs="Calibri"/>
                <w:sz w:val="21"/>
                <w:szCs w:val="21"/>
                <w:lang w:eastAsia="sl-SI"/>
              </w:rPr>
              <w:t>število ur vadbe/tedensko</w:t>
            </w:r>
          </w:p>
        </w:tc>
        <w:tc>
          <w:tcPr>
            <w:tcW w:w="1417" w:type="dxa"/>
            <w:tcBorders>
              <w:top w:val="nil"/>
              <w:left w:val="nil"/>
              <w:bottom w:val="single" w:sz="4" w:space="0" w:color="auto"/>
              <w:right w:val="single" w:sz="4" w:space="0" w:color="auto"/>
            </w:tcBorders>
            <w:vAlign w:val="center"/>
            <w:hideMark/>
          </w:tcPr>
          <w:p w14:paraId="4233D39A" w14:textId="77777777" w:rsidR="00A56CB5" w:rsidRPr="00BD053D" w:rsidRDefault="00A56CB5" w:rsidP="00051472">
            <w:pPr>
              <w:spacing w:after="0" w:line="240" w:lineRule="auto"/>
              <w:jc w:val="center"/>
              <w:rPr>
                <w:rFonts w:ascii="Calibri" w:eastAsia="Times New Roman" w:hAnsi="Calibri" w:cs="Calibri"/>
                <w:lang w:eastAsia="sl-SI"/>
              </w:rPr>
            </w:pPr>
            <w:r w:rsidRPr="00BD053D">
              <w:rPr>
                <w:rFonts w:ascii="Calibri" w:eastAsia="Times New Roman" w:hAnsi="Calibri" w:cs="Calibri"/>
                <w:lang w:eastAsia="sl-SI"/>
              </w:rPr>
              <w:t>3</w:t>
            </w:r>
          </w:p>
        </w:tc>
        <w:tc>
          <w:tcPr>
            <w:tcW w:w="1417" w:type="dxa"/>
            <w:tcBorders>
              <w:top w:val="nil"/>
              <w:left w:val="nil"/>
              <w:bottom w:val="single" w:sz="4" w:space="0" w:color="auto"/>
              <w:right w:val="single" w:sz="4" w:space="0" w:color="auto"/>
            </w:tcBorders>
            <w:vAlign w:val="center"/>
            <w:hideMark/>
          </w:tcPr>
          <w:p w14:paraId="5949936F" w14:textId="77777777" w:rsidR="00A56CB5" w:rsidRPr="00BD053D" w:rsidRDefault="00A56CB5" w:rsidP="00051472">
            <w:pPr>
              <w:spacing w:after="0" w:line="240" w:lineRule="auto"/>
              <w:jc w:val="center"/>
              <w:rPr>
                <w:rFonts w:ascii="Calibri" w:eastAsia="Times New Roman" w:hAnsi="Calibri" w:cs="Calibri"/>
                <w:lang w:eastAsia="sl-SI"/>
              </w:rPr>
            </w:pPr>
            <w:r w:rsidRPr="00BD053D">
              <w:rPr>
                <w:rFonts w:ascii="Calibri" w:eastAsia="Times New Roman" w:hAnsi="Calibri" w:cs="Calibri"/>
                <w:lang w:eastAsia="sl-SI"/>
              </w:rPr>
              <w:t>3</w:t>
            </w:r>
          </w:p>
        </w:tc>
        <w:tc>
          <w:tcPr>
            <w:tcW w:w="1418" w:type="dxa"/>
            <w:tcBorders>
              <w:top w:val="nil"/>
              <w:left w:val="nil"/>
              <w:bottom w:val="single" w:sz="4" w:space="0" w:color="auto"/>
              <w:right w:val="single" w:sz="4" w:space="0" w:color="auto"/>
            </w:tcBorders>
            <w:vAlign w:val="center"/>
            <w:hideMark/>
          </w:tcPr>
          <w:p w14:paraId="76A9F704" w14:textId="77777777" w:rsidR="00A56CB5" w:rsidRPr="00BD053D" w:rsidRDefault="00A56CB5" w:rsidP="00051472">
            <w:pPr>
              <w:spacing w:after="0" w:line="240" w:lineRule="auto"/>
              <w:jc w:val="center"/>
              <w:rPr>
                <w:rFonts w:ascii="Calibri" w:eastAsia="Times New Roman" w:hAnsi="Calibri" w:cs="Calibri"/>
                <w:lang w:eastAsia="sl-SI"/>
              </w:rPr>
            </w:pPr>
            <w:r w:rsidRPr="00BD053D">
              <w:rPr>
                <w:rFonts w:ascii="Calibri" w:eastAsia="Times New Roman" w:hAnsi="Calibri" w:cs="Calibri"/>
                <w:lang w:eastAsia="sl-SI"/>
              </w:rPr>
              <w:t>3</w:t>
            </w:r>
          </w:p>
        </w:tc>
      </w:tr>
      <w:tr w:rsidR="00A56CB5" w:rsidRPr="00BD053D" w14:paraId="3A3C2798" w14:textId="77777777" w:rsidTr="00051472">
        <w:trPr>
          <w:trHeight w:val="255"/>
          <w:jc w:val="center"/>
        </w:trPr>
        <w:tc>
          <w:tcPr>
            <w:tcW w:w="4252" w:type="dxa"/>
            <w:tcBorders>
              <w:top w:val="single" w:sz="4" w:space="0" w:color="auto"/>
              <w:left w:val="single" w:sz="4" w:space="0" w:color="auto"/>
              <w:bottom w:val="single" w:sz="4" w:space="0" w:color="auto"/>
              <w:right w:val="single" w:sz="4" w:space="0" w:color="000000"/>
            </w:tcBorders>
            <w:vAlign w:val="center"/>
            <w:hideMark/>
          </w:tcPr>
          <w:p w14:paraId="632787F3" w14:textId="77777777" w:rsidR="00A56CB5" w:rsidRPr="00BD053D" w:rsidRDefault="00A56CB5" w:rsidP="00051472">
            <w:pPr>
              <w:spacing w:after="0" w:line="240" w:lineRule="auto"/>
              <w:jc w:val="center"/>
              <w:rPr>
                <w:rFonts w:ascii="Calibri" w:eastAsia="Times New Roman" w:hAnsi="Calibri" w:cs="Calibri"/>
                <w:sz w:val="21"/>
                <w:szCs w:val="21"/>
                <w:lang w:eastAsia="sl-SI"/>
              </w:rPr>
            </w:pPr>
            <w:r w:rsidRPr="00BD053D">
              <w:rPr>
                <w:rFonts w:ascii="Calibri" w:eastAsia="Times New Roman" w:hAnsi="Calibri" w:cs="Calibri"/>
                <w:sz w:val="21"/>
                <w:szCs w:val="21"/>
                <w:lang w:eastAsia="sl-SI"/>
              </w:rPr>
              <w:t>število tednov</w:t>
            </w:r>
          </w:p>
        </w:tc>
        <w:tc>
          <w:tcPr>
            <w:tcW w:w="1417" w:type="dxa"/>
            <w:tcBorders>
              <w:top w:val="nil"/>
              <w:left w:val="nil"/>
              <w:bottom w:val="nil"/>
              <w:right w:val="single" w:sz="4" w:space="0" w:color="auto"/>
            </w:tcBorders>
            <w:vAlign w:val="center"/>
            <w:hideMark/>
          </w:tcPr>
          <w:p w14:paraId="7E976118" w14:textId="77777777" w:rsidR="00A56CB5" w:rsidRPr="00BD053D" w:rsidRDefault="00A56CB5" w:rsidP="00051472">
            <w:pPr>
              <w:spacing w:after="0" w:line="240" w:lineRule="auto"/>
              <w:jc w:val="center"/>
              <w:rPr>
                <w:rFonts w:ascii="Calibri" w:eastAsia="Times New Roman" w:hAnsi="Calibri" w:cs="Calibri"/>
                <w:lang w:eastAsia="sl-SI"/>
              </w:rPr>
            </w:pPr>
            <w:r w:rsidRPr="00BD053D">
              <w:rPr>
                <w:rFonts w:ascii="Calibri" w:eastAsia="Times New Roman" w:hAnsi="Calibri" w:cs="Calibri"/>
                <w:lang w:eastAsia="sl-SI"/>
              </w:rPr>
              <w:t>30</w:t>
            </w:r>
          </w:p>
        </w:tc>
        <w:tc>
          <w:tcPr>
            <w:tcW w:w="1417" w:type="dxa"/>
            <w:tcBorders>
              <w:top w:val="nil"/>
              <w:left w:val="nil"/>
              <w:bottom w:val="nil"/>
              <w:right w:val="single" w:sz="4" w:space="0" w:color="auto"/>
            </w:tcBorders>
            <w:vAlign w:val="center"/>
            <w:hideMark/>
          </w:tcPr>
          <w:p w14:paraId="1074E489" w14:textId="77777777" w:rsidR="00A56CB5" w:rsidRPr="00BD053D" w:rsidRDefault="00A56CB5" w:rsidP="00051472">
            <w:pPr>
              <w:spacing w:after="0" w:line="240" w:lineRule="auto"/>
              <w:jc w:val="center"/>
              <w:rPr>
                <w:rFonts w:ascii="Calibri" w:eastAsia="Times New Roman" w:hAnsi="Calibri" w:cs="Calibri"/>
                <w:lang w:eastAsia="sl-SI"/>
              </w:rPr>
            </w:pPr>
            <w:r w:rsidRPr="00BD053D">
              <w:rPr>
                <w:rFonts w:ascii="Calibri" w:eastAsia="Times New Roman" w:hAnsi="Calibri" w:cs="Calibri"/>
                <w:lang w:eastAsia="sl-SI"/>
              </w:rPr>
              <w:t>35</w:t>
            </w:r>
          </w:p>
        </w:tc>
        <w:tc>
          <w:tcPr>
            <w:tcW w:w="1418" w:type="dxa"/>
            <w:tcBorders>
              <w:top w:val="nil"/>
              <w:left w:val="nil"/>
              <w:bottom w:val="nil"/>
              <w:right w:val="single" w:sz="4" w:space="0" w:color="auto"/>
            </w:tcBorders>
            <w:vAlign w:val="center"/>
            <w:hideMark/>
          </w:tcPr>
          <w:p w14:paraId="6F701756" w14:textId="77777777" w:rsidR="00A56CB5" w:rsidRPr="00BD053D" w:rsidRDefault="00A56CB5" w:rsidP="00051472">
            <w:pPr>
              <w:spacing w:after="0" w:line="240" w:lineRule="auto"/>
              <w:jc w:val="center"/>
              <w:rPr>
                <w:rFonts w:ascii="Calibri" w:eastAsia="Times New Roman" w:hAnsi="Calibri" w:cs="Calibri"/>
                <w:lang w:eastAsia="sl-SI"/>
              </w:rPr>
            </w:pPr>
            <w:r w:rsidRPr="00BD053D">
              <w:rPr>
                <w:rFonts w:ascii="Calibri" w:eastAsia="Times New Roman" w:hAnsi="Calibri" w:cs="Calibri"/>
                <w:lang w:eastAsia="sl-SI"/>
              </w:rPr>
              <w:t>40</w:t>
            </w:r>
          </w:p>
        </w:tc>
      </w:tr>
      <w:tr w:rsidR="00A56CB5" w:rsidRPr="00BD053D" w14:paraId="33E854B0" w14:textId="77777777" w:rsidTr="00051472">
        <w:trPr>
          <w:trHeight w:val="255"/>
          <w:jc w:val="center"/>
        </w:trPr>
        <w:tc>
          <w:tcPr>
            <w:tcW w:w="4252" w:type="dxa"/>
            <w:tcBorders>
              <w:top w:val="single" w:sz="4" w:space="0" w:color="auto"/>
              <w:left w:val="single" w:sz="4" w:space="0" w:color="auto"/>
              <w:bottom w:val="single" w:sz="4" w:space="0" w:color="auto"/>
              <w:right w:val="single" w:sz="4" w:space="0" w:color="000000"/>
            </w:tcBorders>
            <w:shd w:val="clear" w:color="000000" w:fill="F0FFF0"/>
            <w:vAlign w:val="center"/>
            <w:hideMark/>
          </w:tcPr>
          <w:p w14:paraId="30C7B4AE" w14:textId="77777777" w:rsidR="00A56CB5" w:rsidRPr="00BD053D" w:rsidRDefault="00A56CB5" w:rsidP="00051472">
            <w:pPr>
              <w:spacing w:after="0" w:line="240" w:lineRule="auto"/>
              <w:jc w:val="center"/>
              <w:rPr>
                <w:rFonts w:ascii="Calibri" w:eastAsia="Times New Roman" w:hAnsi="Calibri" w:cs="Calibri"/>
                <w:sz w:val="21"/>
                <w:szCs w:val="21"/>
                <w:lang w:eastAsia="sl-SI"/>
              </w:rPr>
            </w:pPr>
            <w:r w:rsidRPr="00BD053D">
              <w:rPr>
                <w:rFonts w:ascii="Calibri" w:eastAsia="Times New Roman" w:hAnsi="Calibri" w:cs="Calibri"/>
                <w:sz w:val="21"/>
                <w:szCs w:val="21"/>
                <w:lang w:eastAsia="sl-SI"/>
              </w:rPr>
              <w:t>TOČKE/STROKOVNI KADER/SKUPINA</w:t>
            </w:r>
          </w:p>
        </w:tc>
        <w:tc>
          <w:tcPr>
            <w:tcW w:w="1417" w:type="dxa"/>
            <w:tcBorders>
              <w:top w:val="single" w:sz="4" w:space="0" w:color="auto"/>
              <w:left w:val="nil"/>
              <w:bottom w:val="single" w:sz="4" w:space="0" w:color="auto"/>
              <w:right w:val="single" w:sz="4" w:space="0" w:color="auto"/>
            </w:tcBorders>
            <w:shd w:val="clear" w:color="000000" w:fill="F0FFF0"/>
            <w:vAlign w:val="center"/>
            <w:hideMark/>
          </w:tcPr>
          <w:p w14:paraId="786B5578" w14:textId="77777777" w:rsidR="00A56CB5" w:rsidRPr="00BD053D" w:rsidRDefault="00A56CB5" w:rsidP="00051472">
            <w:pPr>
              <w:spacing w:after="0" w:line="240" w:lineRule="auto"/>
              <w:jc w:val="center"/>
              <w:rPr>
                <w:rFonts w:ascii="Calibri" w:eastAsia="Times New Roman" w:hAnsi="Calibri" w:cs="Calibri"/>
                <w:sz w:val="24"/>
                <w:szCs w:val="24"/>
                <w:lang w:eastAsia="sl-SI"/>
              </w:rPr>
            </w:pPr>
            <w:r w:rsidRPr="00BD053D">
              <w:rPr>
                <w:rFonts w:ascii="Calibri" w:eastAsia="Times New Roman" w:hAnsi="Calibri" w:cs="Calibri"/>
                <w:sz w:val="24"/>
                <w:szCs w:val="24"/>
                <w:lang w:eastAsia="sl-SI"/>
              </w:rPr>
              <w:t>90</w:t>
            </w:r>
          </w:p>
        </w:tc>
        <w:tc>
          <w:tcPr>
            <w:tcW w:w="1417" w:type="dxa"/>
            <w:tcBorders>
              <w:top w:val="single" w:sz="4" w:space="0" w:color="auto"/>
              <w:left w:val="nil"/>
              <w:bottom w:val="single" w:sz="4" w:space="0" w:color="auto"/>
              <w:right w:val="single" w:sz="4" w:space="0" w:color="auto"/>
            </w:tcBorders>
            <w:shd w:val="clear" w:color="000000" w:fill="F0FFF0"/>
            <w:vAlign w:val="center"/>
            <w:hideMark/>
          </w:tcPr>
          <w:p w14:paraId="48BAC9C4" w14:textId="77777777" w:rsidR="00A56CB5" w:rsidRPr="00BD053D" w:rsidRDefault="00A56CB5" w:rsidP="00051472">
            <w:pPr>
              <w:spacing w:after="0" w:line="240" w:lineRule="auto"/>
              <w:jc w:val="center"/>
              <w:rPr>
                <w:rFonts w:ascii="Calibri" w:eastAsia="Times New Roman" w:hAnsi="Calibri" w:cs="Calibri"/>
                <w:sz w:val="24"/>
                <w:szCs w:val="24"/>
                <w:lang w:eastAsia="sl-SI"/>
              </w:rPr>
            </w:pPr>
            <w:r w:rsidRPr="00BD053D">
              <w:rPr>
                <w:rFonts w:ascii="Calibri" w:eastAsia="Times New Roman" w:hAnsi="Calibri" w:cs="Calibri"/>
                <w:sz w:val="24"/>
                <w:szCs w:val="24"/>
                <w:lang w:eastAsia="sl-SI"/>
              </w:rPr>
              <w:t>105</w:t>
            </w:r>
          </w:p>
        </w:tc>
        <w:tc>
          <w:tcPr>
            <w:tcW w:w="1418" w:type="dxa"/>
            <w:tcBorders>
              <w:top w:val="single" w:sz="4" w:space="0" w:color="auto"/>
              <w:left w:val="nil"/>
              <w:bottom w:val="single" w:sz="4" w:space="0" w:color="auto"/>
              <w:right w:val="single" w:sz="4" w:space="0" w:color="auto"/>
            </w:tcBorders>
            <w:shd w:val="clear" w:color="000000" w:fill="F0FFF0"/>
            <w:vAlign w:val="center"/>
            <w:hideMark/>
          </w:tcPr>
          <w:p w14:paraId="40DB30B5" w14:textId="77777777" w:rsidR="00A56CB5" w:rsidRPr="00BD053D" w:rsidRDefault="00A56CB5" w:rsidP="00051472">
            <w:pPr>
              <w:spacing w:after="0" w:line="240" w:lineRule="auto"/>
              <w:jc w:val="center"/>
              <w:rPr>
                <w:rFonts w:ascii="Calibri" w:eastAsia="Times New Roman" w:hAnsi="Calibri" w:cs="Calibri"/>
                <w:sz w:val="24"/>
                <w:szCs w:val="24"/>
                <w:lang w:eastAsia="sl-SI"/>
              </w:rPr>
            </w:pPr>
            <w:r w:rsidRPr="00BD053D">
              <w:rPr>
                <w:rFonts w:ascii="Calibri" w:eastAsia="Times New Roman" w:hAnsi="Calibri" w:cs="Calibri"/>
                <w:sz w:val="24"/>
                <w:szCs w:val="24"/>
                <w:lang w:eastAsia="sl-SI"/>
              </w:rPr>
              <w:t>120</w:t>
            </w:r>
          </w:p>
        </w:tc>
      </w:tr>
      <w:tr w:rsidR="00A56CB5" w:rsidRPr="00BD053D" w14:paraId="6B7B3FC1" w14:textId="77777777" w:rsidTr="00051472">
        <w:trPr>
          <w:trHeight w:val="255"/>
          <w:jc w:val="center"/>
        </w:trPr>
        <w:tc>
          <w:tcPr>
            <w:tcW w:w="4252" w:type="dxa"/>
            <w:tcBorders>
              <w:top w:val="single" w:sz="4" w:space="0" w:color="auto"/>
              <w:left w:val="single" w:sz="4" w:space="0" w:color="auto"/>
              <w:bottom w:val="single" w:sz="4" w:space="0" w:color="auto"/>
              <w:right w:val="single" w:sz="4" w:space="0" w:color="000000"/>
            </w:tcBorders>
            <w:shd w:val="clear" w:color="000000" w:fill="F0FFF0"/>
            <w:vAlign w:val="center"/>
            <w:hideMark/>
          </w:tcPr>
          <w:p w14:paraId="7305C1F8" w14:textId="77777777" w:rsidR="00A56CB5" w:rsidRPr="00BD053D" w:rsidRDefault="00A56CB5" w:rsidP="00051472">
            <w:pPr>
              <w:spacing w:after="0" w:line="240" w:lineRule="auto"/>
              <w:jc w:val="center"/>
              <w:rPr>
                <w:rFonts w:ascii="Calibri" w:eastAsia="Times New Roman" w:hAnsi="Calibri" w:cs="Calibri"/>
                <w:sz w:val="21"/>
                <w:szCs w:val="21"/>
                <w:lang w:eastAsia="sl-SI"/>
              </w:rPr>
            </w:pPr>
            <w:r w:rsidRPr="00BD053D">
              <w:rPr>
                <w:rFonts w:ascii="Calibri" w:eastAsia="Times New Roman" w:hAnsi="Calibri" w:cs="Calibri"/>
                <w:sz w:val="21"/>
                <w:szCs w:val="21"/>
                <w:lang w:eastAsia="sl-SI"/>
              </w:rPr>
              <w:t>TOČKE/CENA PROGRAMA/SKUPINA</w:t>
            </w:r>
          </w:p>
        </w:tc>
        <w:tc>
          <w:tcPr>
            <w:tcW w:w="1417" w:type="dxa"/>
            <w:tcBorders>
              <w:top w:val="nil"/>
              <w:left w:val="nil"/>
              <w:bottom w:val="single" w:sz="4" w:space="0" w:color="auto"/>
              <w:right w:val="single" w:sz="4" w:space="0" w:color="auto"/>
            </w:tcBorders>
            <w:shd w:val="clear" w:color="000000" w:fill="F0FFF0"/>
            <w:vAlign w:val="center"/>
            <w:hideMark/>
          </w:tcPr>
          <w:p w14:paraId="3EEF45B9" w14:textId="77777777" w:rsidR="00A56CB5" w:rsidRPr="00BD053D" w:rsidRDefault="00A56CB5" w:rsidP="00051472">
            <w:pPr>
              <w:spacing w:after="0" w:line="240" w:lineRule="auto"/>
              <w:jc w:val="center"/>
              <w:rPr>
                <w:rFonts w:ascii="Calibri" w:eastAsia="Times New Roman" w:hAnsi="Calibri" w:cs="Calibri"/>
                <w:sz w:val="24"/>
                <w:szCs w:val="24"/>
                <w:lang w:eastAsia="sl-SI"/>
              </w:rPr>
            </w:pPr>
            <w:r w:rsidRPr="00BD053D">
              <w:rPr>
                <w:rFonts w:ascii="Calibri" w:eastAsia="Times New Roman" w:hAnsi="Calibri" w:cs="Calibri"/>
                <w:sz w:val="24"/>
                <w:szCs w:val="24"/>
                <w:lang w:eastAsia="sl-SI"/>
              </w:rPr>
              <w:t>90</w:t>
            </w:r>
          </w:p>
        </w:tc>
        <w:tc>
          <w:tcPr>
            <w:tcW w:w="1417" w:type="dxa"/>
            <w:tcBorders>
              <w:top w:val="nil"/>
              <w:left w:val="nil"/>
              <w:bottom w:val="single" w:sz="4" w:space="0" w:color="auto"/>
              <w:right w:val="single" w:sz="4" w:space="0" w:color="auto"/>
            </w:tcBorders>
            <w:shd w:val="clear" w:color="000000" w:fill="F0FFF0"/>
            <w:vAlign w:val="center"/>
            <w:hideMark/>
          </w:tcPr>
          <w:p w14:paraId="7C52A325" w14:textId="77777777" w:rsidR="00A56CB5" w:rsidRPr="00BD053D" w:rsidRDefault="00A56CB5" w:rsidP="00051472">
            <w:pPr>
              <w:spacing w:after="0" w:line="240" w:lineRule="auto"/>
              <w:jc w:val="center"/>
              <w:rPr>
                <w:rFonts w:ascii="Calibri" w:eastAsia="Times New Roman" w:hAnsi="Calibri" w:cs="Calibri"/>
                <w:sz w:val="24"/>
                <w:szCs w:val="24"/>
                <w:lang w:eastAsia="sl-SI"/>
              </w:rPr>
            </w:pPr>
            <w:r w:rsidRPr="00BD053D">
              <w:rPr>
                <w:rFonts w:ascii="Calibri" w:eastAsia="Times New Roman" w:hAnsi="Calibri" w:cs="Calibri"/>
                <w:sz w:val="24"/>
                <w:szCs w:val="24"/>
                <w:lang w:eastAsia="sl-SI"/>
              </w:rPr>
              <w:t>105</w:t>
            </w:r>
          </w:p>
        </w:tc>
        <w:tc>
          <w:tcPr>
            <w:tcW w:w="1418" w:type="dxa"/>
            <w:tcBorders>
              <w:top w:val="nil"/>
              <w:left w:val="nil"/>
              <w:bottom w:val="single" w:sz="4" w:space="0" w:color="auto"/>
              <w:right w:val="single" w:sz="4" w:space="0" w:color="auto"/>
            </w:tcBorders>
            <w:shd w:val="clear" w:color="000000" w:fill="F0FFF0"/>
            <w:vAlign w:val="center"/>
            <w:hideMark/>
          </w:tcPr>
          <w:p w14:paraId="0949B396" w14:textId="77777777" w:rsidR="00A56CB5" w:rsidRPr="00BD053D" w:rsidRDefault="00A56CB5" w:rsidP="00051472">
            <w:pPr>
              <w:spacing w:after="0" w:line="240" w:lineRule="auto"/>
              <w:jc w:val="center"/>
              <w:rPr>
                <w:rFonts w:ascii="Calibri" w:eastAsia="Times New Roman" w:hAnsi="Calibri" w:cs="Calibri"/>
                <w:sz w:val="24"/>
                <w:szCs w:val="24"/>
                <w:lang w:eastAsia="sl-SI"/>
              </w:rPr>
            </w:pPr>
            <w:r w:rsidRPr="00BD053D">
              <w:rPr>
                <w:rFonts w:ascii="Calibri" w:eastAsia="Times New Roman" w:hAnsi="Calibri" w:cs="Calibri"/>
                <w:sz w:val="24"/>
                <w:szCs w:val="24"/>
                <w:lang w:eastAsia="sl-SI"/>
              </w:rPr>
              <w:t>120</w:t>
            </w:r>
          </w:p>
        </w:tc>
      </w:tr>
    </w:tbl>
    <w:p w14:paraId="7249CD24" w14:textId="77777777" w:rsidR="00A56CB5" w:rsidRPr="00BD053D" w:rsidRDefault="00A56CB5" w:rsidP="00A56CB5">
      <w:pPr>
        <w:pStyle w:val="Brezrazmikov"/>
        <w:rPr>
          <w:sz w:val="16"/>
          <w:szCs w:val="16"/>
        </w:rPr>
      </w:pPr>
    </w:p>
    <w:p w14:paraId="144FCC00" w14:textId="77777777" w:rsidR="00A56CB5" w:rsidRPr="00BD053D" w:rsidRDefault="00A56CB5" w:rsidP="00A56CB5">
      <w:pPr>
        <w:pStyle w:val="Brezrazmikov"/>
        <w:jc w:val="center"/>
        <w:rPr>
          <w:sz w:val="26"/>
          <w:szCs w:val="26"/>
        </w:rPr>
      </w:pPr>
      <w:r w:rsidRPr="00BD053D">
        <w:rPr>
          <w:sz w:val="24"/>
          <w:szCs w:val="24"/>
        </w:rPr>
        <w:t>ŠPORTNA VZGOJA OTROK IN MLADINE S POSEBNIMI POTREBAMI, OBŠTUDIJSKI ŠPORTNE DEJAVNOSTI IN ŠPORT INVALIDOV: PP, ŠŠTU, ŠI</w:t>
      </w:r>
    </w:p>
    <w:p w14:paraId="5451E175" w14:textId="77777777" w:rsidR="00A56CB5" w:rsidRPr="00BD053D" w:rsidRDefault="00A56CB5" w:rsidP="00A56CB5">
      <w:pPr>
        <w:pStyle w:val="Brezrazmikov"/>
        <w:jc w:val="both"/>
      </w:pPr>
      <w:r w:rsidRPr="00BD053D">
        <w:rPr>
          <w:u w:val="single"/>
        </w:rPr>
        <w:t>Programi športne vzgoje otrok in mladine s posebnimi potrebami</w:t>
      </w:r>
      <w:r w:rsidRPr="00BD053D">
        <w:t xml:space="preserve"> (PP) so namenjeni otrokom in mladini z motnjami v razvoju oziroma s prirojenimi in/ali pridobljenimi okvarami in se izvajajo z namenom ustrezno poskrbeti za uspešno socialno integracijo v vsakdanje življenje. Celoletni programi PP praviloma potekajo najmanj 30 tednov. Vsakemu izvajalcu se za vsak prijavljeni program prizna tolikšen letni obseg vadbe, kot ga sam prijavi na JR, vendar največ 60 ur (1 ura = 60 minut).  </w:t>
      </w:r>
    </w:p>
    <w:p w14:paraId="64432DF4" w14:textId="77777777" w:rsidR="00A56CB5" w:rsidRPr="00BD053D" w:rsidRDefault="00A56CB5" w:rsidP="00A56CB5">
      <w:pPr>
        <w:pStyle w:val="Brezrazmikov"/>
        <w:rPr>
          <w:sz w:val="10"/>
          <w:szCs w:val="10"/>
        </w:rPr>
      </w:pPr>
    </w:p>
    <w:p w14:paraId="0046CB6D" w14:textId="77777777" w:rsidR="00A56CB5" w:rsidRPr="00BD053D" w:rsidRDefault="00A56CB5" w:rsidP="00A56CB5">
      <w:pPr>
        <w:pStyle w:val="Brezrazmikov"/>
        <w:jc w:val="both"/>
      </w:pPr>
      <w:r w:rsidRPr="00BD053D">
        <w:rPr>
          <w:u w:val="single"/>
        </w:rPr>
        <w:t xml:space="preserve">Programi </w:t>
      </w:r>
      <w:proofErr w:type="spellStart"/>
      <w:r w:rsidRPr="00BD053D">
        <w:rPr>
          <w:u w:val="single"/>
        </w:rPr>
        <w:t>obštudijske</w:t>
      </w:r>
      <w:proofErr w:type="spellEnd"/>
      <w:r w:rsidRPr="00BD053D">
        <w:rPr>
          <w:u w:val="single"/>
        </w:rPr>
        <w:t xml:space="preserve"> športne dejavnosti</w:t>
      </w:r>
      <w:r w:rsidRPr="00BD053D">
        <w:t xml:space="preserve"> (ŠŠTU) predstavljajo dopolnilo intelektualnemu delu in pripomorejo k nevtralizaciji negativnih učinkov sedečega načina življenja. Celoletni programi ŠŠTU potekajo v kraju študija; praviloma najmanj 30 tednov. Vsakemu izvajalcu se za vsak prijavljeni program prizna tolikšen letni obseg vadbe, kot ga sam prijavi na JR, vendar največ 60 ur (1 ura = 60 minut). </w:t>
      </w:r>
    </w:p>
    <w:p w14:paraId="36F6C9A6" w14:textId="77777777" w:rsidR="00A56CB5" w:rsidRPr="00BD053D" w:rsidRDefault="00A56CB5" w:rsidP="00A56CB5">
      <w:pPr>
        <w:pStyle w:val="Brezrazmikov"/>
        <w:jc w:val="both"/>
        <w:rPr>
          <w:sz w:val="10"/>
          <w:szCs w:val="10"/>
        </w:rPr>
      </w:pPr>
    </w:p>
    <w:p w14:paraId="34A2AFDC" w14:textId="77777777" w:rsidR="00A56CB5" w:rsidRPr="00BD053D" w:rsidRDefault="00A56CB5" w:rsidP="00A56CB5">
      <w:pPr>
        <w:pStyle w:val="Brezrazmikov"/>
        <w:jc w:val="both"/>
      </w:pPr>
      <w:r w:rsidRPr="00BD053D">
        <w:rPr>
          <w:u w:val="single"/>
        </w:rPr>
        <w:t>Programi športa invalidov</w:t>
      </w:r>
      <w:r w:rsidRPr="00BD053D">
        <w:t xml:space="preserve"> (ŠI) predstavlja psihosocialne (rehabilitacija, vključenost) in športnorekreacijske učinke v življenju invalidov. Osnovni cilj je omogočiti enakovredno sodelovanje pri prostočasnih </w:t>
      </w:r>
      <w:proofErr w:type="spellStart"/>
      <w:r w:rsidRPr="00BD053D">
        <w:t>športnorekreativnih</w:t>
      </w:r>
      <w:proofErr w:type="spellEnd"/>
      <w:r w:rsidRPr="00BD053D">
        <w:t xml:space="preserve"> aktivnostih, zato se s programi spodbuja povezovanje med športnimi in invalidskimi društvi. Celoletni programi ŠI praviloma potekajo najmanj 30 tednov. Vsakemu izvajalcu se za vsak prijavljeni program prizna tolikšen letni obseg vadbe, kot ga sam prijavi na JR, vendar največ 60 ur (1 ura = 60 minut). </w:t>
      </w:r>
    </w:p>
    <w:p w14:paraId="604168E1" w14:textId="77777777" w:rsidR="00A56CB5" w:rsidRPr="00BD053D" w:rsidRDefault="00A56CB5" w:rsidP="00A56CB5">
      <w:pPr>
        <w:pStyle w:val="Brezrazmikov"/>
        <w:jc w:val="both"/>
        <w:rPr>
          <w:iCs/>
          <w:sz w:val="10"/>
          <w:szCs w:val="10"/>
        </w:rPr>
      </w:pPr>
    </w:p>
    <w:p w14:paraId="48617766" w14:textId="77777777" w:rsidR="00A56CB5" w:rsidRPr="00BD053D" w:rsidRDefault="00A56CB5" w:rsidP="00A56CB5">
      <w:pPr>
        <w:pStyle w:val="Brezrazmikov"/>
        <w:rPr>
          <w:iCs/>
          <w:sz w:val="26"/>
          <w:szCs w:val="26"/>
        </w:rPr>
      </w:pPr>
      <w:r w:rsidRPr="00BD053D">
        <w:rPr>
          <w:iCs/>
        </w:rPr>
        <w:t>S sredstvi lokalne skupnosti (LPŠ) se sofinancirajo:</w:t>
      </w:r>
    </w:p>
    <w:tbl>
      <w:tblPr>
        <w:tblW w:w="10204" w:type="dxa"/>
        <w:jc w:val="center"/>
        <w:tblCellMar>
          <w:left w:w="70" w:type="dxa"/>
          <w:right w:w="70" w:type="dxa"/>
        </w:tblCellMar>
        <w:tblLook w:val="04A0" w:firstRow="1" w:lastRow="0" w:firstColumn="1" w:lastColumn="0" w:noHBand="0" w:noVBand="1"/>
      </w:tblPr>
      <w:tblGrid>
        <w:gridCol w:w="5669"/>
        <w:gridCol w:w="4535"/>
      </w:tblGrid>
      <w:tr w:rsidR="00A56CB5" w:rsidRPr="00BD053D" w14:paraId="33B04C31" w14:textId="77777777" w:rsidTr="00051472">
        <w:trPr>
          <w:trHeight w:val="255"/>
          <w:jc w:val="center"/>
        </w:trPr>
        <w:tc>
          <w:tcPr>
            <w:tcW w:w="5669" w:type="dxa"/>
            <w:tcBorders>
              <w:top w:val="dotted" w:sz="4" w:space="0" w:color="auto"/>
              <w:left w:val="dotted" w:sz="4" w:space="0" w:color="auto"/>
              <w:bottom w:val="dotted" w:sz="4" w:space="0" w:color="auto"/>
              <w:right w:val="dotted" w:sz="4" w:space="0" w:color="auto"/>
            </w:tcBorders>
            <w:noWrap/>
            <w:vAlign w:val="center"/>
            <w:hideMark/>
          </w:tcPr>
          <w:p w14:paraId="5E2E60F7" w14:textId="77777777" w:rsidR="00A56CB5" w:rsidRPr="00BD053D" w:rsidRDefault="00A56CB5" w:rsidP="00051472">
            <w:pPr>
              <w:spacing w:after="0" w:line="240" w:lineRule="auto"/>
              <w:rPr>
                <w:rFonts w:ascii="Calibri" w:eastAsia="Times New Roman" w:hAnsi="Calibri" w:cs="Calibri"/>
                <w:sz w:val="21"/>
                <w:szCs w:val="21"/>
                <w:lang w:eastAsia="sl-SI"/>
              </w:rPr>
            </w:pPr>
            <w:r w:rsidRPr="00BD053D">
              <w:rPr>
                <w:rFonts w:ascii="Calibri" w:eastAsia="Times New Roman" w:hAnsi="Calibri" w:cs="Calibri"/>
                <w:sz w:val="21"/>
                <w:szCs w:val="21"/>
                <w:u w:val="single"/>
                <w:lang w:eastAsia="sl-SI"/>
              </w:rPr>
              <w:t>ŠPORTNI PROGRAM</w:t>
            </w:r>
            <w:r w:rsidRPr="00BD053D">
              <w:rPr>
                <w:rFonts w:ascii="Calibri" w:eastAsia="Times New Roman" w:hAnsi="Calibri" w:cs="Calibri"/>
                <w:sz w:val="21"/>
                <w:szCs w:val="21"/>
                <w:lang w:eastAsia="sl-SI"/>
              </w:rPr>
              <w:t>:</w:t>
            </w:r>
          </w:p>
        </w:tc>
        <w:tc>
          <w:tcPr>
            <w:tcW w:w="4535" w:type="dxa"/>
            <w:tcBorders>
              <w:top w:val="dotted" w:sz="4" w:space="0" w:color="auto"/>
              <w:left w:val="nil"/>
              <w:bottom w:val="dotted" w:sz="4" w:space="0" w:color="auto"/>
              <w:right w:val="dotted" w:sz="4" w:space="0" w:color="auto"/>
            </w:tcBorders>
            <w:noWrap/>
            <w:vAlign w:val="center"/>
            <w:hideMark/>
          </w:tcPr>
          <w:p w14:paraId="344AC690" w14:textId="77777777" w:rsidR="00A56CB5" w:rsidRPr="00BD053D" w:rsidRDefault="00A56CB5" w:rsidP="00051472">
            <w:pPr>
              <w:spacing w:after="0" w:line="240" w:lineRule="auto"/>
              <w:jc w:val="right"/>
              <w:rPr>
                <w:rFonts w:ascii="Calibri" w:eastAsia="Times New Roman" w:hAnsi="Calibri" w:cs="Calibri"/>
                <w:sz w:val="21"/>
                <w:szCs w:val="21"/>
                <w:lang w:eastAsia="sl-SI"/>
              </w:rPr>
            </w:pPr>
            <w:r w:rsidRPr="00BD053D">
              <w:rPr>
                <w:rFonts w:ascii="Calibri" w:eastAsia="Times New Roman" w:hAnsi="Calibri" w:cs="Calibri"/>
                <w:sz w:val="21"/>
                <w:szCs w:val="21"/>
                <w:u w:val="single"/>
                <w:lang w:eastAsia="sl-SI"/>
              </w:rPr>
              <w:t>MERILO ZA VREDNOTENJE</w:t>
            </w:r>
            <w:r w:rsidRPr="00BD053D">
              <w:rPr>
                <w:rFonts w:ascii="Calibri" w:eastAsia="Times New Roman" w:hAnsi="Calibri" w:cs="Calibri"/>
                <w:sz w:val="21"/>
                <w:szCs w:val="21"/>
                <w:lang w:eastAsia="sl-SI"/>
              </w:rPr>
              <w:t>:</w:t>
            </w:r>
          </w:p>
        </w:tc>
      </w:tr>
      <w:tr w:rsidR="00A56CB5" w:rsidRPr="00BD053D" w14:paraId="2A43C52D" w14:textId="77777777" w:rsidTr="00051472">
        <w:trPr>
          <w:trHeight w:val="255"/>
          <w:jc w:val="center"/>
        </w:trPr>
        <w:tc>
          <w:tcPr>
            <w:tcW w:w="5669" w:type="dxa"/>
            <w:tcBorders>
              <w:top w:val="dotted" w:sz="4" w:space="0" w:color="auto"/>
              <w:left w:val="dotted" w:sz="4" w:space="0" w:color="auto"/>
              <w:bottom w:val="dotted" w:sz="4" w:space="0" w:color="auto"/>
              <w:right w:val="dotted" w:sz="4" w:space="0" w:color="auto"/>
            </w:tcBorders>
            <w:noWrap/>
            <w:vAlign w:val="center"/>
            <w:hideMark/>
          </w:tcPr>
          <w:p w14:paraId="0D67D164" w14:textId="77777777" w:rsidR="00A56CB5" w:rsidRPr="00BD053D" w:rsidRDefault="00A56CB5" w:rsidP="00051472">
            <w:pPr>
              <w:spacing w:after="0" w:line="240" w:lineRule="auto"/>
              <w:rPr>
                <w:rFonts w:ascii="Calibri" w:eastAsia="Times New Roman" w:hAnsi="Calibri" w:cs="Calibri"/>
                <w:sz w:val="21"/>
                <w:szCs w:val="21"/>
                <w:lang w:eastAsia="sl-SI"/>
              </w:rPr>
            </w:pPr>
            <w:r w:rsidRPr="00BD053D">
              <w:rPr>
                <w:rFonts w:ascii="Calibri" w:eastAsia="Times New Roman" w:hAnsi="Calibri" w:cs="Calibri"/>
                <w:sz w:val="21"/>
                <w:szCs w:val="21"/>
                <w:lang w:eastAsia="sl-SI"/>
              </w:rPr>
              <w:t>PP: celoletni prostočasni programi</w:t>
            </w:r>
          </w:p>
        </w:tc>
        <w:tc>
          <w:tcPr>
            <w:tcW w:w="4535" w:type="dxa"/>
            <w:tcBorders>
              <w:top w:val="dotted" w:sz="4" w:space="0" w:color="auto"/>
              <w:left w:val="nil"/>
              <w:bottom w:val="dotted" w:sz="4" w:space="0" w:color="auto"/>
              <w:right w:val="dotted" w:sz="4" w:space="0" w:color="auto"/>
            </w:tcBorders>
            <w:noWrap/>
            <w:vAlign w:val="center"/>
            <w:hideMark/>
          </w:tcPr>
          <w:p w14:paraId="62D897C8" w14:textId="77777777" w:rsidR="00A56CB5" w:rsidRPr="00BD053D" w:rsidRDefault="00A56CB5" w:rsidP="00051472">
            <w:pPr>
              <w:spacing w:after="0" w:line="240" w:lineRule="auto"/>
              <w:jc w:val="right"/>
              <w:rPr>
                <w:rFonts w:ascii="Calibri" w:eastAsia="Times New Roman" w:hAnsi="Calibri" w:cs="Calibri"/>
                <w:sz w:val="21"/>
                <w:szCs w:val="21"/>
                <w:lang w:eastAsia="sl-SI"/>
              </w:rPr>
            </w:pPr>
            <w:r w:rsidRPr="00BD053D">
              <w:rPr>
                <w:rFonts w:ascii="Calibri" w:eastAsia="Times New Roman" w:hAnsi="Calibri" w:cs="Calibri"/>
                <w:sz w:val="21"/>
                <w:szCs w:val="21"/>
                <w:lang w:eastAsia="sl-SI"/>
              </w:rPr>
              <w:t>strokovni kader in cena programa/skupina</w:t>
            </w:r>
          </w:p>
        </w:tc>
      </w:tr>
      <w:tr w:rsidR="00A56CB5" w:rsidRPr="00BD053D" w14:paraId="0EEAD728" w14:textId="77777777" w:rsidTr="00051472">
        <w:trPr>
          <w:trHeight w:val="255"/>
          <w:jc w:val="center"/>
        </w:trPr>
        <w:tc>
          <w:tcPr>
            <w:tcW w:w="5669" w:type="dxa"/>
            <w:tcBorders>
              <w:top w:val="dotted" w:sz="4" w:space="0" w:color="auto"/>
              <w:left w:val="dotted" w:sz="4" w:space="0" w:color="auto"/>
              <w:bottom w:val="dotted" w:sz="4" w:space="0" w:color="auto"/>
              <w:right w:val="dotted" w:sz="4" w:space="0" w:color="auto"/>
            </w:tcBorders>
            <w:noWrap/>
            <w:vAlign w:val="center"/>
            <w:hideMark/>
          </w:tcPr>
          <w:p w14:paraId="04F009F2" w14:textId="77777777" w:rsidR="00A56CB5" w:rsidRPr="00BD053D" w:rsidRDefault="00A56CB5" w:rsidP="00051472">
            <w:pPr>
              <w:spacing w:after="0" w:line="240" w:lineRule="auto"/>
              <w:rPr>
                <w:rFonts w:ascii="Calibri" w:eastAsia="Times New Roman" w:hAnsi="Calibri" w:cs="Calibri"/>
                <w:sz w:val="21"/>
                <w:szCs w:val="21"/>
                <w:lang w:eastAsia="sl-SI"/>
              </w:rPr>
            </w:pPr>
            <w:r w:rsidRPr="00BD053D">
              <w:rPr>
                <w:rFonts w:ascii="Calibri" w:eastAsia="Times New Roman" w:hAnsi="Calibri" w:cs="Calibri"/>
                <w:sz w:val="21"/>
                <w:szCs w:val="21"/>
                <w:lang w:eastAsia="sl-SI"/>
              </w:rPr>
              <w:t>ŠŠTU: celoletni pripravljalni programi</w:t>
            </w:r>
          </w:p>
        </w:tc>
        <w:tc>
          <w:tcPr>
            <w:tcW w:w="4535" w:type="dxa"/>
            <w:tcBorders>
              <w:top w:val="dotted" w:sz="4" w:space="0" w:color="auto"/>
              <w:left w:val="nil"/>
              <w:bottom w:val="dotted" w:sz="4" w:space="0" w:color="auto"/>
              <w:right w:val="dotted" w:sz="4" w:space="0" w:color="auto"/>
            </w:tcBorders>
            <w:noWrap/>
            <w:vAlign w:val="center"/>
            <w:hideMark/>
          </w:tcPr>
          <w:p w14:paraId="07BA3E0B" w14:textId="77777777" w:rsidR="00A56CB5" w:rsidRPr="00BD053D" w:rsidRDefault="00A56CB5" w:rsidP="00051472">
            <w:pPr>
              <w:spacing w:after="0" w:line="240" w:lineRule="auto"/>
              <w:jc w:val="right"/>
              <w:rPr>
                <w:rFonts w:ascii="Calibri" w:eastAsia="Times New Roman" w:hAnsi="Calibri" w:cs="Calibri"/>
                <w:sz w:val="21"/>
                <w:szCs w:val="21"/>
                <w:lang w:eastAsia="sl-SI"/>
              </w:rPr>
            </w:pPr>
            <w:r w:rsidRPr="00BD053D">
              <w:rPr>
                <w:rFonts w:ascii="Calibri" w:eastAsia="Times New Roman" w:hAnsi="Calibri" w:cs="Calibri"/>
                <w:sz w:val="21"/>
                <w:szCs w:val="21"/>
                <w:lang w:eastAsia="sl-SI"/>
              </w:rPr>
              <w:t>strokovni kader in cena programa/skupina</w:t>
            </w:r>
          </w:p>
        </w:tc>
      </w:tr>
      <w:tr w:rsidR="00A56CB5" w:rsidRPr="00BD053D" w14:paraId="0DFE5A76" w14:textId="77777777" w:rsidTr="00051472">
        <w:trPr>
          <w:trHeight w:val="255"/>
          <w:jc w:val="center"/>
        </w:trPr>
        <w:tc>
          <w:tcPr>
            <w:tcW w:w="5669" w:type="dxa"/>
            <w:tcBorders>
              <w:top w:val="dotted" w:sz="4" w:space="0" w:color="auto"/>
              <w:left w:val="dotted" w:sz="4" w:space="0" w:color="auto"/>
              <w:bottom w:val="dotted" w:sz="4" w:space="0" w:color="auto"/>
              <w:right w:val="dotted" w:sz="4" w:space="0" w:color="auto"/>
            </w:tcBorders>
            <w:noWrap/>
            <w:vAlign w:val="center"/>
            <w:hideMark/>
          </w:tcPr>
          <w:p w14:paraId="624CE4FB" w14:textId="77777777" w:rsidR="00A56CB5" w:rsidRPr="00BD053D" w:rsidRDefault="00A56CB5" w:rsidP="00051472">
            <w:pPr>
              <w:spacing w:after="0" w:line="240" w:lineRule="auto"/>
              <w:rPr>
                <w:rFonts w:ascii="Calibri" w:eastAsia="Times New Roman" w:hAnsi="Calibri" w:cs="Calibri"/>
                <w:sz w:val="21"/>
                <w:szCs w:val="21"/>
                <w:lang w:eastAsia="sl-SI"/>
              </w:rPr>
            </w:pPr>
            <w:r w:rsidRPr="00BD053D">
              <w:rPr>
                <w:rFonts w:ascii="Calibri" w:eastAsia="Times New Roman" w:hAnsi="Calibri" w:cs="Calibri"/>
                <w:sz w:val="21"/>
                <w:szCs w:val="21"/>
                <w:lang w:eastAsia="sl-SI"/>
              </w:rPr>
              <w:t xml:space="preserve">ŠI: celoletni </w:t>
            </w:r>
            <w:proofErr w:type="spellStart"/>
            <w:r w:rsidRPr="00BD053D">
              <w:rPr>
                <w:rFonts w:ascii="Calibri" w:eastAsia="Times New Roman" w:hAnsi="Calibri" w:cs="Calibri"/>
                <w:sz w:val="21"/>
                <w:szCs w:val="21"/>
                <w:lang w:eastAsia="sl-SI"/>
              </w:rPr>
              <w:t>športnorekreativni</w:t>
            </w:r>
            <w:proofErr w:type="spellEnd"/>
            <w:r w:rsidRPr="00BD053D">
              <w:rPr>
                <w:rFonts w:ascii="Calibri" w:eastAsia="Times New Roman" w:hAnsi="Calibri" w:cs="Calibri"/>
                <w:sz w:val="21"/>
                <w:szCs w:val="21"/>
                <w:lang w:eastAsia="sl-SI"/>
              </w:rPr>
              <w:t xml:space="preserve"> programi invalidov</w:t>
            </w:r>
          </w:p>
        </w:tc>
        <w:tc>
          <w:tcPr>
            <w:tcW w:w="4535" w:type="dxa"/>
            <w:tcBorders>
              <w:top w:val="dotted" w:sz="4" w:space="0" w:color="auto"/>
              <w:left w:val="nil"/>
              <w:bottom w:val="dotted" w:sz="4" w:space="0" w:color="auto"/>
              <w:right w:val="dotted" w:sz="4" w:space="0" w:color="auto"/>
            </w:tcBorders>
            <w:noWrap/>
            <w:vAlign w:val="center"/>
            <w:hideMark/>
          </w:tcPr>
          <w:p w14:paraId="3AF96E04" w14:textId="77777777" w:rsidR="00A56CB5" w:rsidRPr="00BD053D" w:rsidRDefault="00A56CB5" w:rsidP="00051472">
            <w:pPr>
              <w:spacing w:after="0" w:line="240" w:lineRule="auto"/>
              <w:jc w:val="right"/>
              <w:rPr>
                <w:rFonts w:ascii="Calibri" w:eastAsia="Times New Roman" w:hAnsi="Calibri" w:cs="Calibri"/>
                <w:sz w:val="21"/>
                <w:szCs w:val="21"/>
                <w:lang w:eastAsia="sl-SI"/>
              </w:rPr>
            </w:pPr>
            <w:r w:rsidRPr="00BD053D">
              <w:rPr>
                <w:rFonts w:ascii="Calibri" w:eastAsia="Times New Roman" w:hAnsi="Calibri" w:cs="Calibri"/>
                <w:sz w:val="21"/>
                <w:szCs w:val="21"/>
                <w:lang w:eastAsia="sl-SI"/>
              </w:rPr>
              <w:t>strokovni kader in cena programa/skupina</w:t>
            </w:r>
          </w:p>
        </w:tc>
      </w:tr>
    </w:tbl>
    <w:p w14:paraId="71E10D86" w14:textId="77777777" w:rsidR="00A56CB5" w:rsidRPr="00BD053D" w:rsidRDefault="00A56CB5" w:rsidP="00A56CB5">
      <w:pPr>
        <w:pStyle w:val="Brezrazmikov"/>
        <w:jc w:val="both"/>
        <w:rPr>
          <w:sz w:val="10"/>
          <w:szCs w:val="10"/>
        </w:rPr>
      </w:pPr>
    </w:p>
    <w:tbl>
      <w:tblPr>
        <w:tblW w:w="8504" w:type="dxa"/>
        <w:jc w:val="center"/>
        <w:tblCellMar>
          <w:left w:w="70" w:type="dxa"/>
          <w:right w:w="70" w:type="dxa"/>
        </w:tblCellMar>
        <w:tblLook w:val="04A0" w:firstRow="1" w:lastRow="0" w:firstColumn="1" w:lastColumn="0" w:noHBand="0" w:noVBand="1"/>
      </w:tblPr>
      <w:tblGrid>
        <w:gridCol w:w="4252"/>
        <w:gridCol w:w="1417"/>
        <w:gridCol w:w="1417"/>
        <w:gridCol w:w="1418"/>
      </w:tblGrid>
      <w:tr w:rsidR="00A56CB5" w:rsidRPr="00BD053D" w14:paraId="1FE1BEBD" w14:textId="77777777" w:rsidTr="00051472">
        <w:trPr>
          <w:trHeight w:val="255"/>
          <w:jc w:val="center"/>
        </w:trPr>
        <w:tc>
          <w:tcPr>
            <w:tcW w:w="4252" w:type="dxa"/>
            <w:tcBorders>
              <w:top w:val="single" w:sz="4" w:space="0" w:color="auto"/>
              <w:left w:val="single" w:sz="4" w:space="0" w:color="auto"/>
              <w:bottom w:val="single" w:sz="4" w:space="0" w:color="auto"/>
              <w:right w:val="single" w:sz="4" w:space="0" w:color="auto"/>
            </w:tcBorders>
            <w:shd w:val="clear" w:color="000000" w:fill="FFFFF5"/>
            <w:noWrap/>
            <w:vAlign w:val="center"/>
            <w:hideMark/>
          </w:tcPr>
          <w:p w14:paraId="61D0B168" w14:textId="77777777" w:rsidR="00A56CB5" w:rsidRPr="00BD053D" w:rsidRDefault="00A56CB5" w:rsidP="00051472">
            <w:pPr>
              <w:spacing w:after="0" w:line="240" w:lineRule="auto"/>
              <w:jc w:val="center"/>
              <w:rPr>
                <w:rFonts w:ascii="Calibri" w:eastAsia="Times New Roman" w:hAnsi="Calibri" w:cs="Calibri"/>
                <w:sz w:val="24"/>
                <w:szCs w:val="24"/>
                <w:lang w:eastAsia="sl-SI"/>
              </w:rPr>
            </w:pPr>
            <w:r w:rsidRPr="00BD053D">
              <w:rPr>
                <w:rFonts w:ascii="Calibri" w:eastAsia="Times New Roman" w:hAnsi="Calibri" w:cs="Calibri"/>
                <w:sz w:val="24"/>
                <w:szCs w:val="24"/>
                <w:lang w:eastAsia="sl-SI"/>
              </w:rPr>
              <w:t>PREGLEDNICA ŠT. 4</w:t>
            </w:r>
          </w:p>
        </w:tc>
        <w:tc>
          <w:tcPr>
            <w:tcW w:w="4252" w:type="dxa"/>
            <w:gridSpan w:val="3"/>
            <w:tcBorders>
              <w:top w:val="single" w:sz="4" w:space="0" w:color="auto"/>
              <w:left w:val="nil"/>
              <w:bottom w:val="single" w:sz="4" w:space="0" w:color="auto"/>
              <w:right w:val="single" w:sz="4" w:space="0" w:color="auto"/>
            </w:tcBorders>
            <w:shd w:val="clear" w:color="000000" w:fill="F0FFF0"/>
            <w:vAlign w:val="center"/>
            <w:hideMark/>
          </w:tcPr>
          <w:p w14:paraId="1E32D9FF" w14:textId="77777777" w:rsidR="00A56CB5" w:rsidRPr="00BD053D" w:rsidRDefault="00A56CB5" w:rsidP="00051472">
            <w:pPr>
              <w:spacing w:after="0" w:line="240" w:lineRule="auto"/>
              <w:jc w:val="center"/>
              <w:rPr>
                <w:rFonts w:ascii="Calibri" w:eastAsia="Times New Roman" w:hAnsi="Calibri" w:cs="Calibri"/>
                <w:lang w:eastAsia="sl-SI"/>
              </w:rPr>
            </w:pPr>
            <w:r w:rsidRPr="00BD053D">
              <w:rPr>
                <w:rFonts w:ascii="Calibri" w:eastAsia="Times New Roman" w:hAnsi="Calibri" w:cs="Calibri"/>
                <w:lang w:eastAsia="sl-SI"/>
              </w:rPr>
              <w:t>PROGRAMI PP, ŠŠTU, ŠI</w:t>
            </w:r>
          </w:p>
        </w:tc>
      </w:tr>
      <w:tr w:rsidR="00A56CB5" w:rsidRPr="00BD053D" w14:paraId="0269E053" w14:textId="77777777" w:rsidTr="00051472">
        <w:trPr>
          <w:trHeight w:val="255"/>
          <w:jc w:val="center"/>
        </w:trPr>
        <w:tc>
          <w:tcPr>
            <w:tcW w:w="4252" w:type="dxa"/>
            <w:tcBorders>
              <w:top w:val="single" w:sz="4" w:space="0" w:color="auto"/>
              <w:left w:val="single" w:sz="4" w:space="0" w:color="auto"/>
              <w:bottom w:val="single" w:sz="4" w:space="0" w:color="auto"/>
              <w:right w:val="single" w:sz="4" w:space="0" w:color="auto"/>
            </w:tcBorders>
            <w:vAlign w:val="center"/>
            <w:hideMark/>
          </w:tcPr>
          <w:p w14:paraId="325F2DDB" w14:textId="77777777" w:rsidR="00A56CB5" w:rsidRPr="00BD053D" w:rsidRDefault="00A56CB5" w:rsidP="00051472">
            <w:pPr>
              <w:spacing w:after="0" w:line="240" w:lineRule="auto"/>
              <w:jc w:val="center"/>
              <w:rPr>
                <w:rFonts w:ascii="Calibri" w:eastAsia="Times New Roman" w:hAnsi="Calibri" w:cs="Calibri"/>
                <w:sz w:val="21"/>
                <w:szCs w:val="21"/>
                <w:lang w:eastAsia="sl-SI"/>
              </w:rPr>
            </w:pPr>
            <w:r w:rsidRPr="00BD053D">
              <w:rPr>
                <w:rFonts w:ascii="Calibri" w:eastAsia="Times New Roman" w:hAnsi="Calibri" w:cs="Calibri"/>
                <w:sz w:val="21"/>
                <w:szCs w:val="21"/>
                <w:lang w:eastAsia="sl-SI"/>
              </w:rPr>
              <w:t xml:space="preserve">CELOLETNI PROSTOČASNI PROGRAMI              </w:t>
            </w:r>
          </w:p>
        </w:tc>
        <w:tc>
          <w:tcPr>
            <w:tcW w:w="1417" w:type="dxa"/>
            <w:tcBorders>
              <w:top w:val="nil"/>
              <w:left w:val="nil"/>
              <w:bottom w:val="single" w:sz="4" w:space="0" w:color="auto"/>
              <w:right w:val="single" w:sz="4" w:space="0" w:color="auto"/>
            </w:tcBorders>
            <w:vAlign w:val="center"/>
            <w:hideMark/>
          </w:tcPr>
          <w:p w14:paraId="086EF232" w14:textId="77777777" w:rsidR="00A56CB5" w:rsidRPr="00BD053D" w:rsidRDefault="00A56CB5" w:rsidP="00051472">
            <w:pPr>
              <w:spacing w:after="0" w:line="240" w:lineRule="auto"/>
              <w:jc w:val="center"/>
              <w:rPr>
                <w:rFonts w:ascii="Calibri" w:eastAsia="Times New Roman" w:hAnsi="Calibri" w:cs="Calibri"/>
                <w:sz w:val="18"/>
                <w:szCs w:val="18"/>
                <w:lang w:eastAsia="sl-SI"/>
              </w:rPr>
            </w:pPr>
            <w:r w:rsidRPr="00BD053D">
              <w:rPr>
                <w:rFonts w:ascii="Calibri" w:eastAsia="Times New Roman" w:hAnsi="Calibri" w:cs="Calibri"/>
                <w:sz w:val="18"/>
                <w:szCs w:val="18"/>
                <w:lang w:eastAsia="sl-SI"/>
              </w:rPr>
              <w:t>PP</w:t>
            </w:r>
          </w:p>
        </w:tc>
        <w:tc>
          <w:tcPr>
            <w:tcW w:w="1417" w:type="dxa"/>
            <w:tcBorders>
              <w:top w:val="nil"/>
              <w:left w:val="nil"/>
              <w:bottom w:val="single" w:sz="4" w:space="0" w:color="auto"/>
              <w:right w:val="single" w:sz="4" w:space="0" w:color="auto"/>
            </w:tcBorders>
            <w:vAlign w:val="center"/>
            <w:hideMark/>
          </w:tcPr>
          <w:p w14:paraId="234E0E28" w14:textId="77777777" w:rsidR="00A56CB5" w:rsidRPr="00BD053D" w:rsidRDefault="00A56CB5" w:rsidP="00051472">
            <w:pPr>
              <w:spacing w:after="0" w:line="240" w:lineRule="auto"/>
              <w:jc w:val="center"/>
              <w:rPr>
                <w:rFonts w:ascii="Calibri" w:eastAsia="Times New Roman" w:hAnsi="Calibri" w:cs="Calibri"/>
                <w:sz w:val="18"/>
                <w:szCs w:val="18"/>
                <w:lang w:eastAsia="sl-SI"/>
              </w:rPr>
            </w:pPr>
            <w:r w:rsidRPr="00BD053D">
              <w:rPr>
                <w:rFonts w:ascii="Calibri" w:eastAsia="Times New Roman" w:hAnsi="Calibri" w:cs="Calibri"/>
                <w:sz w:val="18"/>
                <w:szCs w:val="18"/>
                <w:lang w:eastAsia="sl-SI"/>
              </w:rPr>
              <w:t>ŠŠTU</w:t>
            </w:r>
          </w:p>
        </w:tc>
        <w:tc>
          <w:tcPr>
            <w:tcW w:w="1418" w:type="dxa"/>
            <w:tcBorders>
              <w:top w:val="nil"/>
              <w:left w:val="nil"/>
              <w:bottom w:val="single" w:sz="4" w:space="0" w:color="auto"/>
              <w:right w:val="single" w:sz="4" w:space="0" w:color="auto"/>
            </w:tcBorders>
            <w:vAlign w:val="center"/>
            <w:hideMark/>
          </w:tcPr>
          <w:p w14:paraId="0481CB88" w14:textId="77777777" w:rsidR="00A56CB5" w:rsidRPr="00BD053D" w:rsidRDefault="00A56CB5" w:rsidP="00051472">
            <w:pPr>
              <w:spacing w:after="0" w:line="240" w:lineRule="auto"/>
              <w:jc w:val="center"/>
              <w:rPr>
                <w:rFonts w:ascii="Calibri" w:eastAsia="Times New Roman" w:hAnsi="Calibri" w:cs="Calibri"/>
                <w:sz w:val="18"/>
                <w:szCs w:val="18"/>
                <w:lang w:eastAsia="sl-SI"/>
              </w:rPr>
            </w:pPr>
            <w:r w:rsidRPr="00BD053D">
              <w:rPr>
                <w:rFonts w:ascii="Calibri" w:eastAsia="Times New Roman" w:hAnsi="Calibri" w:cs="Calibri"/>
                <w:sz w:val="18"/>
                <w:szCs w:val="18"/>
                <w:lang w:eastAsia="sl-SI"/>
              </w:rPr>
              <w:t>ŠI</w:t>
            </w:r>
          </w:p>
        </w:tc>
      </w:tr>
      <w:tr w:rsidR="00A56CB5" w:rsidRPr="00BD053D" w14:paraId="674B7422" w14:textId="77777777" w:rsidTr="00051472">
        <w:trPr>
          <w:trHeight w:val="255"/>
          <w:jc w:val="center"/>
        </w:trPr>
        <w:tc>
          <w:tcPr>
            <w:tcW w:w="4252" w:type="dxa"/>
            <w:tcBorders>
              <w:top w:val="single" w:sz="4" w:space="0" w:color="auto"/>
              <w:left w:val="single" w:sz="4" w:space="0" w:color="auto"/>
              <w:bottom w:val="single" w:sz="4" w:space="0" w:color="auto"/>
              <w:right w:val="single" w:sz="4" w:space="0" w:color="auto"/>
            </w:tcBorders>
            <w:vAlign w:val="center"/>
            <w:hideMark/>
          </w:tcPr>
          <w:p w14:paraId="32CF814E" w14:textId="77777777" w:rsidR="00A56CB5" w:rsidRPr="00BD053D" w:rsidRDefault="00A56CB5" w:rsidP="00051472">
            <w:pPr>
              <w:spacing w:after="0" w:line="240" w:lineRule="auto"/>
              <w:jc w:val="center"/>
              <w:rPr>
                <w:rFonts w:ascii="Calibri" w:eastAsia="Times New Roman" w:hAnsi="Calibri" w:cs="Calibri"/>
                <w:sz w:val="21"/>
                <w:szCs w:val="21"/>
                <w:lang w:eastAsia="sl-SI"/>
              </w:rPr>
            </w:pPr>
            <w:r w:rsidRPr="00BD053D">
              <w:rPr>
                <w:rFonts w:ascii="Calibri" w:eastAsia="Times New Roman" w:hAnsi="Calibri" w:cs="Calibri"/>
                <w:sz w:val="21"/>
                <w:szCs w:val="21"/>
                <w:lang w:eastAsia="sl-SI"/>
              </w:rPr>
              <w:t>število ur vadbe/tedensko</w:t>
            </w:r>
          </w:p>
        </w:tc>
        <w:tc>
          <w:tcPr>
            <w:tcW w:w="1417" w:type="dxa"/>
            <w:tcBorders>
              <w:top w:val="nil"/>
              <w:left w:val="nil"/>
              <w:bottom w:val="single" w:sz="4" w:space="0" w:color="auto"/>
              <w:right w:val="single" w:sz="4" w:space="0" w:color="auto"/>
            </w:tcBorders>
            <w:vAlign w:val="center"/>
            <w:hideMark/>
          </w:tcPr>
          <w:p w14:paraId="5DA06D2C" w14:textId="77777777" w:rsidR="00A56CB5" w:rsidRPr="00BD053D" w:rsidRDefault="00A56CB5" w:rsidP="00051472">
            <w:pPr>
              <w:spacing w:after="0" w:line="240" w:lineRule="auto"/>
              <w:jc w:val="center"/>
              <w:rPr>
                <w:rFonts w:ascii="Calibri" w:eastAsia="Times New Roman" w:hAnsi="Calibri" w:cs="Calibri"/>
                <w:lang w:eastAsia="sl-SI"/>
              </w:rPr>
            </w:pPr>
            <w:r w:rsidRPr="00BD053D">
              <w:rPr>
                <w:rFonts w:ascii="Calibri" w:eastAsia="Times New Roman" w:hAnsi="Calibri" w:cs="Calibri"/>
                <w:lang w:eastAsia="sl-SI"/>
              </w:rPr>
              <w:t>2</w:t>
            </w:r>
          </w:p>
        </w:tc>
        <w:tc>
          <w:tcPr>
            <w:tcW w:w="1417" w:type="dxa"/>
            <w:tcBorders>
              <w:top w:val="nil"/>
              <w:left w:val="nil"/>
              <w:bottom w:val="single" w:sz="4" w:space="0" w:color="auto"/>
              <w:right w:val="single" w:sz="4" w:space="0" w:color="auto"/>
            </w:tcBorders>
            <w:vAlign w:val="center"/>
            <w:hideMark/>
          </w:tcPr>
          <w:p w14:paraId="6E8907AD" w14:textId="77777777" w:rsidR="00A56CB5" w:rsidRPr="00BD053D" w:rsidRDefault="00A56CB5" w:rsidP="00051472">
            <w:pPr>
              <w:spacing w:after="0" w:line="240" w:lineRule="auto"/>
              <w:jc w:val="center"/>
              <w:rPr>
                <w:rFonts w:ascii="Calibri" w:eastAsia="Times New Roman" w:hAnsi="Calibri" w:cs="Calibri"/>
                <w:lang w:eastAsia="sl-SI"/>
              </w:rPr>
            </w:pPr>
            <w:r w:rsidRPr="00BD053D">
              <w:rPr>
                <w:rFonts w:ascii="Calibri" w:eastAsia="Times New Roman" w:hAnsi="Calibri" w:cs="Calibri"/>
                <w:lang w:eastAsia="sl-SI"/>
              </w:rPr>
              <w:t>2</w:t>
            </w:r>
          </w:p>
        </w:tc>
        <w:tc>
          <w:tcPr>
            <w:tcW w:w="1418" w:type="dxa"/>
            <w:tcBorders>
              <w:top w:val="nil"/>
              <w:left w:val="nil"/>
              <w:bottom w:val="single" w:sz="4" w:space="0" w:color="auto"/>
              <w:right w:val="single" w:sz="4" w:space="0" w:color="auto"/>
            </w:tcBorders>
            <w:vAlign w:val="center"/>
            <w:hideMark/>
          </w:tcPr>
          <w:p w14:paraId="19F857C2" w14:textId="77777777" w:rsidR="00A56CB5" w:rsidRPr="00BD053D" w:rsidRDefault="00A56CB5" w:rsidP="00051472">
            <w:pPr>
              <w:spacing w:after="0" w:line="240" w:lineRule="auto"/>
              <w:jc w:val="center"/>
              <w:rPr>
                <w:rFonts w:ascii="Calibri" w:eastAsia="Times New Roman" w:hAnsi="Calibri" w:cs="Calibri"/>
                <w:lang w:eastAsia="sl-SI"/>
              </w:rPr>
            </w:pPr>
            <w:r w:rsidRPr="00BD053D">
              <w:rPr>
                <w:rFonts w:ascii="Calibri" w:eastAsia="Times New Roman" w:hAnsi="Calibri" w:cs="Calibri"/>
                <w:lang w:eastAsia="sl-SI"/>
              </w:rPr>
              <w:t>2</w:t>
            </w:r>
          </w:p>
        </w:tc>
      </w:tr>
      <w:tr w:rsidR="00A56CB5" w:rsidRPr="00BD053D" w14:paraId="1972CEF2" w14:textId="77777777" w:rsidTr="00051472">
        <w:trPr>
          <w:trHeight w:val="255"/>
          <w:jc w:val="center"/>
        </w:trPr>
        <w:tc>
          <w:tcPr>
            <w:tcW w:w="4252" w:type="dxa"/>
            <w:tcBorders>
              <w:top w:val="single" w:sz="4" w:space="0" w:color="auto"/>
              <w:left w:val="single" w:sz="4" w:space="0" w:color="auto"/>
              <w:bottom w:val="single" w:sz="4" w:space="0" w:color="auto"/>
              <w:right w:val="single" w:sz="4" w:space="0" w:color="auto"/>
            </w:tcBorders>
            <w:vAlign w:val="center"/>
            <w:hideMark/>
          </w:tcPr>
          <w:p w14:paraId="54B32134" w14:textId="77777777" w:rsidR="00A56CB5" w:rsidRPr="00BD053D" w:rsidRDefault="00A56CB5" w:rsidP="00051472">
            <w:pPr>
              <w:spacing w:after="0" w:line="240" w:lineRule="auto"/>
              <w:jc w:val="center"/>
              <w:rPr>
                <w:rFonts w:ascii="Calibri" w:eastAsia="Times New Roman" w:hAnsi="Calibri" w:cs="Calibri"/>
                <w:sz w:val="21"/>
                <w:szCs w:val="21"/>
                <w:lang w:eastAsia="sl-SI"/>
              </w:rPr>
            </w:pPr>
            <w:r w:rsidRPr="00BD053D">
              <w:rPr>
                <w:rFonts w:ascii="Calibri" w:eastAsia="Times New Roman" w:hAnsi="Calibri" w:cs="Calibri"/>
                <w:sz w:val="21"/>
                <w:szCs w:val="21"/>
                <w:lang w:eastAsia="sl-SI"/>
              </w:rPr>
              <w:t>število tednov</w:t>
            </w:r>
          </w:p>
        </w:tc>
        <w:tc>
          <w:tcPr>
            <w:tcW w:w="1417" w:type="dxa"/>
            <w:tcBorders>
              <w:top w:val="nil"/>
              <w:left w:val="nil"/>
              <w:bottom w:val="single" w:sz="4" w:space="0" w:color="auto"/>
              <w:right w:val="single" w:sz="4" w:space="0" w:color="auto"/>
            </w:tcBorders>
            <w:vAlign w:val="center"/>
            <w:hideMark/>
          </w:tcPr>
          <w:p w14:paraId="770DB475" w14:textId="77777777" w:rsidR="00A56CB5" w:rsidRPr="00BD053D" w:rsidRDefault="00A56CB5" w:rsidP="00051472">
            <w:pPr>
              <w:spacing w:after="0" w:line="240" w:lineRule="auto"/>
              <w:jc w:val="center"/>
              <w:rPr>
                <w:rFonts w:ascii="Calibri" w:eastAsia="Times New Roman" w:hAnsi="Calibri" w:cs="Calibri"/>
                <w:lang w:eastAsia="sl-SI"/>
              </w:rPr>
            </w:pPr>
            <w:r w:rsidRPr="00BD053D">
              <w:rPr>
                <w:rFonts w:ascii="Calibri" w:eastAsia="Times New Roman" w:hAnsi="Calibri" w:cs="Calibri"/>
                <w:lang w:eastAsia="sl-SI"/>
              </w:rPr>
              <w:t>30</w:t>
            </w:r>
          </w:p>
        </w:tc>
        <w:tc>
          <w:tcPr>
            <w:tcW w:w="1417" w:type="dxa"/>
            <w:tcBorders>
              <w:top w:val="nil"/>
              <w:left w:val="nil"/>
              <w:bottom w:val="single" w:sz="4" w:space="0" w:color="auto"/>
              <w:right w:val="single" w:sz="4" w:space="0" w:color="auto"/>
            </w:tcBorders>
            <w:vAlign w:val="center"/>
            <w:hideMark/>
          </w:tcPr>
          <w:p w14:paraId="63D0F446" w14:textId="77777777" w:rsidR="00A56CB5" w:rsidRPr="00BD053D" w:rsidRDefault="00A56CB5" w:rsidP="00051472">
            <w:pPr>
              <w:spacing w:after="0" w:line="240" w:lineRule="auto"/>
              <w:jc w:val="center"/>
              <w:rPr>
                <w:rFonts w:ascii="Calibri" w:eastAsia="Times New Roman" w:hAnsi="Calibri" w:cs="Calibri"/>
                <w:lang w:eastAsia="sl-SI"/>
              </w:rPr>
            </w:pPr>
            <w:r w:rsidRPr="00BD053D">
              <w:rPr>
                <w:rFonts w:ascii="Calibri" w:eastAsia="Times New Roman" w:hAnsi="Calibri" w:cs="Calibri"/>
                <w:lang w:eastAsia="sl-SI"/>
              </w:rPr>
              <w:t>30</w:t>
            </w:r>
          </w:p>
        </w:tc>
        <w:tc>
          <w:tcPr>
            <w:tcW w:w="1418" w:type="dxa"/>
            <w:tcBorders>
              <w:top w:val="nil"/>
              <w:left w:val="nil"/>
              <w:bottom w:val="single" w:sz="4" w:space="0" w:color="auto"/>
              <w:right w:val="single" w:sz="4" w:space="0" w:color="auto"/>
            </w:tcBorders>
            <w:vAlign w:val="center"/>
            <w:hideMark/>
          </w:tcPr>
          <w:p w14:paraId="6238005D" w14:textId="77777777" w:rsidR="00A56CB5" w:rsidRPr="00BD053D" w:rsidRDefault="00A56CB5" w:rsidP="00051472">
            <w:pPr>
              <w:spacing w:after="0" w:line="240" w:lineRule="auto"/>
              <w:jc w:val="center"/>
              <w:rPr>
                <w:rFonts w:ascii="Calibri" w:eastAsia="Times New Roman" w:hAnsi="Calibri" w:cs="Calibri"/>
                <w:lang w:eastAsia="sl-SI"/>
              </w:rPr>
            </w:pPr>
            <w:r w:rsidRPr="00BD053D">
              <w:rPr>
                <w:rFonts w:ascii="Calibri" w:eastAsia="Times New Roman" w:hAnsi="Calibri" w:cs="Calibri"/>
                <w:lang w:eastAsia="sl-SI"/>
              </w:rPr>
              <w:t>30</w:t>
            </w:r>
          </w:p>
        </w:tc>
      </w:tr>
      <w:tr w:rsidR="00A56CB5" w:rsidRPr="00BD053D" w14:paraId="77CEAC7C" w14:textId="77777777" w:rsidTr="00051472">
        <w:trPr>
          <w:trHeight w:val="255"/>
          <w:jc w:val="center"/>
        </w:trPr>
        <w:tc>
          <w:tcPr>
            <w:tcW w:w="4252" w:type="dxa"/>
            <w:tcBorders>
              <w:top w:val="single" w:sz="4" w:space="0" w:color="auto"/>
              <w:left w:val="single" w:sz="4" w:space="0" w:color="auto"/>
              <w:bottom w:val="single" w:sz="4" w:space="0" w:color="auto"/>
              <w:right w:val="single" w:sz="4" w:space="0" w:color="auto"/>
            </w:tcBorders>
            <w:shd w:val="clear" w:color="000000" w:fill="F0FFF0"/>
            <w:vAlign w:val="center"/>
            <w:hideMark/>
          </w:tcPr>
          <w:p w14:paraId="6479E79D" w14:textId="77777777" w:rsidR="00A56CB5" w:rsidRPr="00BD053D" w:rsidRDefault="00A56CB5" w:rsidP="00051472">
            <w:pPr>
              <w:spacing w:after="0" w:line="240" w:lineRule="auto"/>
              <w:jc w:val="center"/>
              <w:rPr>
                <w:rFonts w:ascii="Calibri" w:eastAsia="Times New Roman" w:hAnsi="Calibri" w:cs="Calibri"/>
                <w:sz w:val="21"/>
                <w:szCs w:val="21"/>
                <w:lang w:eastAsia="sl-SI"/>
              </w:rPr>
            </w:pPr>
            <w:r w:rsidRPr="00BD053D">
              <w:rPr>
                <w:rFonts w:ascii="Calibri" w:eastAsia="Times New Roman" w:hAnsi="Calibri" w:cs="Calibri"/>
                <w:sz w:val="21"/>
                <w:szCs w:val="21"/>
                <w:lang w:eastAsia="sl-SI"/>
              </w:rPr>
              <w:t>TOČKE/STROKOVNI KADER/SKUPINA</w:t>
            </w:r>
          </w:p>
        </w:tc>
        <w:tc>
          <w:tcPr>
            <w:tcW w:w="1417" w:type="dxa"/>
            <w:tcBorders>
              <w:top w:val="nil"/>
              <w:left w:val="nil"/>
              <w:bottom w:val="single" w:sz="4" w:space="0" w:color="auto"/>
              <w:right w:val="single" w:sz="4" w:space="0" w:color="auto"/>
            </w:tcBorders>
            <w:shd w:val="clear" w:color="000000" w:fill="F0FFF0"/>
            <w:vAlign w:val="center"/>
            <w:hideMark/>
          </w:tcPr>
          <w:p w14:paraId="33B759BD" w14:textId="77777777" w:rsidR="00A56CB5" w:rsidRPr="00BD053D" w:rsidRDefault="00A56CB5" w:rsidP="00051472">
            <w:pPr>
              <w:spacing w:after="0" w:line="240" w:lineRule="auto"/>
              <w:jc w:val="center"/>
              <w:rPr>
                <w:rFonts w:ascii="Calibri" w:eastAsia="Times New Roman" w:hAnsi="Calibri" w:cs="Calibri"/>
                <w:sz w:val="24"/>
                <w:szCs w:val="24"/>
                <w:lang w:eastAsia="sl-SI"/>
              </w:rPr>
            </w:pPr>
            <w:r w:rsidRPr="00BD053D">
              <w:rPr>
                <w:rFonts w:ascii="Calibri" w:eastAsia="Times New Roman" w:hAnsi="Calibri" w:cs="Calibri"/>
                <w:sz w:val="24"/>
                <w:szCs w:val="24"/>
                <w:lang w:eastAsia="sl-SI"/>
              </w:rPr>
              <w:t>60</w:t>
            </w:r>
          </w:p>
        </w:tc>
        <w:tc>
          <w:tcPr>
            <w:tcW w:w="1417" w:type="dxa"/>
            <w:tcBorders>
              <w:top w:val="nil"/>
              <w:left w:val="nil"/>
              <w:bottom w:val="single" w:sz="4" w:space="0" w:color="auto"/>
              <w:right w:val="single" w:sz="4" w:space="0" w:color="auto"/>
            </w:tcBorders>
            <w:shd w:val="clear" w:color="000000" w:fill="F0FFF0"/>
            <w:vAlign w:val="center"/>
            <w:hideMark/>
          </w:tcPr>
          <w:p w14:paraId="1BFA6A20" w14:textId="77777777" w:rsidR="00A56CB5" w:rsidRPr="00BD053D" w:rsidRDefault="00A56CB5" w:rsidP="00051472">
            <w:pPr>
              <w:spacing w:after="0" w:line="240" w:lineRule="auto"/>
              <w:jc w:val="center"/>
              <w:rPr>
                <w:rFonts w:ascii="Calibri" w:eastAsia="Times New Roman" w:hAnsi="Calibri" w:cs="Calibri"/>
                <w:sz w:val="24"/>
                <w:szCs w:val="24"/>
                <w:lang w:eastAsia="sl-SI"/>
              </w:rPr>
            </w:pPr>
            <w:r w:rsidRPr="00BD053D">
              <w:rPr>
                <w:rFonts w:ascii="Calibri" w:eastAsia="Times New Roman" w:hAnsi="Calibri" w:cs="Calibri"/>
                <w:sz w:val="24"/>
                <w:szCs w:val="24"/>
                <w:lang w:eastAsia="sl-SI"/>
              </w:rPr>
              <w:t>60</w:t>
            </w:r>
          </w:p>
        </w:tc>
        <w:tc>
          <w:tcPr>
            <w:tcW w:w="1418" w:type="dxa"/>
            <w:tcBorders>
              <w:top w:val="nil"/>
              <w:left w:val="nil"/>
              <w:bottom w:val="single" w:sz="4" w:space="0" w:color="auto"/>
              <w:right w:val="single" w:sz="4" w:space="0" w:color="auto"/>
            </w:tcBorders>
            <w:shd w:val="clear" w:color="000000" w:fill="F0FFF0"/>
            <w:vAlign w:val="center"/>
            <w:hideMark/>
          </w:tcPr>
          <w:p w14:paraId="70C60585" w14:textId="77777777" w:rsidR="00A56CB5" w:rsidRPr="00BD053D" w:rsidRDefault="00A56CB5" w:rsidP="00051472">
            <w:pPr>
              <w:spacing w:after="0" w:line="240" w:lineRule="auto"/>
              <w:jc w:val="center"/>
              <w:rPr>
                <w:rFonts w:ascii="Calibri" w:eastAsia="Times New Roman" w:hAnsi="Calibri" w:cs="Calibri"/>
                <w:sz w:val="24"/>
                <w:szCs w:val="24"/>
                <w:lang w:eastAsia="sl-SI"/>
              </w:rPr>
            </w:pPr>
            <w:r w:rsidRPr="00BD053D">
              <w:rPr>
                <w:rFonts w:ascii="Calibri" w:eastAsia="Times New Roman" w:hAnsi="Calibri" w:cs="Calibri"/>
                <w:sz w:val="24"/>
                <w:szCs w:val="24"/>
                <w:lang w:eastAsia="sl-SI"/>
              </w:rPr>
              <w:t>60</w:t>
            </w:r>
          </w:p>
        </w:tc>
      </w:tr>
      <w:tr w:rsidR="00A56CB5" w:rsidRPr="00BD053D" w14:paraId="4245B48B" w14:textId="77777777" w:rsidTr="00051472">
        <w:trPr>
          <w:trHeight w:val="255"/>
          <w:jc w:val="center"/>
        </w:trPr>
        <w:tc>
          <w:tcPr>
            <w:tcW w:w="4252" w:type="dxa"/>
            <w:tcBorders>
              <w:top w:val="single" w:sz="4" w:space="0" w:color="auto"/>
              <w:left w:val="single" w:sz="4" w:space="0" w:color="auto"/>
              <w:bottom w:val="single" w:sz="4" w:space="0" w:color="auto"/>
              <w:right w:val="single" w:sz="4" w:space="0" w:color="auto"/>
            </w:tcBorders>
            <w:shd w:val="clear" w:color="000000" w:fill="F0FFF0"/>
            <w:vAlign w:val="center"/>
            <w:hideMark/>
          </w:tcPr>
          <w:p w14:paraId="4EBC03E9" w14:textId="77777777" w:rsidR="00A56CB5" w:rsidRPr="00BD053D" w:rsidRDefault="00A56CB5" w:rsidP="00051472">
            <w:pPr>
              <w:spacing w:after="0" w:line="240" w:lineRule="auto"/>
              <w:jc w:val="center"/>
              <w:rPr>
                <w:rFonts w:ascii="Calibri" w:eastAsia="Times New Roman" w:hAnsi="Calibri" w:cs="Calibri"/>
                <w:sz w:val="21"/>
                <w:szCs w:val="21"/>
                <w:lang w:eastAsia="sl-SI"/>
              </w:rPr>
            </w:pPr>
            <w:r w:rsidRPr="00BD053D">
              <w:rPr>
                <w:rFonts w:ascii="Calibri" w:eastAsia="Times New Roman" w:hAnsi="Calibri" w:cs="Calibri"/>
                <w:sz w:val="21"/>
                <w:szCs w:val="21"/>
                <w:lang w:eastAsia="sl-SI"/>
              </w:rPr>
              <w:t>TOČKE/CENA PROGRAMA/SKUPINA</w:t>
            </w:r>
          </w:p>
        </w:tc>
        <w:tc>
          <w:tcPr>
            <w:tcW w:w="1417" w:type="dxa"/>
            <w:tcBorders>
              <w:top w:val="nil"/>
              <w:left w:val="nil"/>
              <w:bottom w:val="single" w:sz="4" w:space="0" w:color="auto"/>
              <w:right w:val="single" w:sz="4" w:space="0" w:color="auto"/>
            </w:tcBorders>
            <w:shd w:val="clear" w:color="000000" w:fill="F0FFF0"/>
            <w:vAlign w:val="center"/>
            <w:hideMark/>
          </w:tcPr>
          <w:p w14:paraId="1DEEED05" w14:textId="77777777" w:rsidR="00A56CB5" w:rsidRPr="00BD053D" w:rsidRDefault="00A56CB5" w:rsidP="00051472">
            <w:pPr>
              <w:spacing w:after="0" w:line="240" w:lineRule="auto"/>
              <w:jc w:val="center"/>
              <w:rPr>
                <w:rFonts w:ascii="Calibri" w:eastAsia="Times New Roman" w:hAnsi="Calibri" w:cs="Calibri"/>
                <w:sz w:val="24"/>
                <w:szCs w:val="24"/>
                <w:lang w:eastAsia="sl-SI"/>
              </w:rPr>
            </w:pPr>
            <w:r w:rsidRPr="00BD053D">
              <w:rPr>
                <w:rFonts w:ascii="Calibri" w:eastAsia="Times New Roman" w:hAnsi="Calibri" w:cs="Calibri"/>
                <w:sz w:val="24"/>
                <w:szCs w:val="24"/>
                <w:lang w:eastAsia="sl-SI"/>
              </w:rPr>
              <w:t>60</w:t>
            </w:r>
          </w:p>
        </w:tc>
        <w:tc>
          <w:tcPr>
            <w:tcW w:w="1417" w:type="dxa"/>
            <w:tcBorders>
              <w:top w:val="nil"/>
              <w:left w:val="nil"/>
              <w:bottom w:val="single" w:sz="4" w:space="0" w:color="auto"/>
              <w:right w:val="single" w:sz="4" w:space="0" w:color="auto"/>
            </w:tcBorders>
            <w:shd w:val="clear" w:color="000000" w:fill="F0FFF0"/>
            <w:vAlign w:val="center"/>
            <w:hideMark/>
          </w:tcPr>
          <w:p w14:paraId="72079774" w14:textId="77777777" w:rsidR="00A56CB5" w:rsidRPr="00BD053D" w:rsidRDefault="00A56CB5" w:rsidP="00051472">
            <w:pPr>
              <w:spacing w:after="0" w:line="240" w:lineRule="auto"/>
              <w:jc w:val="center"/>
              <w:rPr>
                <w:rFonts w:ascii="Calibri" w:eastAsia="Times New Roman" w:hAnsi="Calibri" w:cs="Calibri"/>
                <w:sz w:val="24"/>
                <w:szCs w:val="24"/>
                <w:lang w:eastAsia="sl-SI"/>
              </w:rPr>
            </w:pPr>
            <w:r w:rsidRPr="00BD053D">
              <w:rPr>
                <w:rFonts w:ascii="Calibri" w:eastAsia="Times New Roman" w:hAnsi="Calibri" w:cs="Calibri"/>
                <w:sz w:val="24"/>
                <w:szCs w:val="24"/>
                <w:lang w:eastAsia="sl-SI"/>
              </w:rPr>
              <w:t>60</w:t>
            </w:r>
          </w:p>
        </w:tc>
        <w:tc>
          <w:tcPr>
            <w:tcW w:w="1418" w:type="dxa"/>
            <w:tcBorders>
              <w:top w:val="nil"/>
              <w:left w:val="nil"/>
              <w:bottom w:val="single" w:sz="4" w:space="0" w:color="auto"/>
              <w:right w:val="single" w:sz="4" w:space="0" w:color="auto"/>
            </w:tcBorders>
            <w:shd w:val="clear" w:color="000000" w:fill="F0FFF0"/>
            <w:vAlign w:val="center"/>
            <w:hideMark/>
          </w:tcPr>
          <w:p w14:paraId="284A37A6" w14:textId="77777777" w:rsidR="00A56CB5" w:rsidRPr="00BD053D" w:rsidRDefault="00A56CB5" w:rsidP="00051472">
            <w:pPr>
              <w:spacing w:after="0" w:line="240" w:lineRule="auto"/>
              <w:jc w:val="center"/>
              <w:rPr>
                <w:rFonts w:ascii="Calibri" w:eastAsia="Times New Roman" w:hAnsi="Calibri" w:cs="Calibri"/>
                <w:sz w:val="24"/>
                <w:szCs w:val="24"/>
                <w:lang w:eastAsia="sl-SI"/>
              </w:rPr>
            </w:pPr>
            <w:r w:rsidRPr="00BD053D">
              <w:rPr>
                <w:rFonts w:ascii="Calibri" w:eastAsia="Times New Roman" w:hAnsi="Calibri" w:cs="Calibri"/>
                <w:sz w:val="24"/>
                <w:szCs w:val="24"/>
                <w:lang w:eastAsia="sl-SI"/>
              </w:rPr>
              <w:t>60</w:t>
            </w:r>
          </w:p>
        </w:tc>
      </w:tr>
    </w:tbl>
    <w:p w14:paraId="072C1F27" w14:textId="77777777" w:rsidR="00A56CB5" w:rsidRPr="00BD053D" w:rsidRDefault="00A56CB5" w:rsidP="00A56CB5">
      <w:pPr>
        <w:pStyle w:val="Brezrazmikov"/>
        <w:rPr>
          <w:sz w:val="16"/>
          <w:szCs w:val="16"/>
        </w:rPr>
      </w:pPr>
    </w:p>
    <w:p w14:paraId="42B3C8CD" w14:textId="77777777" w:rsidR="00A56CB5" w:rsidRPr="00BD053D" w:rsidRDefault="00A56CB5" w:rsidP="00A56CB5">
      <w:pPr>
        <w:pStyle w:val="Brezrazmikov"/>
        <w:jc w:val="center"/>
        <w:rPr>
          <w:sz w:val="24"/>
          <w:szCs w:val="24"/>
        </w:rPr>
      </w:pPr>
      <w:r w:rsidRPr="00BD053D">
        <w:rPr>
          <w:sz w:val="24"/>
          <w:szCs w:val="24"/>
        </w:rPr>
        <w:t>ŠPORTNA REKREACIJA IN ŠPORT STAREJŠIH: RE, ŠSTA</w:t>
      </w:r>
    </w:p>
    <w:p w14:paraId="062B2BB4" w14:textId="77777777" w:rsidR="00A56CB5" w:rsidRPr="00BD053D" w:rsidRDefault="00A56CB5" w:rsidP="00A56CB5">
      <w:pPr>
        <w:pStyle w:val="Brezrazmikov"/>
        <w:jc w:val="both"/>
      </w:pPr>
      <w:r w:rsidRPr="00BD053D">
        <w:rPr>
          <w:u w:val="single"/>
        </w:rPr>
        <w:t>Športna rekreacija</w:t>
      </w:r>
      <w:r w:rsidRPr="00BD053D">
        <w:t xml:space="preserve"> (RE) predstavlja najširšo in najpestrejšo izbiro programov </w:t>
      </w:r>
      <w:proofErr w:type="spellStart"/>
      <w:r w:rsidRPr="00BD053D">
        <w:t>športnorekreativne</w:t>
      </w:r>
      <w:proofErr w:type="spellEnd"/>
      <w:r w:rsidRPr="00BD053D">
        <w:t xml:space="preserve"> vadbe za odrasle vseh starosti (nad 20 let) in družin s ciljem aktivne in koristne izrabe prostega časa (druženje, zabava), ohranjanja zdravja in dobrega počutja ter udeležbe na rekreativnih tekmovanjih. Učinki redne športne vadbe dokazujejo njen pozitiven vpliv na zdravje posameznika in posledično na javno zdravje. Celoletni programi RE praviloma potekajo najmanj 30 tednov. Vsakemu izvajalcu se za vsak prijavljeni program prizna tolikšen letni obseg vadbe, kot ga sam prijavi na JR, vendar največ 60 ur (1 ura = 60 minut).</w:t>
      </w:r>
    </w:p>
    <w:p w14:paraId="413859F4" w14:textId="77777777" w:rsidR="00A56CB5" w:rsidRPr="00BD053D" w:rsidRDefault="00A56CB5" w:rsidP="00A56CB5">
      <w:pPr>
        <w:pStyle w:val="Brezrazmikov"/>
        <w:jc w:val="both"/>
        <w:rPr>
          <w:sz w:val="10"/>
          <w:szCs w:val="10"/>
        </w:rPr>
      </w:pPr>
    </w:p>
    <w:p w14:paraId="29DFBD02" w14:textId="77777777" w:rsidR="00A56CB5" w:rsidRPr="00BD053D" w:rsidRDefault="00A56CB5" w:rsidP="00A56CB5">
      <w:pPr>
        <w:pStyle w:val="Brezrazmikov"/>
        <w:jc w:val="both"/>
      </w:pPr>
      <w:r w:rsidRPr="00BD053D">
        <w:rPr>
          <w:u w:val="single"/>
        </w:rPr>
        <w:t>Šport starejših</w:t>
      </w:r>
      <w:r w:rsidRPr="00BD053D">
        <w:t xml:space="preserve"> (ŠSTA) je </w:t>
      </w:r>
      <w:proofErr w:type="spellStart"/>
      <w:r w:rsidRPr="00BD053D">
        <w:t>športnorekreativna</w:t>
      </w:r>
      <w:proofErr w:type="spellEnd"/>
      <w:r w:rsidRPr="00BD053D">
        <w:t xml:space="preserve"> dejavnost odraslih praviloma nad doseženim 65. letom, ki predstavlja kakovostno ohranjanje telesnega, duševnega in socialnega zdravja ter ohranjanja ustvarjalne življenjske energije. </w:t>
      </w:r>
    </w:p>
    <w:p w14:paraId="0762C7A1" w14:textId="77777777" w:rsidR="00A56CB5" w:rsidRPr="00BD053D" w:rsidRDefault="00A56CB5" w:rsidP="00A56CB5">
      <w:pPr>
        <w:pStyle w:val="Brezrazmikov"/>
        <w:jc w:val="both"/>
      </w:pPr>
      <w:r w:rsidRPr="00BD053D">
        <w:t>Celoletni programi ŠSTA praviloma potekajo najmanj 30 tednov. Vsakemu izvajalcu se za vsak prijavljeni program prizna tolikšen letni obseg vadbe, kot ga sam prijavi na JR, vendar največ 60 ur (1 ura = 60 minut).</w:t>
      </w:r>
    </w:p>
    <w:p w14:paraId="73910D0E" w14:textId="77777777" w:rsidR="00A56CB5" w:rsidRPr="00BD053D" w:rsidRDefault="00A56CB5" w:rsidP="00A56CB5">
      <w:pPr>
        <w:pStyle w:val="Brezrazmikov"/>
        <w:rPr>
          <w:sz w:val="10"/>
          <w:szCs w:val="10"/>
        </w:rPr>
      </w:pPr>
    </w:p>
    <w:p w14:paraId="1EAEBA50" w14:textId="77777777" w:rsidR="00A56CB5" w:rsidRPr="00BD053D" w:rsidRDefault="00A56CB5" w:rsidP="00A56CB5">
      <w:pPr>
        <w:pStyle w:val="Brezrazmikov"/>
        <w:rPr>
          <w:iCs/>
        </w:rPr>
      </w:pPr>
      <w:r w:rsidRPr="00BD053D">
        <w:rPr>
          <w:iCs/>
        </w:rPr>
        <w:t>S sredstvi lokalne skupnosti (LPŠ) se sofinancirajo:</w:t>
      </w:r>
    </w:p>
    <w:p w14:paraId="302E5C04" w14:textId="77777777" w:rsidR="00A56CB5" w:rsidRPr="00BD053D" w:rsidRDefault="00A56CB5" w:rsidP="00A56CB5">
      <w:pPr>
        <w:pStyle w:val="Brezrazmikov"/>
        <w:rPr>
          <w:iCs/>
        </w:rPr>
      </w:pPr>
    </w:p>
    <w:tbl>
      <w:tblPr>
        <w:tblW w:w="10204" w:type="dxa"/>
        <w:jc w:val="center"/>
        <w:tblCellMar>
          <w:left w:w="70" w:type="dxa"/>
          <w:right w:w="70" w:type="dxa"/>
        </w:tblCellMar>
        <w:tblLook w:val="04A0" w:firstRow="1" w:lastRow="0" w:firstColumn="1" w:lastColumn="0" w:noHBand="0" w:noVBand="1"/>
      </w:tblPr>
      <w:tblGrid>
        <w:gridCol w:w="5669"/>
        <w:gridCol w:w="4535"/>
      </w:tblGrid>
      <w:tr w:rsidR="00A56CB5" w:rsidRPr="00BD053D" w14:paraId="1C28DD50" w14:textId="77777777" w:rsidTr="00051472">
        <w:trPr>
          <w:trHeight w:val="255"/>
          <w:jc w:val="center"/>
        </w:trPr>
        <w:tc>
          <w:tcPr>
            <w:tcW w:w="5669" w:type="dxa"/>
            <w:tcBorders>
              <w:top w:val="dotted" w:sz="4" w:space="0" w:color="auto"/>
              <w:left w:val="dotted" w:sz="4" w:space="0" w:color="auto"/>
              <w:bottom w:val="dotted" w:sz="4" w:space="0" w:color="auto"/>
              <w:right w:val="dotted" w:sz="4" w:space="0" w:color="auto"/>
            </w:tcBorders>
            <w:noWrap/>
            <w:vAlign w:val="center"/>
            <w:hideMark/>
          </w:tcPr>
          <w:p w14:paraId="7D8CCDD5" w14:textId="77777777" w:rsidR="00A56CB5" w:rsidRPr="00BD053D" w:rsidRDefault="00A56CB5" w:rsidP="00051472">
            <w:pPr>
              <w:spacing w:after="0" w:line="240" w:lineRule="auto"/>
              <w:rPr>
                <w:rFonts w:ascii="Calibri" w:eastAsia="Times New Roman" w:hAnsi="Calibri" w:cs="Calibri"/>
                <w:sz w:val="21"/>
                <w:szCs w:val="21"/>
                <w:lang w:eastAsia="sl-SI"/>
              </w:rPr>
            </w:pPr>
            <w:r w:rsidRPr="00BD053D">
              <w:rPr>
                <w:rFonts w:ascii="Calibri" w:eastAsia="Times New Roman" w:hAnsi="Calibri" w:cs="Calibri"/>
                <w:sz w:val="21"/>
                <w:szCs w:val="21"/>
                <w:lang w:eastAsia="sl-SI"/>
              </w:rPr>
              <w:t>ŠPORTNI PROGRAM:</w:t>
            </w:r>
          </w:p>
        </w:tc>
        <w:tc>
          <w:tcPr>
            <w:tcW w:w="4535" w:type="dxa"/>
            <w:tcBorders>
              <w:top w:val="dotted" w:sz="4" w:space="0" w:color="auto"/>
              <w:left w:val="nil"/>
              <w:bottom w:val="dotted" w:sz="4" w:space="0" w:color="auto"/>
              <w:right w:val="dotted" w:sz="4" w:space="0" w:color="auto"/>
            </w:tcBorders>
            <w:noWrap/>
            <w:vAlign w:val="center"/>
            <w:hideMark/>
          </w:tcPr>
          <w:p w14:paraId="1DC1500E" w14:textId="77777777" w:rsidR="00A56CB5" w:rsidRPr="00BD053D" w:rsidRDefault="00A56CB5" w:rsidP="00051472">
            <w:pPr>
              <w:spacing w:after="0" w:line="240" w:lineRule="auto"/>
              <w:jc w:val="right"/>
              <w:rPr>
                <w:rFonts w:ascii="Calibri" w:eastAsia="Times New Roman" w:hAnsi="Calibri" w:cs="Calibri"/>
                <w:sz w:val="21"/>
                <w:szCs w:val="21"/>
                <w:lang w:eastAsia="sl-SI"/>
              </w:rPr>
            </w:pPr>
            <w:r w:rsidRPr="00BD053D">
              <w:rPr>
                <w:rFonts w:ascii="Calibri" w:eastAsia="Times New Roman" w:hAnsi="Calibri" w:cs="Calibri"/>
                <w:sz w:val="21"/>
                <w:szCs w:val="21"/>
                <w:u w:val="single"/>
                <w:lang w:eastAsia="sl-SI"/>
              </w:rPr>
              <w:t>MERILO ZA VREDNOTENJE</w:t>
            </w:r>
            <w:r w:rsidRPr="00BD053D">
              <w:rPr>
                <w:rFonts w:ascii="Calibri" w:eastAsia="Times New Roman" w:hAnsi="Calibri" w:cs="Calibri"/>
                <w:sz w:val="21"/>
                <w:szCs w:val="21"/>
                <w:lang w:eastAsia="sl-SI"/>
              </w:rPr>
              <w:t>:</w:t>
            </w:r>
          </w:p>
        </w:tc>
      </w:tr>
      <w:tr w:rsidR="00A56CB5" w:rsidRPr="00BD053D" w14:paraId="7AF52C70" w14:textId="77777777" w:rsidTr="00051472">
        <w:trPr>
          <w:trHeight w:val="255"/>
          <w:jc w:val="center"/>
        </w:trPr>
        <w:tc>
          <w:tcPr>
            <w:tcW w:w="5669" w:type="dxa"/>
            <w:tcBorders>
              <w:top w:val="dotted" w:sz="4" w:space="0" w:color="auto"/>
              <w:left w:val="dotted" w:sz="4" w:space="0" w:color="auto"/>
              <w:bottom w:val="dotted" w:sz="4" w:space="0" w:color="auto"/>
              <w:right w:val="dotted" w:sz="4" w:space="0" w:color="auto"/>
            </w:tcBorders>
            <w:noWrap/>
            <w:vAlign w:val="center"/>
            <w:hideMark/>
          </w:tcPr>
          <w:p w14:paraId="66BF10B0" w14:textId="77777777" w:rsidR="00A56CB5" w:rsidRPr="00BD053D" w:rsidRDefault="00A56CB5" w:rsidP="00051472">
            <w:pPr>
              <w:spacing w:after="0" w:line="240" w:lineRule="auto"/>
              <w:rPr>
                <w:rFonts w:ascii="Calibri" w:eastAsia="Times New Roman" w:hAnsi="Calibri" w:cs="Calibri"/>
                <w:sz w:val="21"/>
                <w:szCs w:val="21"/>
                <w:lang w:eastAsia="sl-SI"/>
              </w:rPr>
            </w:pPr>
            <w:r w:rsidRPr="00BD053D">
              <w:rPr>
                <w:rFonts w:ascii="Calibri" w:eastAsia="Times New Roman" w:hAnsi="Calibri" w:cs="Calibri"/>
                <w:sz w:val="21"/>
                <w:szCs w:val="21"/>
                <w:lang w:eastAsia="sl-SI"/>
              </w:rPr>
              <w:lastRenderedPageBreak/>
              <w:t xml:space="preserve">RE: celoletni </w:t>
            </w:r>
            <w:proofErr w:type="spellStart"/>
            <w:r w:rsidRPr="00BD053D">
              <w:rPr>
                <w:rFonts w:ascii="Calibri" w:eastAsia="Times New Roman" w:hAnsi="Calibri" w:cs="Calibri"/>
                <w:sz w:val="21"/>
                <w:szCs w:val="21"/>
                <w:lang w:eastAsia="sl-SI"/>
              </w:rPr>
              <w:t>športnorekreativni</w:t>
            </w:r>
            <w:proofErr w:type="spellEnd"/>
            <w:r w:rsidRPr="00BD053D">
              <w:rPr>
                <w:rFonts w:ascii="Calibri" w:eastAsia="Times New Roman" w:hAnsi="Calibri" w:cs="Calibri"/>
                <w:sz w:val="21"/>
                <w:szCs w:val="21"/>
                <w:lang w:eastAsia="sl-SI"/>
              </w:rPr>
              <w:t xml:space="preserve"> programi odraslih</w:t>
            </w:r>
          </w:p>
        </w:tc>
        <w:tc>
          <w:tcPr>
            <w:tcW w:w="4535" w:type="dxa"/>
            <w:tcBorders>
              <w:top w:val="dotted" w:sz="4" w:space="0" w:color="auto"/>
              <w:left w:val="nil"/>
              <w:bottom w:val="dotted" w:sz="4" w:space="0" w:color="auto"/>
              <w:right w:val="dotted" w:sz="4" w:space="0" w:color="auto"/>
            </w:tcBorders>
            <w:noWrap/>
            <w:vAlign w:val="center"/>
            <w:hideMark/>
          </w:tcPr>
          <w:p w14:paraId="4AF02CD8" w14:textId="77777777" w:rsidR="00A56CB5" w:rsidRPr="00BD053D" w:rsidRDefault="00A56CB5" w:rsidP="00051472">
            <w:pPr>
              <w:spacing w:after="0" w:line="240" w:lineRule="auto"/>
              <w:jc w:val="right"/>
              <w:rPr>
                <w:rFonts w:ascii="Calibri" w:eastAsia="Times New Roman" w:hAnsi="Calibri" w:cs="Calibri"/>
                <w:sz w:val="21"/>
                <w:szCs w:val="21"/>
                <w:lang w:eastAsia="sl-SI"/>
              </w:rPr>
            </w:pPr>
            <w:r w:rsidRPr="00BD053D">
              <w:rPr>
                <w:rFonts w:ascii="Calibri" w:eastAsia="Times New Roman" w:hAnsi="Calibri" w:cs="Calibri"/>
                <w:sz w:val="21"/>
                <w:szCs w:val="21"/>
                <w:lang w:eastAsia="sl-SI"/>
              </w:rPr>
              <w:t>strokovni kader in cena programa/skupina</w:t>
            </w:r>
          </w:p>
        </w:tc>
      </w:tr>
      <w:tr w:rsidR="00A56CB5" w:rsidRPr="00BD053D" w14:paraId="44A7F3B9" w14:textId="77777777" w:rsidTr="00051472">
        <w:trPr>
          <w:trHeight w:val="255"/>
          <w:jc w:val="center"/>
        </w:trPr>
        <w:tc>
          <w:tcPr>
            <w:tcW w:w="5669" w:type="dxa"/>
            <w:tcBorders>
              <w:top w:val="dotted" w:sz="4" w:space="0" w:color="auto"/>
              <w:left w:val="dotted" w:sz="4" w:space="0" w:color="auto"/>
              <w:bottom w:val="dotted" w:sz="4" w:space="0" w:color="auto"/>
              <w:right w:val="dotted" w:sz="4" w:space="0" w:color="auto"/>
            </w:tcBorders>
            <w:noWrap/>
            <w:vAlign w:val="center"/>
            <w:hideMark/>
          </w:tcPr>
          <w:p w14:paraId="2AB6B9F4" w14:textId="77777777" w:rsidR="00A56CB5" w:rsidRPr="00BD053D" w:rsidRDefault="00A56CB5" w:rsidP="00051472">
            <w:pPr>
              <w:spacing w:after="0" w:line="240" w:lineRule="auto"/>
              <w:rPr>
                <w:rFonts w:ascii="Calibri" w:eastAsia="Times New Roman" w:hAnsi="Calibri" w:cs="Calibri"/>
                <w:sz w:val="21"/>
                <w:szCs w:val="21"/>
                <w:lang w:eastAsia="sl-SI"/>
              </w:rPr>
            </w:pPr>
            <w:r w:rsidRPr="00BD053D">
              <w:rPr>
                <w:rFonts w:ascii="Calibri" w:eastAsia="Times New Roman" w:hAnsi="Calibri" w:cs="Calibri"/>
                <w:sz w:val="21"/>
                <w:szCs w:val="21"/>
                <w:lang w:eastAsia="sl-SI"/>
              </w:rPr>
              <w:t xml:space="preserve">ŠSTA: celoletni </w:t>
            </w:r>
            <w:proofErr w:type="spellStart"/>
            <w:r w:rsidRPr="00BD053D">
              <w:rPr>
                <w:rFonts w:ascii="Calibri" w:eastAsia="Times New Roman" w:hAnsi="Calibri" w:cs="Calibri"/>
                <w:sz w:val="21"/>
                <w:szCs w:val="21"/>
                <w:lang w:eastAsia="sl-SI"/>
              </w:rPr>
              <w:t>športnorekreativni</w:t>
            </w:r>
            <w:proofErr w:type="spellEnd"/>
            <w:r w:rsidRPr="00BD053D">
              <w:rPr>
                <w:rFonts w:ascii="Calibri" w:eastAsia="Times New Roman" w:hAnsi="Calibri" w:cs="Calibri"/>
                <w:sz w:val="21"/>
                <w:szCs w:val="21"/>
                <w:lang w:eastAsia="sl-SI"/>
              </w:rPr>
              <w:t xml:space="preserve"> programi starejših</w:t>
            </w:r>
          </w:p>
        </w:tc>
        <w:tc>
          <w:tcPr>
            <w:tcW w:w="4535" w:type="dxa"/>
            <w:tcBorders>
              <w:top w:val="dotted" w:sz="4" w:space="0" w:color="auto"/>
              <w:left w:val="nil"/>
              <w:bottom w:val="dotted" w:sz="4" w:space="0" w:color="auto"/>
              <w:right w:val="dotted" w:sz="4" w:space="0" w:color="auto"/>
            </w:tcBorders>
            <w:noWrap/>
            <w:vAlign w:val="center"/>
            <w:hideMark/>
          </w:tcPr>
          <w:p w14:paraId="3F088375" w14:textId="77777777" w:rsidR="00A56CB5" w:rsidRPr="00BD053D" w:rsidRDefault="00A56CB5" w:rsidP="00051472">
            <w:pPr>
              <w:spacing w:after="0" w:line="240" w:lineRule="auto"/>
              <w:jc w:val="right"/>
              <w:rPr>
                <w:rFonts w:ascii="Calibri" w:eastAsia="Times New Roman" w:hAnsi="Calibri" w:cs="Calibri"/>
                <w:sz w:val="21"/>
                <w:szCs w:val="21"/>
                <w:lang w:eastAsia="sl-SI"/>
              </w:rPr>
            </w:pPr>
            <w:r w:rsidRPr="00BD053D">
              <w:rPr>
                <w:rFonts w:ascii="Calibri" w:eastAsia="Times New Roman" w:hAnsi="Calibri" w:cs="Calibri"/>
                <w:sz w:val="21"/>
                <w:szCs w:val="21"/>
                <w:lang w:eastAsia="sl-SI"/>
              </w:rPr>
              <w:t>strokovni kader in cena programa/skupina</w:t>
            </w:r>
          </w:p>
        </w:tc>
      </w:tr>
    </w:tbl>
    <w:p w14:paraId="7A3DE056" w14:textId="77777777" w:rsidR="00A56CB5" w:rsidRPr="00BD053D" w:rsidRDefault="00A56CB5" w:rsidP="00A56CB5">
      <w:pPr>
        <w:pStyle w:val="Brezrazmikov"/>
        <w:rPr>
          <w:iCs/>
          <w:sz w:val="10"/>
          <w:szCs w:val="10"/>
        </w:rPr>
      </w:pPr>
    </w:p>
    <w:tbl>
      <w:tblPr>
        <w:tblW w:w="7087" w:type="dxa"/>
        <w:jc w:val="center"/>
        <w:tblCellMar>
          <w:left w:w="70" w:type="dxa"/>
          <w:right w:w="70" w:type="dxa"/>
        </w:tblCellMar>
        <w:tblLook w:val="04A0" w:firstRow="1" w:lastRow="0" w:firstColumn="1" w:lastColumn="0" w:noHBand="0" w:noVBand="1"/>
      </w:tblPr>
      <w:tblGrid>
        <w:gridCol w:w="4252"/>
        <w:gridCol w:w="1417"/>
        <w:gridCol w:w="1418"/>
      </w:tblGrid>
      <w:tr w:rsidR="00A56CB5" w:rsidRPr="00BD053D" w14:paraId="68AFEE9B" w14:textId="77777777" w:rsidTr="00051472">
        <w:trPr>
          <w:trHeight w:val="255"/>
          <w:jc w:val="center"/>
        </w:trPr>
        <w:tc>
          <w:tcPr>
            <w:tcW w:w="4252" w:type="dxa"/>
            <w:tcBorders>
              <w:top w:val="single" w:sz="4" w:space="0" w:color="auto"/>
              <w:left w:val="single" w:sz="4" w:space="0" w:color="auto"/>
              <w:bottom w:val="single" w:sz="4" w:space="0" w:color="auto"/>
              <w:right w:val="single" w:sz="4" w:space="0" w:color="000000"/>
            </w:tcBorders>
            <w:shd w:val="clear" w:color="000000" w:fill="FFFFF5"/>
            <w:noWrap/>
            <w:vAlign w:val="center"/>
            <w:hideMark/>
          </w:tcPr>
          <w:p w14:paraId="32D4452B" w14:textId="77777777" w:rsidR="00A56CB5" w:rsidRPr="00BD053D" w:rsidRDefault="00A56CB5" w:rsidP="00051472">
            <w:pPr>
              <w:spacing w:after="0" w:line="240" w:lineRule="auto"/>
              <w:jc w:val="center"/>
              <w:rPr>
                <w:rFonts w:ascii="Calibri" w:eastAsia="Times New Roman" w:hAnsi="Calibri" w:cs="Calibri"/>
                <w:sz w:val="24"/>
                <w:szCs w:val="24"/>
                <w:lang w:eastAsia="sl-SI"/>
              </w:rPr>
            </w:pPr>
            <w:r w:rsidRPr="00BD053D">
              <w:rPr>
                <w:rFonts w:ascii="Calibri" w:eastAsia="Times New Roman" w:hAnsi="Calibri" w:cs="Calibri"/>
                <w:sz w:val="24"/>
                <w:szCs w:val="24"/>
                <w:lang w:eastAsia="sl-SI"/>
              </w:rPr>
              <w:t>PREGLEDNICA ŠT. 5</w:t>
            </w:r>
          </w:p>
        </w:tc>
        <w:tc>
          <w:tcPr>
            <w:tcW w:w="2835" w:type="dxa"/>
            <w:gridSpan w:val="2"/>
            <w:tcBorders>
              <w:top w:val="single" w:sz="4" w:space="0" w:color="auto"/>
              <w:left w:val="nil"/>
              <w:bottom w:val="single" w:sz="4" w:space="0" w:color="auto"/>
              <w:right w:val="single" w:sz="4" w:space="0" w:color="000000"/>
            </w:tcBorders>
            <w:shd w:val="clear" w:color="000000" w:fill="F0FFF0"/>
            <w:vAlign w:val="center"/>
            <w:hideMark/>
          </w:tcPr>
          <w:p w14:paraId="146E5B44" w14:textId="77777777" w:rsidR="00A56CB5" w:rsidRPr="00BD053D" w:rsidRDefault="00A56CB5" w:rsidP="00051472">
            <w:pPr>
              <w:spacing w:after="0" w:line="240" w:lineRule="auto"/>
              <w:jc w:val="center"/>
              <w:rPr>
                <w:rFonts w:ascii="Calibri" w:eastAsia="Times New Roman" w:hAnsi="Calibri" w:cs="Calibri"/>
                <w:lang w:eastAsia="sl-SI"/>
              </w:rPr>
            </w:pPr>
            <w:r w:rsidRPr="00BD053D">
              <w:rPr>
                <w:rFonts w:ascii="Calibri" w:eastAsia="Times New Roman" w:hAnsi="Calibri" w:cs="Calibri"/>
                <w:lang w:eastAsia="sl-SI"/>
              </w:rPr>
              <w:t>PROGRAMI  RE, ŠSTA</w:t>
            </w:r>
          </w:p>
        </w:tc>
      </w:tr>
      <w:tr w:rsidR="00A56CB5" w:rsidRPr="00BD053D" w14:paraId="1B3E07D2" w14:textId="77777777" w:rsidTr="00051472">
        <w:trPr>
          <w:trHeight w:val="255"/>
          <w:jc w:val="center"/>
        </w:trPr>
        <w:tc>
          <w:tcPr>
            <w:tcW w:w="4252" w:type="dxa"/>
            <w:tcBorders>
              <w:top w:val="single" w:sz="4" w:space="0" w:color="auto"/>
              <w:left w:val="single" w:sz="4" w:space="0" w:color="auto"/>
              <w:bottom w:val="single" w:sz="4" w:space="0" w:color="auto"/>
              <w:right w:val="single" w:sz="4" w:space="0" w:color="000000"/>
            </w:tcBorders>
            <w:vAlign w:val="center"/>
            <w:hideMark/>
          </w:tcPr>
          <w:p w14:paraId="4061A546" w14:textId="77777777" w:rsidR="00A56CB5" w:rsidRPr="00BD053D" w:rsidRDefault="00A56CB5" w:rsidP="00051472">
            <w:pPr>
              <w:spacing w:after="0" w:line="240" w:lineRule="auto"/>
              <w:jc w:val="center"/>
              <w:rPr>
                <w:rFonts w:ascii="Calibri" w:eastAsia="Times New Roman" w:hAnsi="Calibri" w:cs="Calibri"/>
                <w:sz w:val="21"/>
                <w:szCs w:val="21"/>
                <w:lang w:eastAsia="sl-SI"/>
              </w:rPr>
            </w:pPr>
            <w:r w:rsidRPr="00BD053D">
              <w:rPr>
                <w:rFonts w:ascii="Calibri" w:eastAsia="Times New Roman" w:hAnsi="Calibri" w:cs="Calibri"/>
                <w:sz w:val="21"/>
                <w:szCs w:val="21"/>
                <w:lang w:eastAsia="sl-SI"/>
              </w:rPr>
              <w:t xml:space="preserve">CELOLETNI REKREATIVNI PROGRAMI          </w:t>
            </w:r>
          </w:p>
        </w:tc>
        <w:tc>
          <w:tcPr>
            <w:tcW w:w="1417" w:type="dxa"/>
            <w:tcBorders>
              <w:top w:val="nil"/>
              <w:left w:val="nil"/>
              <w:bottom w:val="single" w:sz="4" w:space="0" w:color="auto"/>
              <w:right w:val="single" w:sz="4" w:space="0" w:color="auto"/>
            </w:tcBorders>
            <w:vAlign w:val="center"/>
            <w:hideMark/>
          </w:tcPr>
          <w:p w14:paraId="7D0E36A8" w14:textId="77777777" w:rsidR="00A56CB5" w:rsidRPr="00BD053D" w:rsidRDefault="00A56CB5" w:rsidP="00051472">
            <w:pPr>
              <w:spacing w:after="0" w:line="240" w:lineRule="auto"/>
              <w:jc w:val="center"/>
              <w:rPr>
                <w:rFonts w:ascii="Calibri" w:eastAsia="Times New Roman" w:hAnsi="Calibri" w:cs="Calibri"/>
                <w:sz w:val="18"/>
                <w:szCs w:val="18"/>
                <w:lang w:eastAsia="sl-SI"/>
              </w:rPr>
            </w:pPr>
            <w:r w:rsidRPr="00BD053D">
              <w:rPr>
                <w:rFonts w:ascii="Calibri" w:eastAsia="Times New Roman" w:hAnsi="Calibri" w:cs="Calibri"/>
                <w:sz w:val="18"/>
                <w:szCs w:val="18"/>
                <w:lang w:eastAsia="sl-SI"/>
              </w:rPr>
              <w:t>RE</w:t>
            </w:r>
          </w:p>
        </w:tc>
        <w:tc>
          <w:tcPr>
            <w:tcW w:w="1418" w:type="dxa"/>
            <w:tcBorders>
              <w:top w:val="nil"/>
              <w:left w:val="nil"/>
              <w:bottom w:val="single" w:sz="4" w:space="0" w:color="auto"/>
              <w:right w:val="single" w:sz="4" w:space="0" w:color="auto"/>
            </w:tcBorders>
            <w:vAlign w:val="center"/>
            <w:hideMark/>
          </w:tcPr>
          <w:p w14:paraId="2553CF22" w14:textId="77777777" w:rsidR="00A56CB5" w:rsidRPr="00BD053D" w:rsidRDefault="00A56CB5" w:rsidP="00051472">
            <w:pPr>
              <w:spacing w:after="0" w:line="240" w:lineRule="auto"/>
              <w:jc w:val="center"/>
              <w:rPr>
                <w:rFonts w:ascii="Calibri" w:eastAsia="Times New Roman" w:hAnsi="Calibri" w:cs="Calibri"/>
                <w:sz w:val="18"/>
                <w:szCs w:val="18"/>
                <w:lang w:eastAsia="sl-SI"/>
              </w:rPr>
            </w:pPr>
            <w:r w:rsidRPr="00BD053D">
              <w:rPr>
                <w:rFonts w:ascii="Calibri" w:eastAsia="Times New Roman" w:hAnsi="Calibri" w:cs="Calibri"/>
                <w:sz w:val="18"/>
                <w:szCs w:val="18"/>
                <w:lang w:eastAsia="sl-SI"/>
              </w:rPr>
              <w:t>ŠSTA</w:t>
            </w:r>
          </w:p>
        </w:tc>
      </w:tr>
      <w:tr w:rsidR="00A56CB5" w:rsidRPr="00BD053D" w14:paraId="0F5D9A0F" w14:textId="77777777" w:rsidTr="00051472">
        <w:trPr>
          <w:trHeight w:val="255"/>
          <w:jc w:val="center"/>
        </w:trPr>
        <w:tc>
          <w:tcPr>
            <w:tcW w:w="4252" w:type="dxa"/>
            <w:tcBorders>
              <w:top w:val="single" w:sz="4" w:space="0" w:color="auto"/>
              <w:left w:val="single" w:sz="4" w:space="0" w:color="auto"/>
              <w:bottom w:val="single" w:sz="4" w:space="0" w:color="auto"/>
              <w:right w:val="single" w:sz="4" w:space="0" w:color="000000"/>
            </w:tcBorders>
            <w:vAlign w:val="center"/>
            <w:hideMark/>
          </w:tcPr>
          <w:p w14:paraId="35BECD2B" w14:textId="77777777" w:rsidR="00A56CB5" w:rsidRPr="00BD053D" w:rsidRDefault="00A56CB5" w:rsidP="00051472">
            <w:pPr>
              <w:spacing w:after="0" w:line="240" w:lineRule="auto"/>
              <w:jc w:val="center"/>
              <w:rPr>
                <w:rFonts w:ascii="Calibri" w:eastAsia="Times New Roman" w:hAnsi="Calibri" w:cs="Calibri"/>
                <w:sz w:val="21"/>
                <w:szCs w:val="21"/>
                <w:lang w:eastAsia="sl-SI"/>
              </w:rPr>
            </w:pPr>
            <w:r w:rsidRPr="00BD053D">
              <w:rPr>
                <w:rFonts w:ascii="Calibri" w:eastAsia="Times New Roman" w:hAnsi="Calibri" w:cs="Calibri"/>
                <w:sz w:val="21"/>
                <w:szCs w:val="21"/>
                <w:lang w:eastAsia="sl-SI"/>
              </w:rPr>
              <w:t>število ur vadbe/tedensko</w:t>
            </w:r>
          </w:p>
        </w:tc>
        <w:tc>
          <w:tcPr>
            <w:tcW w:w="1417" w:type="dxa"/>
            <w:tcBorders>
              <w:top w:val="nil"/>
              <w:left w:val="nil"/>
              <w:bottom w:val="single" w:sz="4" w:space="0" w:color="auto"/>
              <w:right w:val="single" w:sz="4" w:space="0" w:color="auto"/>
            </w:tcBorders>
            <w:vAlign w:val="center"/>
            <w:hideMark/>
          </w:tcPr>
          <w:p w14:paraId="73D1C834" w14:textId="77777777" w:rsidR="00A56CB5" w:rsidRPr="00BD053D" w:rsidRDefault="00A56CB5" w:rsidP="00051472">
            <w:pPr>
              <w:spacing w:after="0" w:line="240" w:lineRule="auto"/>
              <w:jc w:val="center"/>
              <w:rPr>
                <w:rFonts w:ascii="Calibri" w:eastAsia="Times New Roman" w:hAnsi="Calibri" w:cs="Calibri"/>
                <w:lang w:eastAsia="sl-SI"/>
              </w:rPr>
            </w:pPr>
            <w:r w:rsidRPr="00BD053D">
              <w:rPr>
                <w:rFonts w:ascii="Calibri" w:eastAsia="Times New Roman" w:hAnsi="Calibri" w:cs="Calibri"/>
                <w:lang w:eastAsia="sl-SI"/>
              </w:rPr>
              <w:t>2</w:t>
            </w:r>
          </w:p>
        </w:tc>
        <w:tc>
          <w:tcPr>
            <w:tcW w:w="1418" w:type="dxa"/>
            <w:tcBorders>
              <w:top w:val="nil"/>
              <w:left w:val="nil"/>
              <w:bottom w:val="single" w:sz="4" w:space="0" w:color="auto"/>
              <w:right w:val="single" w:sz="4" w:space="0" w:color="auto"/>
            </w:tcBorders>
            <w:vAlign w:val="center"/>
            <w:hideMark/>
          </w:tcPr>
          <w:p w14:paraId="51FA6E12" w14:textId="77777777" w:rsidR="00A56CB5" w:rsidRPr="00BD053D" w:rsidRDefault="00A56CB5" w:rsidP="00051472">
            <w:pPr>
              <w:spacing w:after="0" w:line="240" w:lineRule="auto"/>
              <w:jc w:val="center"/>
              <w:rPr>
                <w:rFonts w:ascii="Calibri" w:eastAsia="Times New Roman" w:hAnsi="Calibri" w:cs="Calibri"/>
                <w:lang w:eastAsia="sl-SI"/>
              </w:rPr>
            </w:pPr>
            <w:r w:rsidRPr="00BD053D">
              <w:rPr>
                <w:rFonts w:ascii="Calibri" w:eastAsia="Times New Roman" w:hAnsi="Calibri" w:cs="Calibri"/>
                <w:lang w:eastAsia="sl-SI"/>
              </w:rPr>
              <w:t>2</w:t>
            </w:r>
          </w:p>
        </w:tc>
      </w:tr>
      <w:tr w:rsidR="00A56CB5" w:rsidRPr="00BD053D" w14:paraId="0E4A9F7F" w14:textId="77777777" w:rsidTr="00051472">
        <w:trPr>
          <w:trHeight w:val="255"/>
          <w:jc w:val="center"/>
        </w:trPr>
        <w:tc>
          <w:tcPr>
            <w:tcW w:w="4252" w:type="dxa"/>
            <w:tcBorders>
              <w:top w:val="single" w:sz="4" w:space="0" w:color="auto"/>
              <w:left w:val="single" w:sz="4" w:space="0" w:color="auto"/>
              <w:bottom w:val="single" w:sz="4" w:space="0" w:color="auto"/>
              <w:right w:val="single" w:sz="4" w:space="0" w:color="000000"/>
            </w:tcBorders>
            <w:vAlign w:val="center"/>
            <w:hideMark/>
          </w:tcPr>
          <w:p w14:paraId="14EBEC0C" w14:textId="77777777" w:rsidR="00A56CB5" w:rsidRPr="00BD053D" w:rsidRDefault="00A56CB5" w:rsidP="00051472">
            <w:pPr>
              <w:spacing w:after="0" w:line="240" w:lineRule="auto"/>
              <w:jc w:val="center"/>
              <w:rPr>
                <w:rFonts w:ascii="Calibri" w:eastAsia="Times New Roman" w:hAnsi="Calibri" w:cs="Calibri"/>
                <w:sz w:val="21"/>
                <w:szCs w:val="21"/>
                <w:lang w:eastAsia="sl-SI"/>
              </w:rPr>
            </w:pPr>
            <w:r w:rsidRPr="00BD053D">
              <w:rPr>
                <w:rFonts w:ascii="Calibri" w:eastAsia="Times New Roman" w:hAnsi="Calibri" w:cs="Calibri"/>
                <w:sz w:val="21"/>
                <w:szCs w:val="21"/>
                <w:lang w:eastAsia="sl-SI"/>
              </w:rPr>
              <w:t>število tednov</w:t>
            </w:r>
          </w:p>
        </w:tc>
        <w:tc>
          <w:tcPr>
            <w:tcW w:w="1417" w:type="dxa"/>
            <w:tcBorders>
              <w:top w:val="nil"/>
              <w:left w:val="nil"/>
              <w:bottom w:val="nil"/>
              <w:right w:val="single" w:sz="4" w:space="0" w:color="auto"/>
            </w:tcBorders>
            <w:vAlign w:val="center"/>
            <w:hideMark/>
          </w:tcPr>
          <w:p w14:paraId="39CB3D7C" w14:textId="77777777" w:rsidR="00A56CB5" w:rsidRPr="00BD053D" w:rsidRDefault="00A56CB5" w:rsidP="00051472">
            <w:pPr>
              <w:spacing w:after="0" w:line="240" w:lineRule="auto"/>
              <w:jc w:val="center"/>
              <w:rPr>
                <w:rFonts w:ascii="Calibri" w:eastAsia="Times New Roman" w:hAnsi="Calibri" w:cs="Calibri"/>
                <w:lang w:eastAsia="sl-SI"/>
              </w:rPr>
            </w:pPr>
            <w:r w:rsidRPr="00BD053D">
              <w:rPr>
                <w:rFonts w:ascii="Calibri" w:eastAsia="Times New Roman" w:hAnsi="Calibri" w:cs="Calibri"/>
                <w:lang w:eastAsia="sl-SI"/>
              </w:rPr>
              <w:t>40</w:t>
            </w:r>
          </w:p>
        </w:tc>
        <w:tc>
          <w:tcPr>
            <w:tcW w:w="1418" w:type="dxa"/>
            <w:tcBorders>
              <w:top w:val="nil"/>
              <w:left w:val="nil"/>
              <w:bottom w:val="nil"/>
              <w:right w:val="single" w:sz="4" w:space="0" w:color="auto"/>
            </w:tcBorders>
            <w:vAlign w:val="center"/>
            <w:hideMark/>
          </w:tcPr>
          <w:p w14:paraId="45028F92" w14:textId="77777777" w:rsidR="00A56CB5" w:rsidRPr="00BD053D" w:rsidRDefault="00A56CB5" w:rsidP="00051472">
            <w:pPr>
              <w:spacing w:after="0" w:line="240" w:lineRule="auto"/>
              <w:jc w:val="center"/>
              <w:rPr>
                <w:rFonts w:ascii="Calibri" w:eastAsia="Times New Roman" w:hAnsi="Calibri" w:cs="Calibri"/>
                <w:lang w:eastAsia="sl-SI"/>
              </w:rPr>
            </w:pPr>
            <w:r w:rsidRPr="00BD053D">
              <w:rPr>
                <w:rFonts w:ascii="Calibri" w:eastAsia="Times New Roman" w:hAnsi="Calibri" w:cs="Calibri"/>
                <w:lang w:eastAsia="sl-SI"/>
              </w:rPr>
              <w:t>40</w:t>
            </w:r>
          </w:p>
        </w:tc>
      </w:tr>
      <w:tr w:rsidR="00A56CB5" w:rsidRPr="00BD053D" w14:paraId="2340438B" w14:textId="77777777" w:rsidTr="00051472">
        <w:trPr>
          <w:trHeight w:val="255"/>
          <w:jc w:val="center"/>
        </w:trPr>
        <w:tc>
          <w:tcPr>
            <w:tcW w:w="4252" w:type="dxa"/>
            <w:tcBorders>
              <w:top w:val="single" w:sz="4" w:space="0" w:color="auto"/>
              <w:left w:val="single" w:sz="4" w:space="0" w:color="auto"/>
              <w:bottom w:val="single" w:sz="4" w:space="0" w:color="auto"/>
              <w:right w:val="single" w:sz="4" w:space="0" w:color="000000"/>
            </w:tcBorders>
            <w:shd w:val="clear" w:color="000000" w:fill="F0FFF0"/>
            <w:vAlign w:val="center"/>
            <w:hideMark/>
          </w:tcPr>
          <w:p w14:paraId="5FD57B3D" w14:textId="77777777" w:rsidR="00A56CB5" w:rsidRPr="00BD053D" w:rsidRDefault="00A56CB5" w:rsidP="00051472">
            <w:pPr>
              <w:spacing w:after="0" w:line="240" w:lineRule="auto"/>
              <w:jc w:val="center"/>
              <w:rPr>
                <w:rFonts w:ascii="Calibri" w:eastAsia="Times New Roman" w:hAnsi="Calibri" w:cs="Calibri"/>
                <w:sz w:val="21"/>
                <w:szCs w:val="21"/>
                <w:lang w:eastAsia="sl-SI"/>
              </w:rPr>
            </w:pPr>
            <w:r w:rsidRPr="00BD053D">
              <w:rPr>
                <w:rFonts w:ascii="Calibri" w:eastAsia="Times New Roman" w:hAnsi="Calibri" w:cs="Calibri"/>
                <w:sz w:val="21"/>
                <w:szCs w:val="21"/>
                <w:lang w:eastAsia="sl-SI"/>
              </w:rPr>
              <w:t>TOČKE/STROKOVNI KADER/SKUPINA</w:t>
            </w:r>
          </w:p>
        </w:tc>
        <w:tc>
          <w:tcPr>
            <w:tcW w:w="1417" w:type="dxa"/>
            <w:tcBorders>
              <w:top w:val="single" w:sz="4" w:space="0" w:color="auto"/>
              <w:left w:val="nil"/>
              <w:bottom w:val="single" w:sz="4" w:space="0" w:color="auto"/>
              <w:right w:val="single" w:sz="4" w:space="0" w:color="auto"/>
            </w:tcBorders>
            <w:shd w:val="clear" w:color="000000" w:fill="F0FFF0"/>
            <w:vAlign w:val="center"/>
            <w:hideMark/>
          </w:tcPr>
          <w:p w14:paraId="1BE5C487" w14:textId="77777777" w:rsidR="00A56CB5" w:rsidRPr="00BD053D" w:rsidRDefault="00A56CB5" w:rsidP="00051472">
            <w:pPr>
              <w:spacing w:after="0" w:line="240" w:lineRule="auto"/>
              <w:jc w:val="center"/>
              <w:rPr>
                <w:rFonts w:ascii="Calibri" w:eastAsia="Times New Roman" w:hAnsi="Calibri" w:cs="Calibri"/>
                <w:sz w:val="24"/>
                <w:szCs w:val="24"/>
                <w:lang w:eastAsia="sl-SI"/>
              </w:rPr>
            </w:pPr>
            <w:r w:rsidRPr="00BD053D">
              <w:rPr>
                <w:rFonts w:ascii="Calibri" w:eastAsia="Times New Roman" w:hAnsi="Calibri" w:cs="Calibri"/>
                <w:sz w:val="24"/>
                <w:szCs w:val="24"/>
                <w:lang w:eastAsia="sl-SI"/>
              </w:rPr>
              <w:t>80</w:t>
            </w:r>
          </w:p>
        </w:tc>
        <w:tc>
          <w:tcPr>
            <w:tcW w:w="1418" w:type="dxa"/>
            <w:tcBorders>
              <w:top w:val="single" w:sz="4" w:space="0" w:color="auto"/>
              <w:left w:val="nil"/>
              <w:bottom w:val="single" w:sz="4" w:space="0" w:color="auto"/>
              <w:right w:val="single" w:sz="4" w:space="0" w:color="auto"/>
            </w:tcBorders>
            <w:shd w:val="clear" w:color="000000" w:fill="F0FFF0"/>
            <w:vAlign w:val="center"/>
            <w:hideMark/>
          </w:tcPr>
          <w:p w14:paraId="58B14210" w14:textId="77777777" w:rsidR="00A56CB5" w:rsidRPr="00BD053D" w:rsidRDefault="00A56CB5" w:rsidP="00051472">
            <w:pPr>
              <w:spacing w:after="0" w:line="240" w:lineRule="auto"/>
              <w:jc w:val="center"/>
              <w:rPr>
                <w:rFonts w:ascii="Calibri" w:eastAsia="Times New Roman" w:hAnsi="Calibri" w:cs="Calibri"/>
                <w:sz w:val="24"/>
                <w:szCs w:val="24"/>
                <w:lang w:eastAsia="sl-SI"/>
              </w:rPr>
            </w:pPr>
            <w:r w:rsidRPr="00BD053D">
              <w:rPr>
                <w:rFonts w:ascii="Calibri" w:eastAsia="Times New Roman" w:hAnsi="Calibri" w:cs="Calibri"/>
                <w:sz w:val="24"/>
                <w:szCs w:val="24"/>
                <w:lang w:eastAsia="sl-SI"/>
              </w:rPr>
              <w:t>80</w:t>
            </w:r>
          </w:p>
        </w:tc>
      </w:tr>
      <w:tr w:rsidR="00A56CB5" w:rsidRPr="00BD053D" w14:paraId="5A477D9D" w14:textId="77777777" w:rsidTr="00051472">
        <w:trPr>
          <w:trHeight w:val="255"/>
          <w:jc w:val="center"/>
        </w:trPr>
        <w:tc>
          <w:tcPr>
            <w:tcW w:w="4252" w:type="dxa"/>
            <w:tcBorders>
              <w:top w:val="single" w:sz="4" w:space="0" w:color="auto"/>
              <w:left w:val="single" w:sz="4" w:space="0" w:color="auto"/>
              <w:bottom w:val="single" w:sz="4" w:space="0" w:color="auto"/>
              <w:right w:val="single" w:sz="4" w:space="0" w:color="000000"/>
            </w:tcBorders>
            <w:shd w:val="clear" w:color="000000" w:fill="F0FFF0"/>
            <w:vAlign w:val="center"/>
            <w:hideMark/>
          </w:tcPr>
          <w:p w14:paraId="736BFC44" w14:textId="77777777" w:rsidR="00A56CB5" w:rsidRPr="00BD053D" w:rsidRDefault="00A56CB5" w:rsidP="00051472">
            <w:pPr>
              <w:spacing w:after="0" w:line="240" w:lineRule="auto"/>
              <w:jc w:val="center"/>
              <w:rPr>
                <w:rFonts w:ascii="Calibri" w:eastAsia="Times New Roman" w:hAnsi="Calibri" w:cs="Calibri"/>
                <w:sz w:val="21"/>
                <w:szCs w:val="21"/>
                <w:lang w:eastAsia="sl-SI"/>
              </w:rPr>
            </w:pPr>
            <w:r w:rsidRPr="00BD053D">
              <w:rPr>
                <w:rFonts w:ascii="Calibri" w:eastAsia="Times New Roman" w:hAnsi="Calibri" w:cs="Calibri"/>
                <w:sz w:val="21"/>
                <w:szCs w:val="21"/>
                <w:lang w:eastAsia="sl-SI"/>
              </w:rPr>
              <w:t>TOČKE/CENA PROGRAMA/SKUPINA</w:t>
            </w:r>
          </w:p>
        </w:tc>
        <w:tc>
          <w:tcPr>
            <w:tcW w:w="1417" w:type="dxa"/>
            <w:tcBorders>
              <w:top w:val="nil"/>
              <w:left w:val="nil"/>
              <w:bottom w:val="single" w:sz="4" w:space="0" w:color="auto"/>
              <w:right w:val="single" w:sz="4" w:space="0" w:color="auto"/>
            </w:tcBorders>
            <w:shd w:val="clear" w:color="000000" w:fill="F0FFF0"/>
            <w:vAlign w:val="center"/>
            <w:hideMark/>
          </w:tcPr>
          <w:p w14:paraId="10B9B591" w14:textId="77777777" w:rsidR="00A56CB5" w:rsidRPr="00BD053D" w:rsidRDefault="00A56CB5" w:rsidP="00051472">
            <w:pPr>
              <w:spacing w:after="0" w:line="240" w:lineRule="auto"/>
              <w:jc w:val="center"/>
              <w:rPr>
                <w:rFonts w:ascii="Calibri" w:eastAsia="Times New Roman" w:hAnsi="Calibri" w:cs="Calibri"/>
                <w:sz w:val="24"/>
                <w:szCs w:val="24"/>
                <w:lang w:eastAsia="sl-SI"/>
              </w:rPr>
            </w:pPr>
            <w:r w:rsidRPr="00BD053D">
              <w:rPr>
                <w:rFonts w:ascii="Calibri" w:eastAsia="Times New Roman" w:hAnsi="Calibri" w:cs="Calibri"/>
                <w:sz w:val="24"/>
                <w:szCs w:val="24"/>
                <w:lang w:eastAsia="sl-SI"/>
              </w:rPr>
              <w:t>80</w:t>
            </w:r>
          </w:p>
        </w:tc>
        <w:tc>
          <w:tcPr>
            <w:tcW w:w="1418" w:type="dxa"/>
            <w:tcBorders>
              <w:top w:val="nil"/>
              <w:left w:val="nil"/>
              <w:bottom w:val="single" w:sz="4" w:space="0" w:color="auto"/>
              <w:right w:val="single" w:sz="4" w:space="0" w:color="auto"/>
            </w:tcBorders>
            <w:shd w:val="clear" w:color="000000" w:fill="F0FFF0"/>
            <w:vAlign w:val="center"/>
            <w:hideMark/>
          </w:tcPr>
          <w:p w14:paraId="3F772EB4" w14:textId="77777777" w:rsidR="00A56CB5" w:rsidRPr="00BD053D" w:rsidRDefault="00A56CB5" w:rsidP="00051472">
            <w:pPr>
              <w:spacing w:after="0" w:line="240" w:lineRule="auto"/>
              <w:jc w:val="center"/>
              <w:rPr>
                <w:rFonts w:ascii="Calibri" w:eastAsia="Times New Roman" w:hAnsi="Calibri" w:cs="Calibri"/>
                <w:sz w:val="24"/>
                <w:szCs w:val="24"/>
                <w:lang w:eastAsia="sl-SI"/>
              </w:rPr>
            </w:pPr>
            <w:r w:rsidRPr="00BD053D">
              <w:rPr>
                <w:rFonts w:ascii="Calibri" w:eastAsia="Times New Roman" w:hAnsi="Calibri" w:cs="Calibri"/>
                <w:sz w:val="24"/>
                <w:szCs w:val="24"/>
                <w:lang w:eastAsia="sl-SI"/>
              </w:rPr>
              <w:t>80</w:t>
            </w:r>
          </w:p>
        </w:tc>
      </w:tr>
    </w:tbl>
    <w:p w14:paraId="03AAE228" w14:textId="77777777" w:rsidR="00A56CB5" w:rsidRPr="00BD053D" w:rsidRDefault="00A56CB5" w:rsidP="00A56CB5">
      <w:pPr>
        <w:pStyle w:val="Brezrazmikov"/>
        <w:rPr>
          <w:sz w:val="16"/>
          <w:szCs w:val="16"/>
        </w:rPr>
      </w:pPr>
    </w:p>
    <w:p w14:paraId="4DB2BE25" w14:textId="77777777" w:rsidR="00A56CB5" w:rsidRPr="00BD053D" w:rsidRDefault="00A56CB5" w:rsidP="00A56CB5">
      <w:pPr>
        <w:pStyle w:val="Brezrazmikov"/>
        <w:numPr>
          <w:ilvl w:val="1"/>
          <w:numId w:val="45"/>
        </w:numPr>
        <w:jc w:val="both"/>
        <w:rPr>
          <w:sz w:val="26"/>
          <w:szCs w:val="26"/>
        </w:rPr>
      </w:pPr>
      <w:r>
        <w:rPr>
          <w:sz w:val="26"/>
          <w:szCs w:val="26"/>
        </w:rPr>
        <w:t xml:space="preserve">.  </w:t>
      </w:r>
      <w:r>
        <w:rPr>
          <w:sz w:val="26"/>
          <w:szCs w:val="26"/>
        </w:rPr>
        <w:tab/>
      </w:r>
      <w:r w:rsidRPr="00BD053D">
        <w:rPr>
          <w:sz w:val="26"/>
          <w:szCs w:val="26"/>
        </w:rPr>
        <w:t>MERILA ZA OCENJEVANJE IN VREDNOTENJE TEKMOVALNIH PROGRAMOV</w:t>
      </w:r>
    </w:p>
    <w:p w14:paraId="5D357252" w14:textId="77777777" w:rsidR="00A56CB5" w:rsidRPr="00BD053D" w:rsidRDefault="00A56CB5" w:rsidP="00A56CB5">
      <w:pPr>
        <w:pStyle w:val="Brezrazmikov"/>
        <w:jc w:val="both"/>
        <w:rPr>
          <w:rFonts w:cstheme="minorHAnsi"/>
        </w:rPr>
      </w:pPr>
      <w:r w:rsidRPr="00BD053D">
        <w:rPr>
          <w:rFonts w:cstheme="minorHAnsi"/>
        </w:rPr>
        <w:t>Med tekmovalne programe prištevamo naslednje skupine:</w:t>
      </w:r>
    </w:p>
    <w:p w14:paraId="666FAEAB" w14:textId="77777777" w:rsidR="00A56CB5" w:rsidRPr="00BD053D" w:rsidRDefault="00A56CB5" w:rsidP="00A56CB5">
      <w:pPr>
        <w:pStyle w:val="Brezrazmikov"/>
        <w:numPr>
          <w:ilvl w:val="0"/>
          <w:numId w:val="44"/>
        </w:numPr>
        <w:jc w:val="both"/>
        <w:rPr>
          <w:rFonts w:cstheme="minorHAnsi"/>
        </w:rPr>
      </w:pPr>
      <w:r w:rsidRPr="00BD053D">
        <w:rPr>
          <w:rFonts w:cstheme="minorHAnsi"/>
        </w:rPr>
        <w:t>USM: športna vzgoja otrok in mladine usmerjenih v kakovostni in vrhunski šport,</w:t>
      </w:r>
    </w:p>
    <w:p w14:paraId="658CD220" w14:textId="77777777" w:rsidR="00A56CB5" w:rsidRPr="00BD053D" w:rsidRDefault="00A56CB5" w:rsidP="00A56CB5">
      <w:pPr>
        <w:pStyle w:val="Brezrazmikov"/>
        <w:numPr>
          <w:ilvl w:val="0"/>
          <w:numId w:val="44"/>
        </w:numPr>
        <w:jc w:val="both"/>
        <w:rPr>
          <w:rFonts w:cstheme="minorHAnsi"/>
        </w:rPr>
      </w:pPr>
      <w:r w:rsidRPr="00BD053D">
        <w:rPr>
          <w:rFonts w:cstheme="minorHAnsi"/>
        </w:rPr>
        <w:t xml:space="preserve">KŠ: kakovostni šport odraslih, </w:t>
      </w:r>
    </w:p>
    <w:p w14:paraId="66660710" w14:textId="77777777" w:rsidR="00A56CB5" w:rsidRPr="00BD053D" w:rsidRDefault="00A56CB5" w:rsidP="00A56CB5">
      <w:pPr>
        <w:pStyle w:val="Brezrazmikov"/>
        <w:numPr>
          <w:ilvl w:val="0"/>
          <w:numId w:val="44"/>
        </w:numPr>
        <w:jc w:val="both"/>
        <w:rPr>
          <w:rFonts w:cstheme="minorHAnsi"/>
        </w:rPr>
      </w:pPr>
      <w:r w:rsidRPr="00BD053D">
        <w:rPr>
          <w:rFonts w:cstheme="minorHAnsi"/>
        </w:rPr>
        <w:t xml:space="preserve">VŠ: vrhunski šport, </w:t>
      </w:r>
    </w:p>
    <w:p w14:paraId="7329F129" w14:textId="77777777" w:rsidR="00A56CB5" w:rsidRPr="00BD053D" w:rsidRDefault="00A56CB5" w:rsidP="00A56CB5">
      <w:pPr>
        <w:pStyle w:val="Brezrazmikov"/>
        <w:numPr>
          <w:ilvl w:val="0"/>
          <w:numId w:val="44"/>
        </w:numPr>
        <w:jc w:val="both"/>
        <w:rPr>
          <w:rFonts w:cstheme="minorHAnsi"/>
        </w:rPr>
      </w:pPr>
      <w:r w:rsidRPr="00BD053D">
        <w:rPr>
          <w:rFonts w:cstheme="minorHAnsi"/>
        </w:rPr>
        <w:t>ŠI: šport invalidov (le programi, ki vključujejo v skladu z ZŠpo-1 registrirane/kategorizirane športnike invalide).</w:t>
      </w:r>
    </w:p>
    <w:p w14:paraId="2B15B7DE" w14:textId="77777777" w:rsidR="00A56CB5" w:rsidRPr="00BD053D" w:rsidRDefault="00A56CB5" w:rsidP="00A56CB5">
      <w:pPr>
        <w:pStyle w:val="Brezrazmikov"/>
        <w:jc w:val="both"/>
      </w:pPr>
      <w:r w:rsidRPr="00BD053D">
        <w:rPr>
          <w:rFonts w:cstheme="minorHAnsi"/>
        </w:rPr>
        <w:t xml:space="preserve">Z LPŠ se lahko določi višino </w:t>
      </w:r>
      <w:r w:rsidRPr="00BD053D">
        <w:t xml:space="preserve">sredstev za sofinanciranje zgoraj naštetih skupin tekmovalnih športnih programov. </w:t>
      </w:r>
    </w:p>
    <w:p w14:paraId="7B3B90CB" w14:textId="77777777" w:rsidR="00A56CB5" w:rsidRPr="00BD053D" w:rsidRDefault="00A56CB5" w:rsidP="00A56CB5">
      <w:pPr>
        <w:pStyle w:val="Brezrazmikov"/>
        <w:jc w:val="both"/>
      </w:pPr>
      <w:r w:rsidRPr="00BD053D">
        <w:t>Če se določena skupina programov sofinancira, se z JR (merila/izvleček) določi največje možno število programov na prijavitelja.</w:t>
      </w:r>
    </w:p>
    <w:p w14:paraId="372EB116" w14:textId="77777777" w:rsidR="00A56CB5" w:rsidRPr="00BD053D" w:rsidRDefault="00A56CB5" w:rsidP="00A56CB5">
      <w:pPr>
        <w:pStyle w:val="Brezrazmikov"/>
        <w:jc w:val="both"/>
      </w:pPr>
      <w:r w:rsidRPr="00BD053D">
        <w:t>Vloge izvajalcev se ovrednoti po merilih za tekmovalne programe (preglednice 6 do 10).</w:t>
      </w:r>
    </w:p>
    <w:p w14:paraId="154C5DDB" w14:textId="77777777" w:rsidR="00A56CB5" w:rsidRPr="00BD053D" w:rsidRDefault="00A56CB5" w:rsidP="00A56CB5">
      <w:pPr>
        <w:pStyle w:val="Brezrazmikov"/>
        <w:rPr>
          <w:sz w:val="16"/>
          <w:szCs w:val="16"/>
        </w:rPr>
      </w:pPr>
    </w:p>
    <w:p w14:paraId="2DB94B43" w14:textId="77777777" w:rsidR="00A56CB5" w:rsidRPr="00BD053D" w:rsidRDefault="00A56CB5" w:rsidP="00A56CB5">
      <w:pPr>
        <w:pStyle w:val="Brezrazmikov"/>
        <w:jc w:val="center"/>
        <w:rPr>
          <w:sz w:val="26"/>
          <w:szCs w:val="26"/>
        </w:rPr>
      </w:pPr>
      <w:r w:rsidRPr="00BD053D">
        <w:rPr>
          <w:sz w:val="26"/>
          <w:szCs w:val="26"/>
        </w:rPr>
        <w:t>SKUPNA MERILA ZA OCENJEVANJE IN VREDNOTENJE TEKMOVALNIH ŠPORTNIH PROGRAMOV</w:t>
      </w:r>
    </w:p>
    <w:p w14:paraId="388925BA" w14:textId="77777777" w:rsidR="00A56CB5" w:rsidRPr="00BD053D" w:rsidRDefault="00A56CB5" w:rsidP="00A56CB5">
      <w:pPr>
        <w:pStyle w:val="Brezrazmikov"/>
        <w:jc w:val="both"/>
        <w:rPr>
          <w:rFonts w:cstheme="minorHAnsi"/>
        </w:rPr>
      </w:pPr>
      <w:r w:rsidRPr="00BD053D">
        <w:rPr>
          <w:rFonts w:cstheme="minorHAnsi"/>
        </w:rPr>
        <w:t xml:space="preserve">Ocenjevanje in vrednotenje na JR prijavljenih tekmovalnih športnih programov se izvede na podlagi meril: </w:t>
      </w:r>
    </w:p>
    <w:p w14:paraId="007928FD" w14:textId="77777777" w:rsidR="00A56CB5" w:rsidRPr="00BD053D" w:rsidRDefault="00A56CB5" w:rsidP="00A56CB5">
      <w:pPr>
        <w:pStyle w:val="Brezrazmikov"/>
        <w:rPr>
          <w:sz w:val="10"/>
          <w:szCs w:val="10"/>
        </w:rPr>
      </w:pPr>
    </w:p>
    <w:p w14:paraId="43263246" w14:textId="77777777" w:rsidR="00A56CB5" w:rsidRPr="00BD053D" w:rsidRDefault="00A56CB5" w:rsidP="00A56CB5">
      <w:pPr>
        <w:pStyle w:val="Brezrazmikov"/>
        <w:numPr>
          <w:ilvl w:val="0"/>
          <w:numId w:val="57"/>
        </w:numPr>
        <w:jc w:val="both"/>
      </w:pPr>
      <w:r w:rsidRPr="00BD053D">
        <w:rPr>
          <w:sz w:val="24"/>
          <w:szCs w:val="24"/>
          <w:u w:val="single"/>
        </w:rPr>
        <w:t>KOMPETENTNOST STROKOVNIH DELAVCEV</w:t>
      </w:r>
      <w:r w:rsidRPr="00BD053D">
        <w:rPr>
          <w:sz w:val="24"/>
          <w:szCs w:val="24"/>
        </w:rPr>
        <w:t xml:space="preserve"> </w:t>
      </w:r>
      <w:r w:rsidRPr="00BD053D">
        <w:t xml:space="preserve">(= </w:t>
      </w:r>
      <w:r w:rsidRPr="00BD053D">
        <w:rPr>
          <w:i/>
        </w:rPr>
        <w:t>korekcija strokovni kader</w:t>
      </w:r>
      <w:r w:rsidRPr="00BD053D">
        <w:t>):</w:t>
      </w:r>
    </w:p>
    <w:p w14:paraId="2B638265" w14:textId="77777777" w:rsidR="00A56CB5" w:rsidRPr="00BD053D" w:rsidRDefault="00A56CB5" w:rsidP="00A56CB5">
      <w:pPr>
        <w:pStyle w:val="Brezrazmikov"/>
        <w:numPr>
          <w:ilvl w:val="0"/>
          <w:numId w:val="57"/>
        </w:numPr>
        <w:jc w:val="both"/>
      </w:pPr>
      <w:bookmarkStart w:id="25" w:name="_Hlk124668733"/>
      <w:r w:rsidRPr="00BD053D">
        <w:t xml:space="preserve">Športni programi zahtevajo angažiranost ustrezno izobraženega in/ali usposobljenega strokovnega kadra, pri čemer ustrezno usposobljen in/ali izobražen kader predstavljajo le osebe s pridobljeno odločbo o vpisu v razvid strokovnih delavcev v športu (izdana s strani MGTŠ), ki so na osnovi le-te tudi vpisane v razvid. </w:t>
      </w:r>
    </w:p>
    <w:p w14:paraId="238E2F44" w14:textId="77777777" w:rsidR="00A56CB5" w:rsidRPr="00BD053D" w:rsidRDefault="00A56CB5" w:rsidP="00A56CB5">
      <w:pPr>
        <w:pStyle w:val="Brezrazmikov"/>
        <w:ind w:left="360"/>
        <w:jc w:val="both"/>
        <w:rPr>
          <w:sz w:val="10"/>
          <w:szCs w:val="10"/>
        </w:rPr>
      </w:pPr>
    </w:p>
    <w:p w14:paraId="20B7FDA0" w14:textId="77777777" w:rsidR="00A56CB5" w:rsidRPr="00BD053D" w:rsidRDefault="00A56CB5" w:rsidP="00A56CB5">
      <w:pPr>
        <w:pStyle w:val="Brezrazmikov"/>
        <w:ind w:left="360"/>
        <w:jc w:val="both"/>
      </w:pPr>
      <w:r w:rsidRPr="00BD053D">
        <w:t>Če se tekmovalni programi sofinancirajo, se v postopku JR (merila/izvleček) lahko določijo tudi druge vrednosti korekcijskih faktorjev strokovnega kadra (preglednica A). Pri čemer se upoštevajo dodatna merila (istočasno izvajanje dveh ali več programov s strani istega kadra, vodenje programov brez ustreznega kadra).</w:t>
      </w:r>
    </w:p>
    <w:p w14:paraId="4D89A643" w14:textId="77777777" w:rsidR="00A56CB5" w:rsidRPr="00BD053D" w:rsidRDefault="00A56CB5" w:rsidP="00A56CB5">
      <w:pPr>
        <w:pStyle w:val="Brezrazmikov"/>
        <w:ind w:left="360"/>
        <w:jc w:val="both"/>
      </w:pPr>
      <w:r w:rsidRPr="00BD053D">
        <w:t xml:space="preserve">Najvišja vrednost korekcijskega faktorja = 1,000! </w:t>
      </w:r>
    </w:p>
    <w:p w14:paraId="34BC2897" w14:textId="77777777" w:rsidR="00A56CB5" w:rsidRPr="00BD053D" w:rsidRDefault="00A56CB5" w:rsidP="00A56CB5">
      <w:pPr>
        <w:pStyle w:val="Brezrazmikov"/>
        <w:jc w:val="both"/>
        <w:rPr>
          <w:sz w:val="10"/>
          <w:szCs w:val="10"/>
        </w:rPr>
      </w:pPr>
    </w:p>
    <w:tbl>
      <w:tblPr>
        <w:tblW w:w="9921" w:type="dxa"/>
        <w:jc w:val="center"/>
        <w:tblCellMar>
          <w:left w:w="70" w:type="dxa"/>
          <w:right w:w="70" w:type="dxa"/>
        </w:tblCellMar>
        <w:tblLook w:val="04A0" w:firstRow="1" w:lastRow="0" w:firstColumn="1" w:lastColumn="0" w:noHBand="0" w:noVBand="1"/>
      </w:tblPr>
      <w:tblGrid>
        <w:gridCol w:w="4252"/>
        <w:gridCol w:w="1417"/>
        <w:gridCol w:w="1417"/>
        <w:gridCol w:w="1417"/>
        <w:gridCol w:w="1418"/>
      </w:tblGrid>
      <w:tr w:rsidR="00A56CB5" w:rsidRPr="00BD053D" w14:paraId="42D00C8B" w14:textId="77777777" w:rsidTr="00051472">
        <w:trPr>
          <w:trHeight w:val="255"/>
          <w:jc w:val="center"/>
        </w:trPr>
        <w:tc>
          <w:tcPr>
            <w:tcW w:w="4252" w:type="dxa"/>
            <w:tcBorders>
              <w:top w:val="single" w:sz="4" w:space="0" w:color="auto"/>
              <w:left w:val="single" w:sz="4" w:space="0" w:color="auto"/>
              <w:bottom w:val="single" w:sz="4" w:space="0" w:color="auto"/>
              <w:right w:val="single" w:sz="4" w:space="0" w:color="000000"/>
            </w:tcBorders>
            <w:shd w:val="clear" w:color="000000" w:fill="FFFFF5"/>
            <w:noWrap/>
            <w:vAlign w:val="center"/>
            <w:hideMark/>
          </w:tcPr>
          <w:p w14:paraId="316DF0F0" w14:textId="77777777" w:rsidR="00A56CB5" w:rsidRPr="00BD053D" w:rsidRDefault="00A56CB5" w:rsidP="00051472">
            <w:pPr>
              <w:spacing w:after="0" w:line="240" w:lineRule="auto"/>
              <w:jc w:val="center"/>
              <w:rPr>
                <w:rFonts w:ascii="Calibri" w:eastAsia="Times New Roman" w:hAnsi="Calibri" w:cs="Calibri"/>
                <w:sz w:val="24"/>
                <w:szCs w:val="24"/>
                <w:lang w:eastAsia="sl-SI"/>
              </w:rPr>
            </w:pPr>
            <w:r w:rsidRPr="00BD053D">
              <w:rPr>
                <w:rFonts w:ascii="Calibri" w:eastAsia="Times New Roman" w:hAnsi="Calibri" w:cs="Calibri"/>
                <w:sz w:val="24"/>
                <w:szCs w:val="24"/>
                <w:lang w:eastAsia="sl-SI"/>
              </w:rPr>
              <w:t>PREGLEDNICA A</w:t>
            </w:r>
          </w:p>
        </w:tc>
        <w:tc>
          <w:tcPr>
            <w:tcW w:w="5669" w:type="dxa"/>
            <w:gridSpan w:val="4"/>
            <w:tcBorders>
              <w:top w:val="single" w:sz="4" w:space="0" w:color="auto"/>
              <w:left w:val="nil"/>
              <w:bottom w:val="single" w:sz="4" w:space="0" w:color="auto"/>
              <w:right w:val="single" w:sz="4" w:space="0" w:color="auto"/>
            </w:tcBorders>
            <w:shd w:val="clear" w:color="000000" w:fill="F0FFF0"/>
            <w:vAlign w:val="center"/>
            <w:hideMark/>
          </w:tcPr>
          <w:p w14:paraId="61C0F6FC" w14:textId="77777777" w:rsidR="00A56CB5" w:rsidRPr="00BD053D" w:rsidRDefault="00A56CB5" w:rsidP="00051472">
            <w:pPr>
              <w:spacing w:after="0" w:line="240" w:lineRule="auto"/>
              <w:jc w:val="center"/>
              <w:rPr>
                <w:rFonts w:ascii="Calibri" w:eastAsia="Times New Roman" w:hAnsi="Calibri" w:cs="Calibri"/>
                <w:lang w:eastAsia="sl-SI"/>
              </w:rPr>
            </w:pPr>
            <w:r w:rsidRPr="00BD053D">
              <w:rPr>
                <w:rFonts w:ascii="Calibri" w:eastAsia="Times New Roman" w:hAnsi="Calibri" w:cs="Calibri"/>
                <w:lang w:eastAsia="sl-SI"/>
              </w:rPr>
              <w:t>MERILO: KOMPETENTNOST STROKOVNEGA KADRA</w:t>
            </w:r>
          </w:p>
        </w:tc>
      </w:tr>
      <w:tr w:rsidR="00A56CB5" w:rsidRPr="00BD053D" w14:paraId="34A8522D" w14:textId="77777777" w:rsidTr="00051472">
        <w:trPr>
          <w:trHeight w:val="255"/>
          <w:jc w:val="center"/>
        </w:trPr>
        <w:tc>
          <w:tcPr>
            <w:tcW w:w="4252" w:type="dxa"/>
            <w:tcBorders>
              <w:top w:val="single" w:sz="4" w:space="0" w:color="auto"/>
              <w:left w:val="single" w:sz="4" w:space="0" w:color="auto"/>
              <w:bottom w:val="single" w:sz="4" w:space="0" w:color="auto"/>
              <w:right w:val="single" w:sz="4" w:space="0" w:color="000000"/>
            </w:tcBorders>
            <w:vAlign w:val="center"/>
            <w:hideMark/>
          </w:tcPr>
          <w:p w14:paraId="427E1905" w14:textId="77777777" w:rsidR="00A56CB5" w:rsidRPr="00BD053D" w:rsidRDefault="00A56CB5" w:rsidP="00051472">
            <w:pPr>
              <w:spacing w:after="0" w:line="240" w:lineRule="auto"/>
              <w:jc w:val="center"/>
              <w:rPr>
                <w:rFonts w:ascii="Calibri" w:eastAsia="Times New Roman" w:hAnsi="Calibri" w:cs="Calibri"/>
                <w:sz w:val="21"/>
                <w:szCs w:val="21"/>
                <w:lang w:eastAsia="sl-SI"/>
              </w:rPr>
            </w:pPr>
            <w:r w:rsidRPr="00BD053D">
              <w:rPr>
                <w:rFonts w:ascii="Calibri" w:eastAsia="Times New Roman" w:hAnsi="Calibri" w:cs="Calibri"/>
                <w:sz w:val="21"/>
                <w:szCs w:val="21"/>
                <w:lang w:eastAsia="sl-SI"/>
              </w:rPr>
              <w:t>STROKOVNI KADER</w:t>
            </w:r>
          </w:p>
        </w:tc>
        <w:tc>
          <w:tcPr>
            <w:tcW w:w="1417" w:type="dxa"/>
            <w:tcBorders>
              <w:top w:val="nil"/>
              <w:left w:val="nil"/>
              <w:bottom w:val="single" w:sz="4" w:space="0" w:color="auto"/>
              <w:right w:val="single" w:sz="4" w:space="0" w:color="auto"/>
            </w:tcBorders>
            <w:vAlign w:val="center"/>
            <w:hideMark/>
          </w:tcPr>
          <w:p w14:paraId="7A92BD90" w14:textId="77777777" w:rsidR="00A56CB5" w:rsidRPr="00BD053D" w:rsidRDefault="00A56CB5" w:rsidP="00051472">
            <w:pPr>
              <w:spacing w:after="0" w:line="240" w:lineRule="auto"/>
              <w:jc w:val="center"/>
              <w:rPr>
                <w:rFonts w:ascii="Calibri" w:eastAsia="Times New Roman" w:hAnsi="Calibri" w:cs="Calibri"/>
                <w:sz w:val="18"/>
                <w:szCs w:val="18"/>
                <w:lang w:eastAsia="sl-SI"/>
              </w:rPr>
            </w:pPr>
            <w:r w:rsidRPr="00BD053D">
              <w:rPr>
                <w:rFonts w:ascii="Calibri" w:eastAsia="Times New Roman" w:hAnsi="Calibri" w:cs="Calibri"/>
                <w:sz w:val="18"/>
                <w:szCs w:val="18"/>
                <w:lang w:eastAsia="sl-SI"/>
              </w:rPr>
              <w:t>KŠ</w:t>
            </w:r>
          </w:p>
        </w:tc>
        <w:tc>
          <w:tcPr>
            <w:tcW w:w="1417" w:type="dxa"/>
            <w:tcBorders>
              <w:top w:val="nil"/>
              <w:left w:val="nil"/>
              <w:bottom w:val="single" w:sz="4" w:space="0" w:color="auto"/>
              <w:right w:val="single" w:sz="4" w:space="0" w:color="auto"/>
            </w:tcBorders>
            <w:vAlign w:val="center"/>
            <w:hideMark/>
          </w:tcPr>
          <w:p w14:paraId="6A7F3AF7" w14:textId="77777777" w:rsidR="00A56CB5" w:rsidRPr="00BD053D" w:rsidRDefault="00A56CB5" w:rsidP="00051472">
            <w:pPr>
              <w:spacing w:after="0" w:line="240" w:lineRule="auto"/>
              <w:jc w:val="center"/>
              <w:rPr>
                <w:rFonts w:ascii="Calibri" w:eastAsia="Times New Roman" w:hAnsi="Calibri" w:cs="Calibri"/>
                <w:sz w:val="18"/>
                <w:szCs w:val="18"/>
                <w:lang w:eastAsia="sl-SI"/>
              </w:rPr>
            </w:pPr>
            <w:r w:rsidRPr="00BD053D">
              <w:rPr>
                <w:rFonts w:ascii="Calibri" w:eastAsia="Times New Roman" w:hAnsi="Calibri" w:cs="Calibri"/>
                <w:sz w:val="18"/>
                <w:szCs w:val="18"/>
                <w:lang w:eastAsia="sl-SI"/>
              </w:rPr>
              <w:t>VŠ</w:t>
            </w:r>
          </w:p>
        </w:tc>
        <w:tc>
          <w:tcPr>
            <w:tcW w:w="1417" w:type="dxa"/>
            <w:tcBorders>
              <w:top w:val="nil"/>
              <w:left w:val="nil"/>
              <w:bottom w:val="single" w:sz="4" w:space="0" w:color="auto"/>
              <w:right w:val="single" w:sz="4" w:space="0" w:color="auto"/>
            </w:tcBorders>
            <w:vAlign w:val="center"/>
            <w:hideMark/>
          </w:tcPr>
          <w:p w14:paraId="2E060719" w14:textId="77777777" w:rsidR="00A56CB5" w:rsidRPr="00BD053D" w:rsidRDefault="00A56CB5" w:rsidP="00051472">
            <w:pPr>
              <w:spacing w:after="0" w:line="240" w:lineRule="auto"/>
              <w:jc w:val="center"/>
              <w:rPr>
                <w:rFonts w:ascii="Calibri" w:eastAsia="Times New Roman" w:hAnsi="Calibri" w:cs="Calibri"/>
                <w:sz w:val="18"/>
                <w:szCs w:val="18"/>
                <w:lang w:eastAsia="sl-SI"/>
              </w:rPr>
            </w:pPr>
            <w:r w:rsidRPr="00BD053D">
              <w:rPr>
                <w:rFonts w:ascii="Calibri" w:eastAsia="Times New Roman" w:hAnsi="Calibri" w:cs="Calibri"/>
                <w:sz w:val="18"/>
                <w:szCs w:val="18"/>
                <w:lang w:eastAsia="sl-SI"/>
              </w:rPr>
              <w:t>ŠI</w:t>
            </w:r>
          </w:p>
        </w:tc>
        <w:tc>
          <w:tcPr>
            <w:tcW w:w="1418" w:type="dxa"/>
            <w:tcBorders>
              <w:top w:val="nil"/>
              <w:left w:val="nil"/>
              <w:bottom w:val="single" w:sz="4" w:space="0" w:color="auto"/>
              <w:right w:val="single" w:sz="4" w:space="0" w:color="auto"/>
            </w:tcBorders>
            <w:vAlign w:val="center"/>
            <w:hideMark/>
          </w:tcPr>
          <w:p w14:paraId="384B1D1A" w14:textId="77777777" w:rsidR="00A56CB5" w:rsidRPr="00BD053D" w:rsidRDefault="00A56CB5" w:rsidP="00051472">
            <w:pPr>
              <w:spacing w:after="0" w:line="240" w:lineRule="auto"/>
              <w:jc w:val="center"/>
              <w:rPr>
                <w:rFonts w:ascii="Calibri" w:eastAsia="Times New Roman" w:hAnsi="Calibri" w:cs="Calibri"/>
                <w:sz w:val="18"/>
                <w:szCs w:val="18"/>
                <w:lang w:eastAsia="sl-SI"/>
              </w:rPr>
            </w:pPr>
            <w:r w:rsidRPr="00BD053D">
              <w:rPr>
                <w:rFonts w:ascii="Calibri" w:eastAsia="Times New Roman" w:hAnsi="Calibri" w:cs="Calibri"/>
                <w:sz w:val="18"/>
                <w:szCs w:val="18"/>
                <w:lang w:eastAsia="sl-SI"/>
              </w:rPr>
              <w:t>USM</w:t>
            </w:r>
          </w:p>
        </w:tc>
      </w:tr>
      <w:tr w:rsidR="00A56CB5" w:rsidRPr="00BD053D" w14:paraId="3B9D7BC3" w14:textId="77777777" w:rsidTr="00051472">
        <w:trPr>
          <w:trHeight w:val="255"/>
          <w:jc w:val="center"/>
        </w:trPr>
        <w:tc>
          <w:tcPr>
            <w:tcW w:w="4252" w:type="dxa"/>
            <w:tcBorders>
              <w:top w:val="single" w:sz="4" w:space="0" w:color="auto"/>
              <w:left w:val="single" w:sz="4" w:space="0" w:color="auto"/>
              <w:bottom w:val="single" w:sz="4" w:space="0" w:color="auto"/>
              <w:right w:val="single" w:sz="4" w:space="0" w:color="000000"/>
            </w:tcBorders>
            <w:vAlign w:val="center"/>
            <w:hideMark/>
          </w:tcPr>
          <w:p w14:paraId="3865591F" w14:textId="77777777" w:rsidR="00A56CB5" w:rsidRPr="00BD053D" w:rsidRDefault="00A56CB5" w:rsidP="00051472">
            <w:pPr>
              <w:spacing w:after="0" w:line="240" w:lineRule="auto"/>
              <w:jc w:val="center"/>
              <w:rPr>
                <w:rFonts w:ascii="Calibri" w:eastAsia="Times New Roman" w:hAnsi="Calibri" w:cs="Calibri"/>
                <w:sz w:val="21"/>
                <w:szCs w:val="21"/>
                <w:lang w:eastAsia="sl-SI"/>
              </w:rPr>
            </w:pPr>
            <w:r w:rsidRPr="00BD053D">
              <w:rPr>
                <w:rFonts w:ascii="Calibri" w:eastAsia="Times New Roman" w:hAnsi="Calibri" w:cs="Calibri"/>
                <w:sz w:val="21"/>
                <w:szCs w:val="21"/>
                <w:lang w:eastAsia="sl-SI"/>
              </w:rPr>
              <w:t>korekcijski faktor strokovni kader</w:t>
            </w:r>
          </w:p>
        </w:tc>
        <w:tc>
          <w:tcPr>
            <w:tcW w:w="1417" w:type="dxa"/>
            <w:tcBorders>
              <w:top w:val="nil"/>
              <w:left w:val="nil"/>
              <w:bottom w:val="single" w:sz="4" w:space="0" w:color="auto"/>
              <w:right w:val="single" w:sz="4" w:space="0" w:color="auto"/>
            </w:tcBorders>
            <w:noWrap/>
            <w:vAlign w:val="center"/>
            <w:hideMark/>
          </w:tcPr>
          <w:p w14:paraId="2318CCC3" w14:textId="77777777" w:rsidR="00A56CB5" w:rsidRPr="00BD053D" w:rsidRDefault="00A56CB5" w:rsidP="00051472">
            <w:pPr>
              <w:spacing w:after="0" w:line="240" w:lineRule="auto"/>
              <w:jc w:val="center"/>
              <w:rPr>
                <w:rFonts w:ascii="Calibri" w:eastAsia="Times New Roman" w:hAnsi="Calibri" w:cs="Calibri"/>
                <w:sz w:val="24"/>
                <w:szCs w:val="24"/>
                <w:lang w:eastAsia="sl-SI"/>
              </w:rPr>
            </w:pPr>
            <w:r w:rsidRPr="00BD053D">
              <w:rPr>
                <w:rFonts w:ascii="Calibri" w:eastAsia="Times New Roman" w:hAnsi="Calibri" w:cs="Calibri"/>
                <w:sz w:val="24"/>
                <w:szCs w:val="24"/>
                <w:lang w:eastAsia="sl-SI"/>
              </w:rPr>
              <w:t>0,000</w:t>
            </w:r>
          </w:p>
        </w:tc>
        <w:tc>
          <w:tcPr>
            <w:tcW w:w="1417" w:type="dxa"/>
            <w:tcBorders>
              <w:top w:val="nil"/>
              <w:left w:val="nil"/>
              <w:bottom w:val="single" w:sz="4" w:space="0" w:color="auto"/>
              <w:right w:val="single" w:sz="4" w:space="0" w:color="auto"/>
            </w:tcBorders>
            <w:noWrap/>
            <w:vAlign w:val="center"/>
            <w:hideMark/>
          </w:tcPr>
          <w:p w14:paraId="097407CB" w14:textId="77777777" w:rsidR="00A56CB5" w:rsidRPr="00BD053D" w:rsidRDefault="00A56CB5" w:rsidP="00051472">
            <w:pPr>
              <w:spacing w:after="0" w:line="240" w:lineRule="auto"/>
              <w:jc w:val="center"/>
              <w:rPr>
                <w:rFonts w:ascii="Calibri" w:eastAsia="Times New Roman" w:hAnsi="Calibri" w:cs="Calibri"/>
                <w:sz w:val="24"/>
                <w:szCs w:val="24"/>
                <w:lang w:eastAsia="sl-SI"/>
              </w:rPr>
            </w:pPr>
            <w:r w:rsidRPr="00BD053D">
              <w:rPr>
                <w:rFonts w:ascii="Calibri" w:eastAsia="Times New Roman" w:hAnsi="Calibri" w:cs="Calibri"/>
                <w:sz w:val="24"/>
                <w:szCs w:val="24"/>
                <w:lang w:eastAsia="sl-SI"/>
              </w:rPr>
              <w:t>0,000</w:t>
            </w:r>
          </w:p>
        </w:tc>
        <w:tc>
          <w:tcPr>
            <w:tcW w:w="1417" w:type="dxa"/>
            <w:tcBorders>
              <w:top w:val="nil"/>
              <w:left w:val="nil"/>
              <w:bottom w:val="single" w:sz="4" w:space="0" w:color="auto"/>
              <w:right w:val="single" w:sz="4" w:space="0" w:color="auto"/>
            </w:tcBorders>
            <w:noWrap/>
            <w:vAlign w:val="center"/>
            <w:hideMark/>
          </w:tcPr>
          <w:p w14:paraId="435BBE01" w14:textId="77777777" w:rsidR="00A56CB5" w:rsidRPr="00BD053D" w:rsidRDefault="00A56CB5" w:rsidP="00051472">
            <w:pPr>
              <w:spacing w:after="0" w:line="240" w:lineRule="auto"/>
              <w:jc w:val="center"/>
              <w:rPr>
                <w:rFonts w:ascii="Calibri" w:eastAsia="Times New Roman" w:hAnsi="Calibri" w:cs="Calibri"/>
                <w:sz w:val="24"/>
                <w:szCs w:val="24"/>
                <w:lang w:eastAsia="sl-SI"/>
              </w:rPr>
            </w:pPr>
            <w:r w:rsidRPr="00BD053D">
              <w:rPr>
                <w:rFonts w:ascii="Calibri" w:eastAsia="Times New Roman" w:hAnsi="Calibri" w:cs="Calibri"/>
                <w:sz w:val="24"/>
                <w:szCs w:val="24"/>
                <w:lang w:eastAsia="sl-SI"/>
              </w:rPr>
              <w:t>0,500</w:t>
            </w:r>
          </w:p>
        </w:tc>
        <w:tc>
          <w:tcPr>
            <w:tcW w:w="1418" w:type="dxa"/>
            <w:tcBorders>
              <w:top w:val="nil"/>
              <w:left w:val="nil"/>
              <w:bottom w:val="single" w:sz="4" w:space="0" w:color="auto"/>
              <w:right w:val="single" w:sz="4" w:space="0" w:color="auto"/>
            </w:tcBorders>
            <w:noWrap/>
            <w:vAlign w:val="center"/>
            <w:hideMark/>
          </w:tcPr>
          <w:p w14:paraId="3194FC3D" w14:textId="77777777" w:rsidR="00A56CB5" w:rsidRPr="00BD053D" w:rsidRDefault="00A56CB5" w:rsidP="00051472">
            <w:pPr>
              <w:spacing w:after="0" w:line="240" w:lineRule="auto"/>
              <w:jc w:val="center"/>
              <w:rPr>
                <w:rFonts w:ascii="Calibri" w:eastAsia="Times New Roman" w:hAnsi="Calibri" w:cs="Calibri"/>
                <w:sz w:val="24"/>
                <w:szCs w:val="24"/>
                <w:lang w:eastAsia="sl-SI"/>
              </w:rPr>
            </w:pPr>
            <w:r w:rsidRPr="00BD053D">
              <w:rPr>
                <w:rFonts w:ascii="Calibri" w:eastAsia="Times New Roman" w:hAnsi="Calibri" w:cs="Calibri"/>
                <w:sz w:val="24"/>
                <w:szCs w:val="24"/>
                <w:lang w:eastAsia="sl-SI"/>
              </w:rPr>
              <w:t>1,000</w:t>
            </w:r>
          </w:p>
        </w:tc>
      </w:tr>
      <w:bookmarkEnd w:id="25"/>
    </w:tbl>
    <w:p w14:paraId="23A1CC3F" w14:textId="77777777" w:rsidR="00A56CB5" w:rsidRPr="00BD053D" w:rsidRDefault="00A56CB5" w:rsidP="00A56CB5">
      <w:pPr>
        <w:pStyle w:val="Brezrazmikov"/>
        <w:jc w:val="both"/>
        <w:rPr>
          <w:sz w:val="10"/>
          <w:szCs w:val="10"/>
        </w:rPr>
      </w:pPr>
    </w:p>
    <w:p w14:paraId="11254FA7" w14:textId="77777777" w:rsidR="00A56CB5" w:rsidRPr="00BD053D" w:rsidRDefault="00A56CB5" w:rsidP="00A56CB5">
      <w:pPr>
        <w:pStyle w:val="Brezrazmikov"/>
        <w:numPr>
          <w:ilvl w:val="0"/>
          <w:numId w:val="57"/>
        </w:numPr>
        <w:jc w:val="both"/>
        <w:rPr>
          <w:sz w:val="24"/>
          <w:szCs w:val="24"/>
        </w:rPr>
      </w:pPr>
      <w:r w:rsidRPr="00BD053D">
        <w:rPr>
          <w:sz w:val="24"/>
          <w:szCs w:val="24"/>
          <w:u w:val="single"/>
        </w:rPr>
        <w:t>ŠTEVILO VADEČIH ali VELIKOST VADBENE SKUPINE</w:t>
      </w:r>
      <w:r w:rsidRPr="00BD053D">
        <w:rPr>
          <w:sz w:val="24"/>
          <w:szCs w:val="24"/>
        </w:rPr>
        <w:t xml:space="preserve"> </w:t>
      </w:r>
      <w:r w:rsidRPr="00BD053D">
        <w:t>(</w:t>
      </w:r>
      <w:r w:rsidRPr="00BD053D">
        <w:rPr>
          <w:i/>
          <w:iCs/>
        </w:rPr>
        <w:t>=koeficient popolnosti vadbene skupine</w:t>
      </w:r>
      <w:r w:rsidRPr="00BD053D">
        <w:t>)</w:t>
      </w:r>
      <w:r w:rsidRPr="00BD053D">
        <w:rPr>
          <w:sz w:val="24"/>
          <w:szCs w:val="24"/>
        </w:rPr>
        <w:t xml:space="preserve">: </w:t>
      </w:r>
    </w:p>
    <w:p w14:paraId="5F6D6713" w14:textId="77777777" w:rsidR="00A56CB5" w:rsidRPr="00BD053D" w:rsidRDefault="00A56CB5" w:rsidP="00A56CB5">
      <w:pPr>
        <w:pStyle w:val="Brezrazmikov"/>
        <w:ind w:left="360"/>
        <w:jc w:val="both"/>
        <w:rPr>
          <w:rFonts w:asciiTheme="minorHAnsi" w:hAnsiTheme="minorHAnsi" w:cstheme="minorHAnsi"/>
        </w:rPr>
      </w:pPr>
      <w:bookmarkStart w:id="26" w:name="_Hlk124667783"/>
      <w:r w:rsidRPr="00BD053D">
        <w:rPr>
          <w:rFonts w:asciiTheme="minorHAnsi" w:hAnsiTheme="minorHAnsi" w:cstheme="minorHAnsi"/>
        </w:rPr>
        <w:t>Različne panoge in starostne skupine za izvedbo optimalne vadbe zahtevajo različno število vključenih, zato je z merili določena potrebna (priporočena) velikost skupine. Potrebno (priporočeno) število vključenih je izhodišče za določitev priznanega števila točk za posamezni športni program (preglednica B).</w:t>
      </w:r>
    </w:p>
    <w:p w14:paraId="03182098" w14:textId="77777777" w:rsidR="00A56CB5" w:rsidRPr="00BD053D" w:rsidRDefault="00A56CB5" w:rsidP="00A56CB5">
      <w:pPr>
        <w:pStyle w:val="Brezrazmikov"/>
        <w:rPr>
          <w:sz w:val="10"/>
          <w:szCs w:val="10"/>
        </w:rPr>
      </w:pPr>
    </w:p>
    <w:tbl>
      <w:tblPr>
        <w:tblW w:w="9922" w:type="dxa"/>
        <w:jc w:val="center"/>
        <w:tblCellMar>
          <w:left w:w="70" w:type="dxa"/>
          <w:right w:w="70" w:type="dxa"/>
        </w:tblCellMar>
        <w:tblLook w:val="04A0" w:firstRow="1" w:lastRow="0" w:firstColumn="1" w:lastColumn="0" w:noHBand="0" w:noVBand="1"/>
      </w:tblPr>
      <w:tblGrid>
        <w:gridCol w:w="4252"/>
        <w:gridCol w:w="1417"/>
        <w:gridCol w:w="1417"/>
        <w:gridCol w:w="1417"/>
        <w:gridCol w:w="1419"/>
      </w:tblGrid>
      <w:tr w:rsidR="00A56CB5" w:rsidRPr="00BD053D" w14:paraId="25D03F05" w14:textId="77777777" w:rsidTr="00051472">
        <w:trPr>
          <w:trHeight w:val="255"/>
          <w:jc w:val="center"/>
        </w:trPr>
        <w:tc>
          <w:tcPr>
            <w:tcW w:w="4252" w:type="dxa"/>
            <w:tcBorders>
              <w:top w:val="single" w:sz="4" w:space="0" w:color="auto"/>
              <w:left w:val="single" w:sz="4" w:space="0" w:color="auto"/>
              <w:bottom w:val="single" w:sz="4" w:space="0" w:color="auto"/>
              <w:right w:val="single" w:sz="4" w:space="0" w:color="000000"/>
            </w:tcBorders>
            <w:shd w:val="clear" w:color="000000" w:fill="FFFFF5"/>
            <w:noWrap/>
            <w:vAlign w:val="center"/>
            <w:hideMark/>
          </w:tcPr>
          <w:p w14:paraId="4FA70EC8" w14:textId="77777777" w:rsidR="00A56CB5" w:rsidRPr="00BD053D" w:rsidRDefault="00A56CB5" w:rsidP="00051472">
            <w:pPr>
              <w:spacing w:after="0" w:line="240" w:lineRule="auto"/>
              <w:jc w:val="center"/>
              <w:rPr>
                <w:rFonts w:ascii="Calibri" w:eastAsia="Times New Roman" w:hAnsi="Calibri" w:cs="Calibri"/>
                <w:sz w:val="24"/>
                <w:szCs w:val="24"/>
                <w:lang w:eastAsia="sl-SI"/>
              </w:rPr>
            </w:pPr>
            <w:r w:rsidRPr="00BD053D">
              <w:rPr>
                <w:rFonts w:ascii="Calibri" w:eastAsia="Times New Roman" w:hAnsi="Calibri" w:cs="Calibri"/>
                <w:sz w:val="24"/>
                <w:szCs w:val="24"/>
                <w:lang w:eastAsia="sl-SI"/>
              </w:rPr>
              <w:t>PREGLEDNICA B</w:t>
            </w:r>
          </w:p>
        </w:tc>
        <w:tc>
          <w:tcPr>
            <w:tcW w:w="5670" w:type="dxa"/>
            <w:gridSpan w:val="4"/>
            <w:tcBorders>
              <w:top w:val="single" w:sz="4" w:space="0" w:color="auto"/>
              <w:left w:val="nil"/>
              <w:bottom w:val="single" w:sz="4" w:space="0" w:color="auto"/>
              <w:right w:val="single" w:sz="4" w:space="0" w:color="auto"/>
            </w:tcBorders>
            <w:shd w:val="clear" w:color="000000" w:fill="F0FFF0"/>
            <w:vAlign w:val="center"/>
            <w:hideMark/>
          </w:tcPr>
          <w:p w14:paraId="56EEE4E6" w14:textId="77777777" w:rsidR="00A56CB5" w:rsidRPr="00BD053D" w:rsidRDefault="00A56CB5" w:rsidP="00051472">
            <w:pPr>
              <w:spacing w:after="0" w:line="240" w:lineRule="auto"/>
              <w:jc w:val="center"/>
              <w:rPr>
                <w:rFonts w:ascii="Calibri" w:eastAsia="Times New Roman" w:hAnsi="Calibri" w:cs="Calibri"/>
                <w:lang w:eastAsia="sl-SI"/>
              </w:rPr>
            </w:pPr>
            <w:r w:rsidRPr="00BD053D">
              <w:rPr>
                <w:rFonts w:ascii="Calibri" w:eastAsia="Times New Roman" w:hAnsi="Calibri" w:cs="Calibri"/>
                <w:lang w:eastAsia="sl-SI"/>
              </w:rPr>
              <w:t>PROGRAMI USM, KŠ, VŠ, ŠI</w:t>
            </w:r>
          </w:p>
        </w:tc>
      </w:tr>
      <w:tr w:rsidR="00A56CB5" w:rsidRPr="00BD053D" w14:paraId="52BA73EF" w14:textId="77777777" w:rsidTr="00051472">
        <w:trPr>
          <w:trHeight w:val="255"/>
          <w:jc w:val="center"/>
        </w:trPr>
        <w:tc>
          <w:tcPr>
            <w:tcW w:w="4252" w:type="dxa"/>
            <w:tcBorders>
              <w:top w:val="single" w:sz="4" w:space="0" w:color="auto"/>
              <w:left w:val="single" w:sz="4" w:space="0" w:color="auto"/>
              <w:bottom w:val="single" w:sz="4" w:space="0" w:color="auto"/>
              <w:right w:val="single" w:sz="4" w:space="0" w:color="000000"/>
            </w:tcBorders>
            <w:vAlign w:val="center"/>
            <w:hideMark/>
          </w:tcPr>
          <w:p w14:paraId="410E7922" w14:textId="77777777" w:rsidR="00A56CB5" w:rsidRPr="00BD053D" w:rsidRDefault="00A56CB5" w:rsidP="00051472">
            <w:pPr>
              <w:spacing w:after="0" w:line="240" w:lineRule="auto"/>
              <w:jc w:val="center"/>
              <w:rPr>
                <w:rFonts w:ascii="Calibri" w:eastAsia="Times New Roman" w:hAnsi="Calibri" w:cs="Calibri"/>
                <w:sz w:val="21"/>
                <w:szCs w:val="21"/>
                <w:lang w:eastAsia="sl-SI"/>
              </w:rPr>
            </w:pPr>
            <w:r w:rsidRPr="00BD053D">
              <w:rPr>
                <w:rFonts w:ascii="Calibri" w:eastAsia="Times New Roman" w:hAnsi="Calibri" w:cs="Calibri"/>
                <w:sz w:val="21"/>
                <w:szCs w:val="21"/>
                <w:lang w:eastAsia="sl-SI"/>
              </w:rPr>
              <w:t>ŠTEVILO VKLJUČENIH V VADBENI SKUPINI</w:t>
            </w:r>
          </w:p>
        </w:tc>
        <w:tc>
          <w:tcPr>
            <w:tcW w:w="1417" w:type="dxa"/>
            <w:tcBorders>
              <w:top w:val="nil"/>
              <w:left w:val="nil"/>
              <w:bottom w:val="single" w:sz="4" w:space="0" w:color="auto"/>
              <w:right w:val="single" w:sz="4" w:space="0" w:color="auto"/>
            </w:tcBorders>
            <w:vAlign w:val="center"/>
            <w:hideMark/>
          </w:tcPr>
          <w:p w14:paraId="6349F0C8" w14:textId="77777777" w:rsidR="00A56CB5" w:rsidRPr="00BD053D" w:rsidRDefault="00A56CB5" w:rsidP="00051472">
            <w:pPr>
              <w:spacing w:after="0" w:line="240" w:lineRule="auto"/>
              <w:jc w:val="center"/>
              <w:rPr>
                <w:rFonts w:ascii="Calibri" w:eastAsia="Times New Roman" w:hAnsi="Calibri" w:cs="Calibri"/>
                <w:sz w:val="18"/>
                <w:szCs w:val="18"/>
                <w:lang w:eastAsia="sl-SI"/>
              </w:rPr>
            </w:pPr>
            <w:r w:rsidRPr="00BD053D">
              <w:rPr>
                <w:rFonts w:ascii="Calibri" w:eastAsia="Times New Roman" w:hAnsi="Calibri" w:cs="Calibri"/>
                <w:sz w:val="18"/>
                <w:szCs w:val="18"/>
                <w:lang w:eastAsia="sl-SI"/>
              </w:rPr>
              <w:t>USM: U-12/15</w:t>
            </w:r>
          </w:p>
        </w:tc>
        <w:tc>
          <w:tcPr>
            <w:tcW w:w="1417" w:type="dxa"/>
            <w:tcBorders>
              <w:top w:val="nil"/>
              <w:left w:val="nil"/>
              <w:bottom w:val="single" w:sz="4" w:space="0" w:color="auto"/>
              <w:right w:val="single" w:sz="4" w:space="0" w:color="auto"/>
            </w:tcBorders>
            <w:vAlign w:val="center"/>
            <w:hideMark/>
          </w:tcPr>
          <w:p w14:paraId="26A703EC" w14:textId="77777777" w:rsidR="00A56CB5" w:rsidRPr="00BD053D" w:rsidRDefault="00A56CB5" w:rsidP="00051472">
            <w:pPr>
              <w:spacing w:after="0" w:line="240" w:lineRule="auto"/>
              <w:jc w:val="center"/>
              <w:rPr>
                <w:rFonts w:ascii="Calibri" w:eastAsia="Times New Roman" w:hAnsi="Calibri" w:cs="Calibri"/>
                <w:sz w:val="18"/>
                <w:szCs w:val="18"/>
                <w:lang w:eastAsia="sl-SI"/>
              </w:rPr>
            </w:pPr>
            <w:r w:rsidRPr="00BD053D">
              <w:rPr>
                <w:rFonts w:ascii="Calibri" w:eastAsia="Times New Roman" w:hAnsi="Calibri" w:cs="Calibri"/>
                <w:sz w:val="18"/>
                <w:szCs w:val="18"/>
                <w:lang w:eastAsia="sl-SI"/>
              </w:rPr>
              <w:t>USM: U-16/20</w:t>
            </w:r>
          </w:p>
        </w:tc>
        <w:tc>
          <w:tcPr>
            <w:tcW w:w="1417" w:type="dxa"/>
            <w:tcBorders>
              <w:top w:val="nil"/>
              <w:left w:val="nil"/>
              <w:bottom w:val="single" w:sz="4" w:space="0" w:color="auto"/>
              <w:right w:val="single" w:sz="4" w:space="0" w:color="auto"/>
            </w:tcBorders>
            <w:vAlign w:val="center"/>
            <w:hideMark/>
          </w:tcPr>
          <w:p w14:paraId="704E3159" w14:textId="77777777" w:rsidR="00A56CB5" w:rsidRPr="00BD053D" w:rsidRDefault="00A56CB5" w:rsidP="00051472">
            <w:pPr>
              <w:spacing w:after="0" w:line="240" w:lineRule="auto"/>
              <w:jc w:val="center"/>
              <w:rPr>
                <w:rFonts w:ascii="Calibri" w:eastAsia="Times New Roman" w:hAnsi="Calibri" w:cs="Calibri"/>
                <w:sz w:val="18"/>
                <w:szCs w:val="18"/>
                <w:lang w:eastAsia="sl-SI"/>
              </w:rPr>
            </w:pPr>
            <w:r w:rsidRPr="00BD053D">
              <w:rPr>
                <w:rFonts w:ascii="Calibri" w:eastAsia="Times New Roman" w:hAnsi="Calibri" w:cs="Calibri"/>
                <w:sz w:val="18"/>
                <w:szCs w:val="18"/>
                <w:lang w:eastAsia="sl-SI"/>
              </w:rPr>
              <w:t>KŠ, ŠI: ČLANI/CE</w:t>
            </w:r>
          </w:p>
        </w:tc>
        <w:tc>
          <w:tcPr>
            <w:tcW w:w="1419" w:type="dxa"/>
            <w:tcBorders>
              <w:top w:val="nil"/>
              <w:left w:val="nil"/>
              <w:bottom w:val="single" w:sz="4" w:space="0" w:color="auto"/>
              <w:right w:val="single" w:sz="4" w:space="0" w:color="auto"/>
            </w:tcBorders>
            <w:vAlign w:val="center"/>
            <w:hideMark/>
          </w:tcPr>
          <w:p w14:paraId="02C82184" w14:textId="77777777" w:rsidR="00A56CB5" w:rsidRPr="00BD053D" w:rsidRDefault="00A56CB5" w:rsidP="00051472">
            <w:pPr>
              <w:spacing w:after="0" w:line="240" w:lineRule="auto"/>
              <w:jc w:val="center"/>
              <w:rPr>
                <w:rFonts w:ascii="Calibri" w:eastAsia="Times New Roman" w:hAnsi="Calibri" w:cs="Calibri"/>
                <w:sz w:val="18"/>
                <w:szCs w:val="18"/>
                <w:lang w:eastAsia="sl-SI"/>
              </w:rPr>
            </w:pPr>
            <w:r w:rsidRPr="00BD053D">
              <w:rPr>
                <w:rFonts w:ascii="Calibri" w:eastAsia="Times New Roman" w:hAnsi="Calibri" w:cs="Calibri"/>
                <w:sz w:val="18"/>
                <w:szCs w:val="18"/>
                <w:lang w:eastAsia="sl-SI"/>
              </w:rPr>
              <w:t>VŠ: kategorizirani</w:t>
            </w:r>
          </w:p>
        </w:tc>
      </w:tr>
      <w:tr w:rsidR="00A56CB5" w:rsidRPr="00BD053D" w14:paraId="150D6814" w14:textId="77777777" w:rsidTr="00051472">
        <w:trPr>
          <w:trHeight w:val="255"/>
          <w:jc w:val="center"/>
        </w:trPr>
        <w:tc>
          <w:tcPr>
            <w:tcW w:w="4252" w:type="dxa"/>
            <w:tcBorders>
              <w:top w:val="single" w:sz="4" w:space="0" w:color="auto"/>
              <w:left w:val="single" w:sz="4" w:space="0" w:color="auto"/>
              <w:bottom w:val="single" w:sz="4" w:space="0" w:color="auto"/>
              <w:right w:val="single" w:sz="4" w:space="0" w:color="000000"/>
            </w:tcBorders>
            <w:vAlign w:val="center"/>
            <w:hideMark/>
          </w:tcPr>
          <w:p w14:paraId="55FE6D65" w14:textId="77777777" w:rsidR="00A56CB5" w:rsidRPr="00BD053D" w:rsidRDefault="00A56CB5" w:rsidP="00051472">
            <w:pPr>
              <w:spacing w:after="0" w:line="240" w:lineRule="auto"/>
              <w:jc w:val="center"/>
              <w:rPr>
                <w:rFonts w:ascii="Calibri" w:eastAsia="Times New Roman" w:hAnsi="Calibri" w:cs="Calibri"/>
                <w:sz w:val="21"/>
                <w:szCs w:val="21"/>
                <w:lang w:eastAsia="sl-SI"/>
              </w:rPr>
            </w:pPr>
            <w:r w:rsidRPr="00BD053D">
              <w:rPr>
                <w:rFonts w:ascii="Calibri" w:eastAsia="Times New Roman" w:hAnsi="Calibri" w:cs="Calibri"/>
                <w:sz w:val="21"/>
                <w:szCs w:val="21"/>
                <w:lang w:eastAsia="sl-SI"/>
              </w:rPr>
              <w:t>IŠP/MI: velikost skupine/število vključenih (1A)</w:t>
            </w:r>
          </w:p>
        </w:tc>
        <w:tc>
          <w:tcPr>
            <w:tcW w:w="1417" w:type="dxa"/>
            <w:tcBorders>
              <w:top w:val="nil"/>
              <w:left w:val="nil"/>
              <w:bottom w:val="single" w:sz="4" w:space="0" w:color="auto"/>
              <w:right w:val="single" w:sz="4" w:space="0" w:color="auto"/>
            </w:tcBorders>
            <w:noWrap/>
            <w:vAlign w:val="center"/>
            <w:hideMark/>
          </w:tcPr>
          <w:p w14:paraId="1CB796CF" w14:textId="77777777" w:rsidR="00A56CB5" w:rsidRPr="00BD053D" w:rsidRDefault="00A56CB5" w:rsidP="00051472">
            <w:pPr>
              <w:spacing w:after="0" w:line="240" w:lineRule="auto"/>
              <w:jc w:val="center"/>
              <w:rPr>
                <w:rFonts w:ascii="Calibri" w:eastAsia="Times New Roman" w:hAnsi="Calibri" w:cs="Calibri"/>
                <w:sz w:val="24"/>
                <w:szCs w:val="24"/>
                <w:lang w:eastAsia="sl-SI"/>
              </w:rPr>
            </w:pPr>
            <w:r w:rsidRPr="00BD053D">
              <w:rPr>
                <w:rFonts w:ascii="Calibri" w:eastAsia="Times New Roman" w:hAnsi="Calibri" w:cs="Calibri"/>
                <w:sz w:val="24"/>
                <w:szCs w:val="24"/>
                <w:lang w:eastAsia="sl-SI"/>
              </w:rPr>
              <w:t>6</w:t>
            </w:r>
          </w:p>
        </w:tc>
        <w:tc>
          <w:tcPr>
            <w:tcW w:w="1417" w:type="dxa"/>
            <w:tcBorders>
              <w:top w:val="nil"/>
              <w:left w:val="nil"/>
              <w:bottom w:val="single" w:sz="4" w:space="0" w:color="auto"/>
              <w:right w:val="single" w:sz="4" w:space="0" w:color="auto"/>
            </w:tcBorders>
            <w:noWrap/>
            <w:vAlign w:val="center"/>
            <w:hideMark/>
          </w:tcPr>
          <w:p w14:paraId="4A2131E1" w14:textId="77777777" w:rsidR="00A56CB5" w:rsidRPr="00BD053D" w:rsidRDefault="00A56CB5" w:rsidP="00051472">
            <w:pPr>
              <w:spacing w:after="0" w:line="240" w:lineRule="auto"/>
              <w:jc w:val="center"/>
              <w:rPr>
                <w:rFonts w:ascii="Calibri" w:eastAsia="Times New Roman" w:hAnsi="Calibri" w:cs="Calibri"/>
                <w:sz w:val="24"/>
                <w:szCs w:val="24"/>
                <w:lang w:eastAsia="sl-SI"/>
              </w:rPr>
            </w:pPr>
            <w:r w:rsidRPr="00BD053D">
              <w:rPr>
                <w:rFonts w:ascii="Calibri" w:eastAsia="Times New Roman" w:hAnsi="Calibri" w:cs="Calibri"/>
                <w:sz w:val="24"/>
                <w:szCs w:val="24"/>
                <w:lang w:eastAsia="sl-SI"/>
              </w:rPr>
              <w:t>4</w:t>
            </w:r>
          </w:p>
        </w:tc>
        <w:tc>
          <w:tcPr>
            <w:tcW w:w="1417" w:type="dxa"/>
            <w:tcBorders>
              <w:top w:val="nil"/>
              <w:left w:val="nil"/>
              <w:bottom w:val="single" w:sz="4" w:space="0" w:color="auto"/>
              <w:right w:val="single" w:sz="4" w:space="0" w:color="auto"/>
            </w:tcBorders>
            <w:noWrap/>
            <w:vAlign w:val="center"/>
            <w:hideMark/>
          </w:tcPr>
          <w:p w14:paraId="768364CB" w14:textId="77777777" w:rsidR="00A56CB5" w:rsidRPr="00BD053D" w:rsidRDefault="00A56CB5" w:rsidP="00051472">
            <w:pPr>
              <w:spacing w:after="0" w:line="240" w:lineRule="auto"/>
              <w:jc w:val="center"/>
              <w:rPr>
                <w:rFonts w:ascii="Calibri" w:eastAsia="Times New Roman" w:hAnsi="Calibri" w:cs="Calibri"/>
                <w:sz w:val="24"/>
                <w:szCs w:val="24"/>
                <w:lang w:eastAsia="sl-SI"/>
              </w:rPr>
            </w:pPr>
            <w:r w:rsidRPr="00BD053D">
              <w:rPr>
                <w:rFonts w:ascii="Calibri" w:eastAsia="Times New Roman" w:hAnsi="Calibri" w:cs="Calibri"/>
                <w:sz w:val="24"/>
                <w:szCs w:val="24"/>
                <w:lang w:eastAsia="sl-SI"/>
              </w:rPr>
              <w:t>4</w:t>
            </w:r>
          </w:p>
        </w:tc>
        <w:tc>
          <w:tcPr>
            <w:tcW w:w="1419" w:type="dxa"/>
            <w:tcBorders>
              <w:top w:val="nil"/>
              <w:left w:val="nil"/>
              <w:bottom w:val="single" w:sz="4" w:space="0" w:color="auto"/>
              <w:right w:val="single" w:sz="4" w:space="0" w:color="auto"/>
            </w:tcBorders>
            <w:noWrap/>
            <w:vAlign w:val="center"/>
            <w:hideMark/>
          </w:tcPr>
          <w:p w14:paraId="29BEBAB5" w14:textId="77777777" w:rsidR="00A56CB5" w:rsidRPr="00BD053D" w:rsidRDefault="00A56CB5" w:rsidP="00051472">
            <w:pPr>
              <w:spacing w:after="0" w:line="240" w:lineRule="auto"/>
              <w:jc w:val="center"/>
              <w:rPr>
                <w:rFonts w:ascii="Calibri" w:eastAsia="Times New Roman" w:hAnsi="Calibri" w:cs="Calibri"/>
                <w:sz w:val="24"/>
                <w:szCs w:val="24"/>
                <w:lang w:eastAsia="sl-SI"/>
              </w:rPr>
            </w:pPr>
            <w:r w:rsidRPr="00BD053D">
              <w:rPr>
                <w:rFonts w:ascii="Calibri" w:eastAsia="Times New Roman" w:hAnsi="Calibri" w:cs="Calibri"/>
                <w:sz w:val="24"/>
                <w:szCs w:val="24"/>
                <w:lang w:eastAsia="sl-SI"/>
              </w:rPr>
              <w:t>1</w:t>
            </w:r>
          </w:p>
        </w:tc>
      </w:tr>
      <w:tr w:rsidR="00A56CB5" w:rsidRPr="00BD053D" w14:paraId="7D1D60E0" w14:textId="77777777" w:rsidTr="00051472">
        <w:trPr>
          <w:trHeight w:val="255"/>
          <w:jc w:val="center"/>
        </w:trPr>
        <w:tc>
          <w:tcPr>
            <w:tcW w:w="4252" w:type="dxa"/>
            <w:tcBorders>
              <w:top w:val="single" w:sz="4" w:space="0" w:color="auto"/>
              <w:left w:val="single" w:sz="4" w:space="0" w:color="auto"/>
              <w:bottom w:val="single" w:sz="4" w:space="0" w:color="auto"/>
              <w:right w:val="single" w:sz="4" w:space="0" w:color="000000"/>
            </w:tcBorders>
            <w:vAlign w:val="center"/>
            <w:hideMark/>
          </w:tcPr>
          <w:p w14:paraId="3E5E9531" w14:textId="77777777" w:rsidR="00A56CB5" w:rsidRPr="00BD053D" w:rsidRDefault="00A56CB5" w:rsidP="00051472">
            <w:pPr>
              <w:spacing w:after="0" w:line="240" w:lineRule="auto"/>
              <w:jc w:val="center"/>
              <w:rPr>
                <w:rFonts w:ascii="Calibri" w:eastAsia="Times New Roman" w:hAnsi="Calibri" w:cs="Calibri"/>
                <w:sz w:val="21"/>
                <w:szCs w:val="21"/>
                <w:lang w:eastAsia="sl-SI"/>
              </w:rPr>
            </w:pPr>
            <w:r w:rsidRPr="00BD053D">
              <w:rPr>
                <w:rFonts w:ascii="Calibri" w:eastAsia="Times New Roman" w:hAnsi="Calibri" w:cs="Calibri"/>
                <w:sz w:val="21"/>
                <w:szCs w:val="21"/>
                <w:lang w:eastAsia="sl-SI"/>
              </w:rPr>
              <w:t>IŠP/MI: velikost skupine/število vključenih (1B)</w:t>
            </w:r>
          </w:p>
        </w:tc>
        <w:tc>
          <w:tcPr>
            <w:tcW w:w="1417" w:type="dxa"/>
            <w:tcBorders>
              <w:top w:val="nil"/>
              <w:left w:val="nil"/>
              <w:bottom w:val="single" w:sz="4" w:space="0" w:color="auto"/>
              <w:right w:val="single" w:sz="4" w:space="0" w:color="auto"/>
            </w:tcBorders>
            <w:noWrap/>
            <w:vAlign w:val="center"/>
            <w:hideMark/>
          </w:tcPr>
          <w:p w14:paraId="4D8E4F0B" w14:textId="77777777" w:rsidR="00A56CB5" w:rsidRPr="00BD053D" w:rsidRDefault="00A56CB5" w:rsidP="00051472">
            <w:pPr>
              <w:spacing w:after="0" w:line="240" w:lineRule="auto"/>
              <w:jc w:val="center"/>
              <w:rPr>
                <w:rFonts w:ascii="Calibri" w:eastAsia="Times New Roman" w:hAnsi="Calibri" w:cs="Calibri"/>
                <w:sz w:val="24"/>
                <w:szCs w:val="24"/>
                <w:lang w:eastAsia="sl-SI"/>
              </w:rPr>
            </w:pPr>
            <w:r w:rsidRPr="00BD053D">
              <w:rPr>
                <w:rFonts w:ascii="Calibri" w:eastAsia="Times New Roman" w:hAnsi="Calibri" w:cs="Calibri"/>
                <w:sz w:val="24"/>
                <w:szCs w:val="24"/>
                <w:lang w:eastAsia="sl-SI"/>
              </w:rPr>
              <w:t>8</w:t>
            </w:r>
          </w:p>
        </w:tc>
        <w:tc>
          <w:tcPr>
            <w:tcW w:w="1417" w:type="dxa"/>
            <w:tcBorders>
              <w:top w:val="nil"/>
              <w:left w:val="nil"/>
              <w:bottom w:val="single" w:sz="4" w:space="0" w:color="auto"/>
              <w:right w:val="single" w:sz="4" w:space="0" w:color="auto"/>
            </w:tcBorders>
            <w:noWrap/>
            <w:vAlign w:val="center"/>
            <w:hideMark/>
          </w:tcPr>
          <w:p w14:paraId="677B3575" w14:textId="77777777" w:rsidR="00A56CB5" w:rsidRPr="00BD053D" w:rsidRDefault="00A56CB5" w:rsidP="00051472">
            <w:pPr>
              <w:spacing w:after="0" w:line="240" w:lineRule="auto"/>
              <w:jc w:val="center"/>
              <w:rPr>
                <w:rFonts w:ascii="Calibri" w:eastAsia="Times New Roman" w:hAnsi="Calibri" w:cs="Calibri"/>
                <w:sz w:val="24"/>
                <w:szCs w:val="24"/>
                <w:lang w:eastAsia="sl-SI"/>
              </w:rPr>
            </w:pPr>
            <w:r w:rsidRPr="00BD053D">
              <w:rPr>
                <w:rFonts w:ascii="Calibri" w:eastAsia="Times New Roman" w:hAnsi="Calibri" w:cs="Calibri"/>
                <w:sz w:val="24"/>
                <w:szCs w:val="24"/>
                <w:lang w:eastAsia="sl-SI"/>
              </w:rPr>
              <w:t>6</w:t>
            </w:r>
          </w:p>
        </w:tc>
        <w:tc>
          <w:tcPr>
            <w:tcW w:w="1417" w:type="dxa"/>
            <w:tcBorders>
              <w:top w:val="nil"/>
              <w:left w:val="nil"/>
              <w:bottom w:val="single" w:sz="4" w:space="0" w:color="auto"/>
              <w:right w:val="single" w:sz="4" w:space="0" w:color="auto"/>
            </w:tcBorders>
            <w:noWrap/>
            <w:vAlign w:val="center"/>
            <w:hideMark/>
          </w:tcPr>
          <w:p w14:paraId="7CBEA8E2" w14:textId="77777777" w:rsidR="00A56CB5" w:rsidRPr="00BD053D" w:rsidRDefault="00A56CB5" w:rsidP="00051472">
            <w:pPr>
              <w:spacing w:after="0" w:line="240" w:lineRule="auto"/>
              <w:jc w:val="center"/>
              <w:rPr>
                <w:rFonts w:ascii="Calibri" w:eastAsia="Times New Roman" w:hAnsi="Calibri" w:cs="Calibri"/>
                <w:sz w:val="24"/>
                <w:szCs w:val="24"/>
                <w:lang w:eastAsia="sl-SI"/>
              </w:rPr>
            </w:pPr>
            <w:r w:rsidRPr="00BD053D">
              <w:rPr>
                <w:rFonts w:ascii="Calibri" w:eastAsia="Times New Roman" w:hAnsi="Calibri" w:cs="Calibri"/>
                <w:sz w:val="24"/>
                <w:szCs w:val="24"/>
                <w:lang w:eastAsia="sl-SI"/>
              </w:rPr>
              <w:t>6</w:t>
            </w:r>
          </w:p>
        </w:tc>
        <w:tc>
          <w:tcPr>
            <w:tcW w:w="1419" w:type="dxa"/>
            <w:tcBorders>
              <w:top w:val="nil"/>
              <w:left w:val="nil"/>
              <w:bottom w:val="single" w:sz="4" w:space="0" w:color="auto"/>
              <w:right w:val="single" w:sz="4" w:space="0" w:color="auto"/>
            </w:tcBorders>
            <w:noWrap/>
            <w:vAlign w:val="center"/>
            <w:hideMark/>
          </w:tcPr>
          <w:p w14:paraId="3961EF12" w14:textId="77777777" w:rsidR="00A56CB5" w:rsidRPr="00BD053D" w:rsidRDefault="00A56CB5" w:rsidP="00051472">
            <w:pPr>
              <w:spacing w:after="0" w:line="240" w:lineRule="auto"/>
              <w:jc w:val="center"/>
              <w:rPr>
                <w:rFonts w:ascii="Calibri" w:eastAsia="Times New Roman" w:hAnsi="Calibri" w:cs="Calibri"/>
                <w:sz w:val="24"/>
                <w:szCs w:val="24"/>
                <w:lang w:eastAsia="sl-SI"/>
              </w:rPr>
            </w:pPr>
            <w:r w:rsidRPr="00BD053D">
              <w:rPr>
                <w:rFonts w:ascii="Calibri" w:eastAsia="Times New Roman" w:hAnsi="Calibri" w:cs="Calibri"/>
                <w:sz w:val="24"/>
                <w:szCs w:val="24"/>
                <w:lang w:eastAsia="sl-SI"/>
              </w:rPr>
              <w:t>1</w:t>
            </w:r>
          </w:p>
        </w:tc>
      </w:tr>
      <w:tr w:rsidR="00A56CB5" w:rsidRPr="00BD053D" w14:paraId="370894A4" w14:textId="77777777" w:rsidTr="00051472">
        <w:trPr>
          <w:trHeight w:val="255"/>
          <w:jc w:val="center"/>
        </w:trPr>
        <w:tc>
          <w:tcPr>
            <w:tcW w:w="4252" w:type="dxa"/>
            <w:tcBorders>
              <w:top w:val="single" w:sz="4" w:space="0" w:color="auto"/>
              <w:left w:val="single" w:sz="4" w:space="0" w:color="auto"/>
              <w:bottom w:val="single" w:sz="4" w:space="0" w:color="auto"/>
              <w:right w:val="single" w:sz="4" w:space="0" w:color="000000"/>
            </w:tcBorders>
            <w:vAlign w:val="center"/>
            <w:hideMark/>
          </w:tcPr>
          <w:p w14:paraId="6B1A5B52" w14:textId="77777777" w:rsidR="00A56CB5" w:rsidRPr="00BD053D" w:rsidRDefault="00A56CB5" w:rsidP="00051472">
            <w:pPr>
              <w:spacing w:after="0" w:line="240" w:lineRule="auto"/>
              <w:jc w:val="center"/>
              <w:rPr>
                <w:rFonts w:ascii="Calibri" w:eastAsia="Times New Roman" w:hAnsi="Calibri" w:cs="Calibri"/>
                <w:sz w:val="21"/>
                <w:szCs w:val="21"/>
                <w:lang w:eastAsia="sl-SI"/>
              </w:rPr>
            </w:pPr>
            <w:r w:rsidRPr="00BD053D">
              <w:rPr>
                <w:rFonts w:ascii="Calibri" w:eastAsia="Times New Roman" w:hAnsi="Calibri" w:cs="Calibri"/>
                <w:sz w:val="21"/>
                <w:szCs w:val="21"/>
                <w:lang w:eastAsia="sl-SI"/>
              </w:rPr>
              <w:t>IŠP/MI: velikost skupine/število vključenih (2A)</w:t>
            </w:r>
          </w:p>
        </w:tc>
        <w:tc>
          <w:tcPr>
            <w:tcW w:w="1417" w:type="dxa"/>
            <w:tcBorders>
              <w:top w:val="nil"/>
              <w:left w:val="nil"/>
              <w:bottom w:val="single" w:sz="4" w:space="0" w:color="auto"/>
              <w:right w:val="single" w:sz="4" w:space="0" w:color="auto"/>
            </w:tcBorders>
            <w:noWrap/>
            <w:vAlign w:val="center"/>
            <w:hideMark/>
          </w:tcPr>
          <w:p w14:paraId="6D2E52FF" w14:textId="77777777" w:rsidR="00A56CB5" w:rsidRPr="00BD053D" w:rsidRDefault="00A56CB5" w:rsidP="00051472">
            <w:pPr>
              <w:spacing w:after="0" w:line="240" w:lineRule="auto"/>
              <w:jc w:val="center"/>
              <w:rPr>
                <w:rFonts w:ascii="Calibri" w:eastAsia="Times New Roman" w:hAnsi="Calibri" w:cs="Calibri"/>
                <w:sz w:val="24"/>
                <w:szCs w:val="24"/>
                <w:lang w:eastAsia="sl-SI"/>
              </w:rPr>
            </w:pPr>
            <w:r w:rsidRPr="00BD053D">
              <w:rPr>
                <w:rFonts w:ascii="Calibri" w:eastAsia="Times New Roman" w:hAnsi="Calibri" w:cs="Calibri"/>
                <w:sz w:val="24"/>
                <w:szCs w:val="24"/>
                <w:lang w:eastAsia="sl-SI"/>
              </w:rPr>
              <w:t>8</w:t>
            </w:r>
          </w:p>
        </w:tc>
        <w:tc>
          <w:tcPr>
            <w:tcW w:w="1417" w:type="dxa"/>
            <w:tcBorders>
              <w:top w:val="nil"/>
              <w:left w:val="nil"/>
              <w:bottom w:val="single" w:sz="4" w:space="0" w:color="auto"/>
              <w:right w:val="single" w:sz="4" w:space="0" w:color="auto"/>
            </w:tcBorders>
            <w:noWrap/>
            <w:vAlign w:val="center"/>
            <w:hideMark/>
          </w:tcPr>
          <w:p w14:paraId="2532E45E" w14:textId="77777777" w:rsidR="00A56CB5" w:rsidRPr="00BD053D" w:rsidRDefault="00A56CB5" w:rsidP="00051472">
            <w:pPr>
              <w:spacing w:after="0" w:line="240" w:lineRule="auto"/>
              <w:jc w:val="center"/>
              <w:rPr>
                <w:rFonts w:ascii="Calibri" w:eastAsia="Times New Roman" w:hAnsi="Calibri" w:cs="Calibri"/>
                <w:sz w:val="24"/>
                <w:szCs w:val="24"/>
                <w:lang w:eastAsia="sl-SI"/>
              </w:rPr>
            </w:pPr>
            <w:r w:rsidRPr="00BD053D">
              <w:rPr>
                <w:rFonts w:ascii="Calibri" w:eastAsia="Times New Roman" w:hAnsi="Calibri" w:cs="Calibri"/>
                <w:sz w:val="24"/>
                <w:szCs w:val="24"/>
                <w:lang w:eastAsia="sl-SI"/>
              </w:rPr>
              <w:t>8</w:t>
            </w:r>
          </w:p>
        </w:tc>
        <w:tc>
          <w:tcPr>
            <w:tcW w:w="1417" w:type="dxa"/>
            <w:tcBorders>
              <w:top w:val="nil"/>
              <w:left w:val="nil"/>
              <w:bottom w:val="single" w:sz="4" w:space="0" w:color="auto"/>
              <w:right w:val="single" w:sz="4" w:space="0" w:color="auto"/>
            </w:tcBorders>
            <w:noWrap/>
            <w:vAlign w:val="center"/>
            <w:hideMark/>
          </w:tcPr>
          <w:p w14:paraId="2C6FBAFF" w14:textId="77777777" w:rsidR="00A56CB5" w:rsidRPr="00BD053D" w:rsidRDefault="00A56CB5" w:rsidP="00051472">
            <w:pPr>
              <w:spacing w:after="0" w:line="240" w:lineRule="auto"/>
              <w:jc w:val="center"/>
              <w:rPr>
                <w:rFonts w:ascii="Calibri" w:eastAsia="Times New Roman" w:hAnsi="Calibri" w:cs="Calibri"/>
                <w:sz w:val="24"/>
                <w:szCs w:val="24"/>
                <w:lang w:eastAsia="sl-SI"/>
              </w:rPr>
            </w:pPr>
            <w:r w:rsidRPr="00BD053D">
              <w:rPr>
                <w:rFonts w:ascii="Calibri" w:eastAsia="Times New Roman" w:hAnsi="Calibri" w:cs="Calibri"/>
                <w:sz w:val="24"/>
                <w:szCs w:val="24"/>
                <w:lang w:eastAsia="sl-SI"/>
              </w:rPr>
              <w:t>8</w:t>
            </w:r>
          </w:p>
        </w:tc>
        <w:tc>
          <w:tcPr>
            <w:tcW w:w="1419" w:type="dxa"/>
            <w:tcBorders>
              <w:top w:val="nil"/>
              <w:left w:val="nil"/>
              <w:bottom w:val="single" w:sz="4" w:space="0" w:color="auto"/>
              <w:right w:val="single" w:sz="4" w:space="0" w:color="auto"/>
            </w:tcBorders>
            <w:noWrap/>
            <w:vAlign w:val="center"/>
            <w:hideMark/>
          </w:tcPr>
          <w:p w14:paraId="5565A21A" w14:textId="77777777" w:rsidR="00A56CB5" w:rsidRPr="00BD053D" w:rsidRDefault="00A56CB5" w:rsidP="00051472">
            <w:pPr>
              <w:spacing w:after="0" w:line="240" w:lineRule="auto"/>
              <w:jc w:val="center"/>
              <w:rPr>
                <w:rFonts w:ascii="Calibri" w:eastAsia="Times New Roman" w:hAnsi="Calibri" w:cs="Calibri"/>
                <w:sz w:val="24"/>
                <w:szCs w:val="24"/>
                <w:lang w:eastAsia="sl-SI"/>
              </w:rPr>
            </w:pPr>
            <w:r w:rsidRPr="00BD053D">
              <w:rPr>
                <w:rFonts w:ascii="Calibri" w:eastAsia="Times New Roman" w:hAnsi="Calibri" w:cs="Calibri"/>
                <w:sz w:val="24"/>
                <w:szCs w:val="24"/>
                <w:lang w:eastAsia="sl-SI"/>
              </w:rPr>
              <w:t>1</w:t>
            </w:r>
          </w:p>
        </w:tc>
      </w:tr>
      <w:tr w:rsidR="00A56CB5" w:rsidRPr="00BD053D" w14:paraId="64A89A94" w14:textId="77777777" w:rsidTr="00051472">
        <w:trPr>
          <w:trHeight w:val="255"/>
          <w:jc w:val="center"/>
        </w:trPr>
        <w:tc>
          <w:tcPr>
            <w:tcW w:w="4252" w:type="dxa"/>
            <w:tcBorders>
              <w:top w:val="single" w:sz="4" w:space="0" w:color="auto"/>
              <w:left w:val="single" w:sz="4" w:space="0" w:color="auto"/>
              <w:bottom w:val="single" w:sz="4" w:space="0" w:color="auto"/>
              <w:right w:val="single" w:sz="4" w:space="0" w:color="000000"/>
            </w:tcBorders>
            <w:vAlign w:val="center"/>
            <w:hideMark/>
          </w:tcPr>
          <w:p w14:paraId="5F3B1F35" w14:textId="77777777" w:rsidR="00A56CB5" w:rsidRPr="00BD053D" w:rsidRDefault="00A56CB5" w:rsidP="00051472">
            <w:pPr>
              <w:spacing w:after="0" w:line="240" w:lineRule="auto"/>
              <w:jc w:val="center"/>
              <w:rPr>
                <w:rFonts w:ascii="Calibri" w:eastAsia="Times New Roman" w:hAnsi="Calibri" w:cs="Calibri"/>
                <w:sz w:val="21"/>
                <w:szCs w:val="21"/>
                <w:lang w:eastAsia="sl-SI"/>
              </w:rPr>
            </w:pPr>
            <w:r w:rsidRPr="00BD053D">
              <w:rPr>
                <w:rFonts w:ascii="Calibri" w:eastAsia="Times New Roman" w:hAnsi="Calibri" w:cs="Calibri"/>
                <w:sz w:val="21"/>
                <w:szCs w:val="21"/>
                <w:lang w:eastAsia="sl-SI"/>
              </w:rPr>
              <w:t>KŠP: velikost skupine/število vključenih (3A)</w:t>
            </w:r>
          </w:p>
        </w:tc>
        <w:tc>
          <w:tcPr>
            <w:tcW w:w="1417" w:type="dxa"/>
            <w:tcBorders>
              <w:top w:val="nil"/>
              <w:left w:val="nil"/>
              <w:bottom w:val="single" w:sz="4" w:space="0" w:color="auto"/>
              <w:right w:val="single" w:sz="4" w:space="0" w:color="auto"/>
            </w:tcBorders>
            <w:noWrap/>
            <w:vAlign w:val="center"/>
            <w:hideMark/>
          </w:tcPr>
          <w:p w14:paraId="7A2926F7" w14:textId="77777777" w:rsidR="00A56CB5" w:rsidRPr="00BD053D" w:rsidRDefault="00A56CB5" w:rsidP="00051472">
            <w:pPr>
              <w:spacing w:after="0" w:line="240" w:lineRule="auto"/>
              <w:jc w:val="center"/>
              <w:rPr>
                <w:rFonts w:ascii="Calibri" w:eastAsia="Times New Roman" w:hAnsi="Calibri" w:cs="Calibri"/>
                <w:sz w:val="24"/>
                <w:szCs w:val="24"/>
                <w:lang w:eastAsia="sl-SI"/>
              </w:rPr>
            </w:pPr>
            <w:r w:rsidRPr="00BD053D">
              <w:rPr>
                <w:rFonts w:ascii="Calibri" w:eastAsia="Times New Roman" w:hAnsi="Calibri" w:cs="Calibri"/>
                <w:sz w:val="24"/>
                <w:szCs w:val="24"/>
                <w:lang w:eastAsia="sl-SI"/>
              </w:rPr>
              <w:t>10</w:t>
            </w:r>
          </w:p>
        </w:tc>
        <w:tc>
          <w:tcPr>
            <w:tcW w:w="1417" w:type="dxa"/>
            <w:tcBorders>
              <w:top w:val="nil"/>
              <w:left w:val="nil"/>
              <w:bottom w:val="single" w:sz="4" w:space="0" w:color="auto"/>
              <w:right w:val="single" w:sz="4" w:space="0" w:color="auto"/>
            </w:tcBorders>
            <w:noWrap/>
            <w:vAlign w:val="center"/>
            <w:hideMark/>
          </w:tcPr>
          <w:p w14:paraId="17C8D575" w14:textId="77777777" w:rsidR="00A56CB5" w:rsidRPr="00BD053D" w:rsidRDefault="00A56CB5" w:rsidP="00051472">
            <w:pPr>
              <w:spacing w:after="0" w:line="240" w:lineRule="auto"/>
              <w:jc w:val="center"/>
              <w:rPr>
                <w:rFonts w:ascii="Calibri" w:eastAsia="Times New Roman" w:hAnsi="Calibri" w:cs="Calibri"/>
                <w:sz w:val="24"/>
                <w:szCs w:val="24"/>
                <w:lang w:eastAsia="sl-SI"/>
              </w:rPr>
            </w:pPr>
            <w:r w:rsidRPr="00BD053D">
              <w:rPr>
                <w:rFonts w:ascii="Calibri" w:eastAsia="Times New Roman" w:hAnsi="Calibri" w:cs="Calibri"/>
                <w:sz w:val="24"/>
                <w:szCs w:val="24"/>
                <w:lang w:eastAsia="sl-SI"/>
              </w:rPr>
              <w:t>10</w:t>
            </w:r>
          </w:p>
        </w:tc>
        <w:tc>
          <w:tcPr>
            <w:tcW w:w="1417" w:type="dxa"/>
            <w:tcBorders>
              <w:top w:val="nil"/>
              <w:left w:val="nil"/>
              <w:bottom w:val="single" w:sz="4" w:space="0" w:color="auto"/>
              <w:right w:val="single" w:sz="4" w:space="0" w:color="auto"/>
            </w:tcBorders>
            <w:noWrap/>
            <w:vAlign w:val="center"/>
            <w:hideMark/>
          </w:tcPr>
          <w:p w14:paraId="0EB1A992" w14:textId="77777777" w:rsidR="00A56CB5" w:rsidRPr="00BD053D" w:rsidRDefault="00A56CB5" w:rsidP="00051472">
            <w:pPr>
              <w:spacing w:after="0" w:line="240" w:lineRule="auto"/>
              <w:jc w:val="center"/>
              <w:rPr>
                <w:rFonts w:ascii="Calibri" w:eastAsia="Times New Roman" w:hAnsi="Calibri" w:cs="Calibri"/>
                <w:sz w:val="24"/>
                <w:szCs w:val="24"/>
                <w:lang w:eastAsia="sl-SI"/>
              </w:rPr>
            </w:pPr>
            <w:r w:rsidRPr="00BD053D">
              <w:rPr>
                <w:rFonts w:ascii="Calibri" w:eastAsia="Times New Roman" w:hAnsi="Calibri" w:cs="Calibri"/>
                <w:sz w:val="24"/>
                <w:szCs w:val="24"/>
                <w:lang w:eastAsia="sl-SI"/>
              </w:rPr>
              <w:t>10</w:t>
            </w:r>
          </w:p>
        </w:tc>
        <w:tc>
          <w:tcPr>
            <w:tcW w:w="1419" w:type="dxa"/>
            <w:tcBorders>
              <w:top w:val="nil"/>
              <w:left w:val="nil"/>
              <w:bottom w:val="single" w:sz="4" w:space="0" w:color="auto"/>
              <w:right w:val="single" w:sz="4" w:space="0" w:color="auto"/>
            </w:tcBorders>
            <w:noWrap/>
            <w:vAlign w:val="center"/>
            <w:hideMark/>
          </w:tcPr>
          <w:p w14:paraId="50C30521" w14:textId="77777777" w:rsidR="00A56CB5" w:rsidRPr="00BD053D" w:rsidRDefault="00A56CB5" w:rsidP="00051472">
            <w:pPr>
              <w:spacing w:after="0" w:line="240" w:lineRule="auto"/>
              <w:jc w:val="center"/>
              <w:rPr>
                <w:rFonts w:ascii="Calibri" w:eastAsia="Times New Roman" w:hAnsi="Calibri" w:cs="Calibri"/>
                <w:sz w:val="24"/>
                <w:szCs w:val="24"/>
                <w:lang w:eastAsia="sl-SI"/>
              </w:rPr>
            </w:pPr>
            <w:r w:rsidRPr="00BD053D">
              <w:rPr>
                <w:rFonts w:ascii="Calibri" w:eastAsia="Times New Roman" w:hAnsi="Calibri" w:cs="Calibri"/>
                <w:sz w:val="24"/>
                <w:szCs w:val="24"/>
                <w:lang w:eastAsia="sl-SI"/>
              </w:rPr>
              <w:t>1</w:t>
            </w:r>
          </w:p>
        </w:tc>
      </w:tr>
      <w:tr w:rsidR="00A56CB5" w:rsidRPr="00BD053D" w14:paraId="7D6C1450" w14:textId="77777777" w:rsidTr="00051472">
        <w:trPr>
          <w:trHeight w:val="255"/>
          <w:jc w:val="center"/>
        </w:trPr>
        <w:tc>
          <w:tcPr>
            <w:tcW w:w="4252" w:type="dxa"/>
            <w:tcBorders>
              <w:top w:val="single" w:sz="4" w:space="0" w:color="auto"/>
              <w:left w:val="single" w:sz="4" w:space="0" w:color="auto"/>
              <w:bottom w:val="single" w:sz="4" w:space="0" w:color="auto"/>
              <w:right w:val="single" w:sz="4" w:space="0" w:color="000000"/>
            </w:tcBorders>
            <w:vAlign w:val="center"/>
            <w:hideMark/>
          </w:tcPr>
          <w:p w14:paraId="333F0691" w14:textId="77777777" w:rsidR="00A56CB5" w:rsidRPr="00BD053D" w:rsidRDefault="00A56CB5" w:rsidP="00051472">
            <w:pPr>
              <w:spacing w:after="0" w:line="240" w:lineRule="auto"/>
              <w:jc w:val="center"/>
              <w:rPr>
                <w:rFonts w:ascii="Calibri" w:eastAsia="Times New Roman" w:hAnsi="Calibri" w:cs="Calibri"/>
                <w:sz w:val="21"/>
                <w:szCs w:val="21"/>
                <w:lang w:eastAsia="sl-SI"/>
              </w:rPr>
            </w:pPr>
            <w:r w:rsidRPr="00BD053D">
              <w:rPr>
                <w:rFonts w:ascii="Calibri" w:eastAsia="Times New Roman" w:hAnsi="Calibri" w:cs="Calibri"/>
                <w:sz w:val="21"/>
                <w:szCs w:val="21"/>
                <w:lang w:eastAsia="sl-SI"/>
              </w:rPr>
              <w:t>KŠP: velikost skupine/število vključenih (3B)</w:t>
            </w:r>
          </w:p>
        </w:tc>
        <w:tc>
          <w:tcPr>
            <w:tcW w:w="1417" w:type="dxa"/>
            <w:tcBorders>
              <w:top w:val="nil"/>
              <w:left w:val="nil"/>
              <w:bottom w:val="single" w:sz="4" w:space="0" w:color="auto"/>
              <w:right w:val="single" w:sz="4" w:space="0" w:color="auto"/>
            </w:tcBorders>
            <w:noWrap/>
            <w:vAlign w:val="center"/>
            <w:hideMark/>
          </w:tcPr>
          <w:p w14:paraId="13EBCA9C" w14:textId="77777777" w:rsidR="00A56CB5" w:rsidRPr="00BD053D" w:rsidRDefault="00A56CB5" w:rsidP="00051472">
            <w:pPr>
              <w:spacing w:after="0" w:line="240" w:lineRule="auto"/>
              <w:jc w:val="center"/>
              <w:rPr>
                <w:rFonts w:ascii="Calibri" w:eastAsia="Times New Roman" w:hAnsi="Calibri" w:cs="Calibri"/>
                <w:sz w:val="24"/>
                <w:szCs w:val="24"/>
                <w:lang w:eastAsia="sl-SI"/>
              </w:rPr>
            </w:pPr>
            <w:r w:rsidRPr="00BD053D">
              <w:rPr>
                <w:rFonts w:ascii="Calibri" w:eastAsia="Times New Roman" w:hAnsi="Calibri" w:cs="Calibri"/>
                <w:sz w:val="24"/>
                <w:szCs w:val="24"/>
                <w:lang w:eastAsia="sl-SI"/>
              </w:rPr>
              <w:t>12</w:t>
            </w:r>
          </w:p>
        </w:tc>
        <w:tc>
          <w:tcPr>
            <w:tcW w:w="1417" w:type="dxa"/>
            <w:tcBorders>
              <w:top w:val="nil"/>
              <w:left w:val="nil"/>
              <w:bottom w:val="single" w:sz="4" w:space="0" w:color="auto"/>
              <w:right w:val="single" w:sz="4" w:space="0" w:color="auto"/>
            </w:tcBorders>
            <w:noWrap/>
            <w:vAlign w:val="center"/>
            <w:hideMark/>
          </w:tcPr>
          <w:p w14:paraId="57C885A8" w14:textId="77777777" w:rsidR="00A56CB5" w:rsidRPr="00BD053D" w:rsidRDefault="00A56CB5" w:rsidP="00051472">
            <w:pPr>
              <w:spacing w:after="0" w:line="240" w:lineRule="auto"/>
              <w:jc w:val="center"/>
              <w:rPr>
                <w:rFonts w:ascii="Calibri" w:eastAsia="Times New Roman" w:hAnsi="Calibri" w:cs="Calibri"/>
                <w:sz w:val="24"/>
                <w:szCs w:val="24"/>
                <w:lang w:eastAsia="sl-SI"/>
              </w:rPr>
            </w:pPr>
            <w:r w:rsidRPr="00BD053D">
              <w:rPr>
                <w:rFonts w:ascii="Calibri" w:eastAsia="Times New Roman" w:hAnsi="Calibri" w:cs="Calibri"/>
                <w:sz w:val="24"/>
                <w:szCs w:val="24"/>
                <w:lang w:eastAsia="sl-SI"/>
              </w:rPr>
              <w:t>12</w:t>
            </w:r>
          </w:p>
        </w:tc>
        <w:tc>
          <w:tcPr>
            <w:tcW w:w="1417" w:type="dxa"/>
            <w:tcBorders>
              <w:top w:val="nil"/>
              <w:left w:val="nil"/>
              <w:bottom w:val="single" w:sz="4" w:space="0" w:color="auto"/>
              <w:right w:val="single" w:sz="4" w:space="0" w:color="auto"/>
            </w:tcBorders>
            <w:noWrap/>
            <w:vAlign w:val="center"/>
            <w:hideMark/>
          </w:tcPr>
          <w:p w14:paraId="42BC66B5" w14:textId="77777777" w:rsidR="00A56CB5" w:rsidRPr="00BD053D" w:rsidRDefault="00A56CB5" w:rsidP="00051472">
            <w:pPr>
              <w:spacing w:after="0" w:line="240" w:lineRule="auto"/>
              <w:jc w:val="center"/>
              <w:rPr>
                <w:rFonts w:ascii="Calibri" w:eastAsia="Times New Roman" w:hAnsi="Calibri" w:cs="Calibri"/>
                <w:sz w:val="24"/>
                <w:szCs w:val="24"/>
                <w:lang w:eastAsia="sl-SI"/>
              </w:rPr>
            </w:pPr>
            <w:r w:rsidRPr="00BD053D">
              <w:rPr>
                <w:rFonts w:ascii="Calibri" w:eastAsia="Times New Roman" w:hAnsi="Calibri" w:cs="Calibri"/>
                <w:sz w:val="24"/>
                <w:szCs w:val="24"/>
                <w:lang w:eastAsia="sl-SI"/>
              </w:rPr>
              <w:t>12</w:t>
            </w:r>
          </w:p>
        </w:tc>
        <w:tc>
          <w:tcPr>
            <w:tcW w:w="1419" w:type="dxa"/>
            <w:tcBorders>
              <w:top w:val="nil"/>
              <w:left w:val="nil"/>
              <w:bottom w:val="single" w:sz="4" w:space="0" w:color="auto"/>
              <w:right w:val="single" w:sz="4" w:space="0" w:color="auto"/>
            </w:tcBorders>
            <w:noWrap/>
            <w:vAlign w:val="center"/>
            <w:hideMark/>
          </w:tcPr>
          <w:p w14:paraId="50BCFE14" w14:textId="77777777" w:rsidR="00A56CB5" w:rsidRPr="00BD053D" w:rsidRDefault="00A56CB5" w:rsidP="00051472">
            <w:pPr>
              <w:spacing w:after="0" w:line="240" w:lineRule="auto"/>
              <w:jc w:val="center"/>
              <w:rPr>
                <w:rFonts w:ascii="Calibri" w:eastAsia="Times New Roman" w:hAnsi="Calibri" w:cs="Calibri"/>
                <w:sz w:val="24"/>
                <w:szCs w:val="24"/>
                <w:lang w:eastAsia="sl-SI"/>
              </w:rPr>
            </w:pPr>
            <w:r w:rsidRPr="00BD053D">
              <w:rPr>
                <w:rFonts w:ascii="Calibri" w:eastAsia="Times New Roman" w:hAnsi="Calibri" w:cs="Calibri"/>
                <w:sz w:val="24"/>
                <w:szCs w:val="24"/>
                <w:lang w:eastAsia="sl-SI"/>
              </w:rPr>
              <w:t>1</w:t>
            </w:r>
          </w:p>
        </w:tc>
      </w:tr>
      <w:tr w:rsidR="00A56CB5" w:rsidRPr="00BD053D" w14:paraId="573957F7" w14:textId="77777777" w:rsidTr="00051472">
        <w:trPr>
          <w:trHeight w:val="255"/>
          <w:jc w:val="center"/>
        </w:trPr>
        <w:tc>
          <w:tcPr>
            <w:tcW w:w="9921" w:type="dxa"/>
            <w:gridSpan w:val="5"/>
            <w:tcBorders>
              <w:top w:val="single" w:sz="4" w:space="0" w:color="auto"/>
              <w:left w:val="single" w:sz="4" w:space="0" w:color="auto"/>
              <w:bottom w:val="single" w:sz="4" w:space="0" w:color="auto"/>
              <w:right w:val="single" w:sz="4" w:space="0" w:color="auto"/>
            </w:tcBorders>
            <w:noWrap/>
            <w:vAlign w:val="center"/>
            <w:hideMark/>
          </w:tcPr>
          <w:p w14:paraId="3654331B" w14:textId="77777777" w:rsidR="00A56CB5" w:rsidRPr="00BD053D" w:rsidRDefault="00A56CB5" w:rsidP="00051472">
            <w:pPr>
              <w:spacing w:after="0" w:line="240" w:lineRule="auto"/>
              <w:jc w:val="center"/>
              <w:rPr>
                <w:rFonts w:ascii="Calibri" w:eastAsia="Times New Roman" w:hAnsi="Calibri" w:cs="Calibri"/>
                <w:sz w:val="21"/>
                <w:szCs w:val="21"/>
                <w:lang w:eastAsia="sl-SI"/>
              </w:rPr>
            </w:pPr>
            <w:r w:rsidRPr="00BD053D">
              <w:rPr>
                <w:rFonts w:ascii="Calibri" w:eastAsia="Times New Roman" w:hAnsi="Calibri" w:cs="Calibri"/>
                <w:sz w:val="21"/>
                <w:szCs w:val="21"/>
                <w:lang w:eastAsia="sl-SI"/>
              </w:rPr>
              <w:t>OPOMBA: IŠP - individualne športne panoge, MI: miselne igre; KŠP: kolektivne športne panoge</w:t>
            </w:r>
          </w:p>
        </w:tc>
      </w:tr>
    </w:tbl>
    <w:p w14:paraId="4DF091AC" w14:textId="77777777" w:rsidR="00A56CB5" w:rsidRPr="00BD053D" w:rsidRDefault="00A56CB5" w:rsidP="00A56CB5">
      <w:pPr>
        <w:pStyle w:val="Brezrazmikov"/>
        <w:rPr>
          <w:sz w:val="10"/>
          <w:szCs w:val="10"/>
        </w:rPr>
      </w:pPr>
    </w:p>
    <w:tbl>
      <w:tblPr>
        <w:tblW w:w="9921" w:type="dxa"/>
        <w:jc w:val="center"/>
        <w:tblCellMar>
          <w:left w:w="70" w:type="dxa"/>
          <w:right w:w="70" w:type="dxa"/>
        </w:tblCellMar>
        <w:tblLook w:val="04A0" w:firstRow="1" w:lastRow="0" w:firstColumn="1" w:lastColumn="0" w:noHBand="0" w:noVBand="1"/>
      </w:tblPr>
      <w:tblGrid>
        <w:gridCol w:w="9921"/>
      </w:tblGrid>
      <w:tr w:rsidR="00A56CB5" w:rsidRPr="00BD053D" w14:paraId="2DB992E1" w14:textId="77777777" w:rsidTr="00051472">
        <w:trPr>
          <w:trHeight w:val="255"/>
          <w:jc w:val="center"/>
        </w:trPr>
        <w:tc>
          <w:tcPr>
            <w:tcW w:w="9921" w:type="dxa"/>
            <w:tcBorders>
              <w:top w:val="single" w:sz="4" w:space="0" w:color="auto"/>
              <w:left w:val="single" w:sz="4" w:space="0" w:color="auto"/>
              <w:bottom w:val="nil"/>
              <w:right w:val="single" w:sz="4" w:space="0" w:color="000000"/>
            </w:tcBorders>
            <w:noWrap/>
            <w:vAlign w:val="center"/>
            <w:hideMark/>
          </w:tcPr>
          <w:p w14:paraId="21113F64" w14:textId="77777777" w:rsidR="00A56CB5" w:rsidRPr="00BD053D" w:rsidRDefault="00A56CB5" w:rsidP="00051472">
            <w:pPr>
              <w:spacing w:after="0" w:line="240" w:lineRule="auto"/>
              <w:rPr>
                <w:rFonts w:ascii="Calibri" w:eastAsia="Times New Roman" w:hAnsi="Calibri" w:cs="Calibri"/>
                <w:sz w:val="21"/>
                <w:szCs w:val="21"/>
                <w:lang w:eastAsia="sl-SI"/>
              </w:rPr>
            </w:pPr>
            <w:r w:rsidRPr="00BD053D">
              <w:rPr>
                <w:rFonts w:ascii="Calibri" w:eastAsia="Times New Roman" w:hAnsi="Calibri" w:cs="Calibri"/>
                <w:sz w:val="21"/>
                <w:szCs w:val="21"/>
                <w:lang w:eastAsia="sl-SI"/>
              </w:rPr>
              <w:t>(1A) IŠP/MI: panoge (izvajalci) 1. kakovostne skupine razvrščanja, ki uveljavljajo rezultate posameznikov</w:t>
            </w:r>
          </w:p>
        </w:tc>
      </w:tr>
      <w:tr w:rsidR="00A56CB5" w:rsidRPr="00BD053D" w14:paraId="39E35082" w14:textId="77777777" w:rsidTr="00051472">
        <w:trPr>
          <w:trHeight w:val="255"/>
          <w:jc w:val="center"/>
        </w:trPr>
        <w:tc>
          <w:tcPr>
            <w:tcW w:w="9921" w:type="dxa"/>
            <w:tcBorders>
              <w:top w:val="nil"/>
              <w:left w:val="single" w:sz="4" w:space="0" w:color="auto"/>
              <w:bottom w:val="nil"/>
              <w:right w:val="single" w:sz="4" w:space="0" w:color="000000"/>
            </w:tcBorders>
            <w:noWrap/>
            <w:vAlign w:val="center"/>
            <w:hideMark/>
          </w:tcPr>
          <w:p w14:paraId="43449A61" w14:textId="77777777" w:rsidR="00A56CB5" w:rsidRPr="00BD053D" w:rsidRDefault="00A56CB5" w:rsidP="00051472">
            <w:pPr>
              <w:spacing w:after="0" w:line="240" w:lineRule="auto"/>
              <w:rPr>
                <w:rFonts w:ascii="Calibri" w:eastAsia="Times New Roman" w:hAnsi="Calibri" w:cs="Calibri"/>
                <w:sz w:val="21"/>
                <w:szCs w:val="21"/>
                <w:lang w:eastAsia="sl-SI"/>
              </w:rPr>
            </w:pPr>
            <w:r w:rsidRPr="00BD053D">
              <w:rPr>
                <w:rFonts w:ascii="Calibri" w:eastAsia="Times New Roman" w:hAnsi="Calibri" w:cs="Calibri"/>
                <w:sz w:val="21"/>
                <w:szCs w:val="21"/>
                <w:lang w:eastAsia="sl-SI"/>
              </w:rPr>
              <w:t>(1B) IŠP/MI: panoge (izvajalci) 2. kakovostne skupine razvrščanja, ki uveljavljajo rezultate posameznikov</w:t>
            </w:r>
          </w:p>
        </w:tc>
      </w:tr>
      <w:tr w:rsidR="00A56CB5" w:rsidRPr="00BD053D" w14:paraId="3646E23F" w14:textId="77777777" w:rsidTr="00051472">
        <w:trPr>
          <w:trHeight w:val="255"/>
          <w:jc w:val="center"/>
        </w:trPr>
        <w:tc>
          <w:tcPr>
            <w:tcW w:w="9921" w:type="dxa"/>
            <w:tcBorders>
              <w:top w:val="nil"/>
              <w:left w:val="single" w:sz="4" w:space="0" w:color="auto"/>
              <w:bottom w:val="nil"/>
              <w:right w:val="single" w:sz="4" w:space="0" w:color="000000"/>
            </w:tcBorders>
            <w:noWrap/>
            <w:vAlign w:val="center"/>
            <w:hideMark/>
          </w:tcPr>
          <w:p w14:paraId="609459D3" w14:textId="77777777" w:rsidR="00A56CB5" w:rsidRPr="00BD053D" w:rsidRDefault="00A56CB5" w:rsidP="00051472">
            <w:pPr>
              <w:spacing w:after="0" w:line="240" w:lineRule="auto"/>
              <w:rPr>
                <w:rFonts w:ascii="Calibri" w:eastAsia="Times New Roman" w:hAnsi="Calibri" w:cs="Calibri"/>
                <w:sz w:val="21"/>
                <w:szCs w:val="21"/>
                <w:lang w:eastAsia="sl-SI"/>
              </w:rPr>
            </w:pPr>
            <w:r w:rsidRPr="00BD053D">
              <w:rPr>
                <w:rFonts w:ascii="Calibri" w:eastAsia="Times New Roman" w:hAnsi="Calibri" w:cs="Calibri"/>
                <w:sz w:val="21"/>
                <w:szCs w:val="21"/>
                <w:lang w:eastAsia="sl-SI"/>
              </w:rPr>
              <w:t>(2A) IŠP/MI: panoge, ki uveljavljajo rezultate ekipe (ne glede na razvrščanje)</w:t>
            </w:r>
          </w:p>
        </w:tc>
      </w:tr>
      <w:tr w:rsidR="00A56CB5" w:rsidRPr="00BD053D" w14:paraId="52547E84" w14:textId="77777777" w:rsidTr="00051472">
        <w:trPr>
          <w:trHeight w:val="255"/>
          <w:jc w:val="center"/>
        </w:trPr>
        <w:tc>
          <w:tcPr>
            <w:tcW w:w="9921" w:type="dxa"/>
            <w:tcBorders>
              <w:top w:val="nil"/>
              <w:left w:val="single" w:sz="4" w:space="0" w:color="auto"/>
              <w:bottom w:val="nil"/>
              <w:right w:val="single" w:sz="4" w:space="0" w:color="000000"/>
            </w:tcBorders>
            <w:noWrap/>
            <w:vAlign w:val="center"/>
            <w:hideMark/>
          </w:tcPr>
          <w:p w14:paraId="5862689F" w14:textId="77777777" w:rsidR="00A56CB5" w:rsidRPr="00BD053D" w:rsidRDefault="00A56CB5" w:rsidP="00051472">
            <w:pPr>
              <w:spacing w:after="0" w:line="240" w:lineRule="auto"/>
              <w:rPr>
                <w:rFonts w:ascii="Calibri" w:eastAsia="Times New Roman" w:hAnsi="Calibri" w:cs="Calibri"/>
                <w:sz w:val="21"/>
                <w:szCs w:val="21"/>
                <w:lang w:eastAsia="sl-SI"/>
              </w:rPr>
            </w:pPr>
            <w:r w:rsidRPr="00BD053D">
              <w:rPr>
                <w:rFonts w:ascii="Calibri" w:eastAsia="Times New Roman" w:hAnsi="Calibri" w:cs="Calibri"/>
                <w:sz w:val="21"/>
                <w:szCs w:val="21"/>
                <w:lang w:eastAsia="sl-SI"/>
              </w:rPr>
              <w:t>(3A) KŠP: kolektivni dvoranski športi (ne glede na razvrščanje)</w:t>
            </w:r>
          </w:p>
        </w:tc>
      </w:tr>
      <w:tr w:rsidR="00A56CB5" w:rsidRPr="00BD053D" w14:paraId="5798CDC7" w14:textId="77777777" w:rsidTr="00051472">
        <w:trPr>
          <w:trHeight w:val="255"/>
          <w:jc w:val="center"/>
        </w:trPr>
        <w:tc>
          <w:tcPr>
            <w:tcW w:w="9921" w:type="dxa"/>
            <w:tcBorders>
              <w:top w:val="nil"/>
              <w:left w:val="single" w:sz="4" w:space="0" w:color="auto"/>
              <w:bottom w:val="single" w:sz="4" w:space="0" w:color="auto"/>
              <w:right w:val="single" w:sz="4" w:space="0" w:color="000000"/>
            </w:tcBorders>
            <w:noWrap/>
            <w:vAlign w:val="center"/>
            <w:hideMark/>
          </w:tcPr>
          <w:p w14:paraId="0E86773B" w14:textId="77777777" w:rsidR="00A56CB5" w:rsidRPr="00BD053D" w:rsidRDefault="00A56CB5" w:rsidP="00051472">
            <w:pPr>
              <w:spacing w:after="0" w:line="240" w:lineRule="auto"/>
              <w:rPr>
                <w:rFonts w:ascii="Calibri" w:eastAsia="Times New Roman" w:hAnsi="Calibri" w:cs="Calibri"/>
                <w:sz w:val="21"/>
                <w:szCs w:val="21"/>
                <w:lang w:eastAsia="sl-SI"/>
              </w:rPr>
            </w:pPr>
            <w:r w:rsidRPr="00BD053D">
              <w:rPr>
                <w:rFonts w:ascii="Calibri" w:eastAsia="Times New Roman" w:hAnsi="Calibri" w:cs="Calibri"/>
                <w:sz w:val="21"/>
                <w:szCs w:val="21"/>
                <w:lang w:eastAsia="sl-SI"/>
              </w:rPr>
              <w:t>(3B) KŠP: kolektivni športi, ki se izvajajo na zunanjih igriščih (ne glede na razvrščanje)</w:t>
            </w:r>
          </w:p>
        </w:tc>
      </w:tr>
      <w:bookmarkEnd w:id="26"/>
    </w:tbl>
    <w:p w14:paraId="1C1B1FBD" w14:textId="77777777" w:rsidR="00A56CB5" w:rsidRPr="00BD053D" w:rsidRDefault="00A56CB5" w:rsidP="00A56CB5">
      <w:pPr>
        <w:pStyle w:val="Brezrazmikov"/>
        <w:rPr>
          <w:sz w:val="10"/>
          <w:szCs w:val="10"/>
        </w:rPr>
      </w:pPr>
    </w:p>
    <w:p w14:paraId="579D6455" w14:textId="77777777" w:rsidR="00A56CB5" w:rsidRPr="00BD053D" w:rsidRDefault="00A56CB5" w:rsidP="00A56CB5">
      <w:pPr>
        <w:pStyle w:val="Brezrazmikov"/>
        <w:ind w:left="360"/>
        <w:jc w:val="both"/>
      </w:pPr>
      <w:r w:rsidRPr="00BD053D">
        <w:t xml:space="preserve">Isti udeleženec se pri istem izvajalcu vrednoti samo v enem (1) programu. </w:t>
      </w:r>
    </w:p>
    <w:p w14:paraId="4C1F0671" w14:textId="77777777" w:rsidR="00A56CB5" w:rsidRPr="00BD053D" w:rsidRDefault="00A56CB5" w:rsidP="00A56CB5">
      <w:pPr>
        <w:pStyle w:val="Brezrazmikov"/>
        <w:ind w:left="360"/>
        <w:jc w:val="both"/>
      </w:pPr>
      <w:r w:rsidRPr="00BD053D">
        <w:lastRenderedPageBreak/>
        <w:t>Določba ne velja za kategorizirane športnike, ki so lahko ovrednoteni v celoletnem in dodatnem programu.</w:t>
      </w:r>
    </w:p>
    <w:p w14:paraId="5D46F6AA" w14:textId="77777777" w:rsidR="00A56CB5" w:rsidRPr="00BD053D" w:rsidRDefault="00A56CB5" w:rsidP="00A56CB5">
      <w:pPr>
        <w:pStyle w:val="Brezrazmikov"/>
        <w:ind w:left="360"/>
        <w:jc w:val="both"/>
        <w:rPr>
          <w:sz w:val="10"/>
          <w:szCs w:val="10"/>
        </w:rPr>
      </w:pPr>
    </w:p>
    <w:p w14:paraId="0671BAE4" w14:textId="77777777" w:rsidR="00A56CB5" w:rsidRPr="00BD053D" w:rsidRDefault="00A56CB5" w:rsidP="00A56CB5">
      <w:pPr>
        <w:pStyle w:val="Brezrazmikov"/>
        <w:ind w:left="360"/>
        <w:jc w:val="both"/>
        <w:rPr>
          <w:sz w:val="24"/>
          <w:szCs w:val="24"/>
        </w:rPr>
      </w:pPr>
      <w:r w:rsidRPr="00BD053D">
        <w:t>V tekmovalnih programih se vrednotijo športniki, ki so registrirani v skladu z ZŠpo-1 (podatki OKS-ZŠZ; na dan objave JR).</w:t>
      </w:r>
      <w:r w:rsidRPr="00BD053D">
        <w:rPr>
          <w:sz w:val="24"/>
          <w:szCs w:val="24"/>
        </w:rPr>
        <w:t xml:space="preserve"> </w:t>
      </w:r>
      <w:r w:rsidRPr="00BD053D">
        <w:t xml:space="preserve">Če se število vključenih razlikuje od potrebnega (priporočenega) števila, se </w:t>
      </w:r>
      <w:r w:rsidRPr="00BD053D">
        <w:rPr>
          <w:rFonts w:asciiTheme="minorHAnsi" w:hAnsiTheme="minorHAnsi" w:cstheme="minorHAnsi"/>
        </w:rPr>
        <w:t>določi »proporcionalna vrednost koeficienta« in sicer:</w:t>
      </w:r>
    </w:p>
    <w:p w14:paraId="541B7C37" w14:textId="77777777" w:rsidR="00A56CB5" w:rsidRPr="00BD053D" w:rsidRDefault="00A56CB5" w:rsidP="00A56CB5">
      <w:pPr>
        <w:pStyle w:val="Brezrazmikov"/>
        <w:numPr>
          <w:ilvl w:val="0"/>
          <w:numId w:val="56"/>
        </w:numPr>
        <w:jc w:val="both"/>
      </w:pPr>
      <w:r w:rsidRPr="00BD053D">
        <w:t>stopnja 1: program se ne prizna, če vanj ni vključena polovica potrebnega števila vadečih (do 49,99 %),</w:t>
      </w:r>
    </w:p>
    <w:p w14:paraId="3D793D72" w14:textId="77777777" w:rsidR="00A56CB5" w:rsidRPr="00BD053D" w:rsidRDefault="00A56CB5" w:rsidP="00A56CB5">
      <w:pPr>
        <w:pStyle w:val="Brezrazmikov"/>
        <w:numPr>
          <w:ilvl w:val="0"/>
          <w:numId w:val="56"/>
        </w:numPr>
      </w:pPr>
      <w:r w:rsidRPr="00BD053D">
        <w:t xml:space="preserve">stopnja 2: če je v program vključenih manj vadečih (50,00 % do 99,99 %), se število točk ustrezno zmanjša, </w:t>
      </w:r>
    </w:p>
    <w:p w14:paraId="6F3714BB" w14:textId="77777777" w:rsidR="00A56CB5" w:rsidRPr="00BD053D" w:rsidRDefault="00A56CB5" w:rsidP="00A56CB5">
      <w:pPr>
        <w:pStyle w:val="Brezrazmikov"/>
        <w:numPr>
          <w:ilvl w:val="0"/>
          <w:numId w:val="56"/>
        </w:numPr>
      </w:pPr>
      <w:r w:rsidRPr="00BD053D">
        <w:t>stopnja 3: večje število vključenih (100,00 % in več) v program ne vpliva na dodatno vrednotenje.</w:t>
      </w:r>
    </w:p>
    <w:p w14:paraId="2F232D5D" w14:textId="77777777" w:rsidR="00A56CB5" w:rsidRPr="003050F9" w:rsidRDefault="00A56CB5" w:rsidP="00A56CB5">
      <w:pPr>
        <w:pStyle w:val="Brezrazmikov"/>
        <w:ind w:left="360"/>
        <w:rPr>
          <w:color w:val="3333FF"/>
        </w:rPr>
      </w:pPr>
      <w:r w:rsidRPr="003050F9">
        <w:rPr>
          <w:color w:val="3333FF"/>
        </w:rPr>
        <w:t>Merilo ne velja za programe USM, ki jih prijavilo izvajalci s sedežem izven občine Bovec. V teh programih se vrednotijo le registrirani športniki s stalnim bivališčem v občini Bovec.</w:t>
      </w:r>
    </w:p>
    <w:p w14:paraId="7390241F" w14:textId="77777777" w:rsidR="00A56CB5" w:rsidRPr="00BD053D" w:rsidRDefault="00A56CB5" w:rsidP="00A56CB5">
      <w:pPr>
        <w:pStyle w:val="Brezrazmikov"/>
        <w:ind w:left="360"/>
        <w:rPr>
          <w:sz w:val="10"/>
          <w:szCs w:val="10"/>
        </w:rPr>
      </w:pPr>
    </w:p>
    <w:tbl>
      <w:tblPr>
        <w:tblW w:w="9921" w:type="dxa"/>
        <w:jc w:val="center"/>
        <w:tblCellMar>
          <w:left w:w="70" w:type="dxa"/>
          <w:right w:w="70" w:type="dxa"/>
        </w:tblCellMar>
        <w:tblLook w:val="04A0" w:firstRow="1" w:lastRow="0" w:firstColumn="1" w:lastColumn="0" w:noHBand="0" w:noVBand="1"/>
      </w:tblPr>
      <w:tblGrid>
        <w:gridCol w:w="4252"/>
        <w:gridCol w:w="1417"/>
        <w:gridCol w:w="2835"/>
        <w:gridCol w:w="1417"/>
      </w:tblGrid>
      <w:tr w:rsidR="00A56CB5" w:rsidRPr="00BD053D" w14:paraId="7EE6EC98" w14:textId="77777777" w:rsidTr="00051472">
        <w:trPr>
          <w:trHeight w:val="255"/>
          <w:jc w:val="center"/>
        </w:trPr>
        <w:tc>
          <w:tcPr>
            <w:tcW w:w="4252" w:type="dxa"/>
            <w:tcBorders>
              <w:top w:val="single" w:sz="4" w:space="0" w:color="auto"/>
              <w:left w:val="single" w:sz="4" w:space="0" w:color="auto"/>
              <w:bottom w:val="single" w:sz="4" w:space="0" w:color="auto"/>
              <w:right w:val="single" w:sz="4" w:space="0" w:color="000000"/>
            </w:tcBorders>
            <w:shd w:val="clear" w:color="000000" w:fill="FFFFF5"/>
            <w:noWrap/>
            <w:vAlign w:val="center"/>
            <w:hideMark/>
          </w:tcPr>
          <w:p w14:paraId="7BC6A335" w14:textId="77777777" w:rsidR="00A56CB5" w:rsidRPr="00BD053D" w:rsidRDefault="00A56CB5" w:rsidP="00051472">
            <w:pPr>
              <w:spacing w:after="0" w:line="240" w:lineRule="auto"/>
              <w:jc w:val="center"/>
              <w:rPr>
                <w:rFonts w:ascii="Calibri" w:eastAsia="Times New Roman" w:hAnsi="Calibri" w:cs="Calibri"/>
                <w:sz w:val="24"/>
                <w:szCs w:val="24"/>
                <w:lang w:eastAsia="sl-SI"/>
              </w:rPr>
            </w:pPr>
            <w:r w:rsidRPr="00BD053D">
              <w:rPr>
                <w:rFonts w:ascii="Calibri" w:eastAsia="Times New Roman" w:hAnsi="Calibri" w:cs="Calibri"/>
                <w:sz w:val="24"/>
                <w:szCs w:val="24"/>
                <w:lang w:eastAsia="sl-SI"/>
              </w:rPr>
              <w:t>PREGLEDNICA B-1</w:t>
            </w:r>
          </w:p>
        </w:tc>
        <w:tc>
          <w:tcPr>
            <w:tcW w:w="5669" w:type="dxa"/>
            <w:gridSpan w:val="3"/>
            <w:tcBorders>
              <w:top w:val="single" w:sz="4" w:space="0" w:color="auto"/>
              <w:left w:val="nil"/>
              <w:bottom w:val="single" w:sz="4" w:space="0" w:color="auto"/>
              <w:right w:val="single" w:sz="4" w:space="0" w:color="auto"/>
            </w:tcBorders>
            <w:shd w:val="clear" w:color="000000" w:fill="F0FFF0"/>
            <w:vAlign w:val="center"/>
            <w:hideMark/>
          </w:tcPr>
          <w:p w14:paraId="0E702277" w14:textId="77777777" w:rsidR="00A56CB5" w:rsidRPr="00BD053D" w:rsidRDefault="00A56CB5" w:rsidP="00051472">
            <w:pPr>
              <w:spacing w:after="0" w:line="240" w:lineRule="auto"/>
              <w:jc w:val="center"/>
              <w:rPr>
                <w:rFonts w:ascii="Calibri" w:eastAsia="Times New Roman" w:hAnsi="Calibri" w:cs="Calibri"/>
                <w:lang w:eastAsia="sl-SI"/>
              </w:rPr>
            </w:pPr>
            <w:r w:rsidRPr="00BD053D">
              <w:rPr>
                <w:rFonts w:ascii="Calibri" w:eastAsia="Times New Roman" w:hAnsi="Calibri" w:cs="Calibri"/>
                <w:lang w:eastAsia="sl-SI"/>
              </w:rPr>
              <w:t>MERILO: ŠTEVILO VKLJUČENIH</w:t>
            </w:r>
          </w:p>
        </w:tc>
      </w:tr>
      <w:tr w:rsidR="00A56CB5" w:rsidRPr="00BD053D" w14:paraId="3D3B2C63" w14:textId="77777777" w:rsidTr="00051472">
        <w:trPr>
          <w:trHeight w:val="255"/>
          <w:jc w:val="center"/>
        </w:trPr>
        <w:tc>
          <w:tcPr>
            <w:tcW w:w="4252" w:type="dxa"/>
            <w:tcBorders>
              <w:top w:val="single" w:sz="4" w:space="0" w:color="auto"/>
              <w:left w:val="single" w:sz="4" w:space="0" w:color="auto"/>
              <w:bottom w:val="single" w:sz="4" w:space="0" w:color="auto"/>
              <w:right w:val="single" w:sz="4" w:space="0" w:color="000000"/>
            </w:tcBorders>
            <w:vAlign w:val="center"/>
            <w:hideMark/>
          </w:tcPr>
          <w:p w14:paraId="7C0F7A5A" w14:textId="77777777" w:rsidR="00A56CB5" w:rsidRPr="00BD053D" w:rsidRDefault="00A56CB5" w:rsidP="00051472">
            <w:pPr>
              <w:spacing w:after="0" w:line="240" w:lineRule="auto"/>
              <w:jc w:val="center"/>
              <w:rPr>
                <w:rFonts w:ascii="Calibri" w:eastAsia="Times New Roman" w:hAnsi="Calibri" w:cs="Calibri"/>
                <w:sz w:val="21"/>
                <w:szCs w:val="21"/>
                <w:lang w:eastAsia="sl-SI"/>
              </w:rPr>
            </w:pPr>
            <w:r w:rsidRPr="00BD053D">
              <w:rPr>
                <w:rFonts w:ascii="Calibri" w:eastAsia="Times New Roman" w:hAnsi="Calibri" w:cs="Calibri"/>
                <w:sz w:val="21"/>
                <w:szCs w:val="21"/>
                <w:lang w:eastAsia="sl-SI"/>
              </w:rPr>
              <w:t>ŠTEVILO VKLJUČENIH</w:t>
            </w:r>
          </w:p>
        </w:tc>
        <w:tc>
          <w:tcPr>
            <w:tcW w:w="1417" w:type="dxa"/>
            <w:tcBorders>
              <w:top w:val="nil"/>
              <w:left w:val="nil"/>
              <w:bottom w:val="single" w:sz="4" w:space="0" w:color="auto"/>
              <w:right w:val="single" w:sz="4" w:space="0" w:color="auto"/>
            </w:tcBorders>
            <w:vAlign w:val="center"/>
            <w:hideMark/>
          </w:tcPr>
          <w:p w14:paraId="78D5C7B4" w14:textId="77777777" w:rsidR="00A56CB5" w:rsidRPr="00BD053D" w:rsidRDefault="00A56CB5" w:rsidP="00051472">
            <w:pPr>
              <w:spacing w:after="0" w:line="240" w:lineRule="auto"/>
              <w:jc w:val="center"/>
              <w:rPr>
                <w:rFonts w:ascii="Calibri" w:eastAsia="Times New Roman" w:hAnsi="Calibri" w:cs="Calibri"/>
                <w:sz w:val="18"/>
                <w:szCs w:val="18"/>
                <w:lang w:eastAsia="sl-SI"/>
              </w:rPr>
            </w:pPr>
            <w:r w:rsidRPr="00BD053D">
              <w:rPr>
                <w:rFonts w:ascii="Calibri" w:eastAsia="Times New Roman" w:hAnsi="Calibri" w:cs="Calibri"/>
                <w:sz w:val="18"/>
                <w:szCs w:val="18"/>
                <w:lang w:eastAsia="sl-SI"/>
              </w:rPr>
              <w:t>stopnja 1</w:t>
            </w:r>
          </w:p>
        </w:tc>
        <w:tc>
          <w:tcPr>
            <w:tcW w:w="2835" w:type="dxa"/>
            <w:tcBorders>
              <w:top w:val="single" w:sz="4" w:space="0" w:color="auto"/>
              <w:left w:val="nil"/>
              <w:bottom w:val="single" w:sz="4" w:space="0" w:color="auto"/>
              <w:right w:val="single" w:sz="4" w:space="0" w:color="000000"/>
            </w:tcBorders>
            <w:vAlign w:val="center"/>
            <w:hideMark/>
          </w:tcPr>
          <w:p w14:paraId="3C5B2BB8" w14:textId="77777777" w:rsidR="00A56CB5" w:rsidRPr="00BD053D" w:rsidRDefault="00A56CB5" w:rsidP="00051472">
            <w:pPr>
              <w:spacing w:after="0" w:line="240" w:lineRule="auto"/>
              <w:jc w:val="center"/>
              <w:rPr>
                <w:rFonts w:ascii="Calibri" w:eastAsia="Times New Roman" w:hAnsi="Calibri" w:cs="Calibri"/>
                <w:sz w:val="18"/>
                <w:szCs w:val="18"/>
                <w:lang w:eastAsia="sl-SI"/>
              </w:rPr>
            </w:pPr>
            <w:r w:rsidRPr="00BD053D">
              <w:rPr>
                <w:rFonts w:ascii="Calibri" w:eastAsia="Times New Roman" w:hAnsi="Calibri" w:cs="Calibri"/>
                <w:sz w:val="18"/>
                <w:szCs w:val="18"/>
                <w:lang w:eastAsia="sl-SI"/>
              </w:rPr>
              <w:t>stopnja 2</w:t>
            </w:r>
          </w:p>
        </w:tc>
        <w:tc>
          <w:tcPr>
            <w:tcW w:w="1417" w:type="dxa"/>
            <w:tcBorders>
              <w:top w:val="nil"/>
              <w:left w:val="nil"/>
              <w:bottom w:val="single" w:sz="4" w:space="0" w:color="auto"/>
              <w:right w:val="single" w:sz="4" w:space="0" w:color="auto"/>
            </w:tcBorders>
            <w:vAlign w:val="center"/>
            <w:hideMark/>
          </w:tcPr>
          <w:p w14:paraId="10A8F7E8" w14:textId="77777777" w:rsidR="00A56CB5" w:rsidRPr="00BD053D" w:rsidRDefault="00A56CB5" w:rsidP="00051472">
            <w:pPr>
              <w:spacing w:after="0" w:line="240" w:lineRule="auto"/>
              <w:jc w:val="center"/>
              <w:rPr>
                <w:rFonts w:ascii="Calibri" w:eastAsia="Times New Roman" w:hAnsi="Calibri" w:cs="Calibri"/>
                <w:sz w:val="18"/>
                <w:szCs w:val="18"/>
                <w:lang w:eastAsia="sl-SI"/>
              </w:rPr>
            </w:pPr>
            <w:r w:rsidRPr="00BD053D">
              <w:rPr>
                <w:rFonts w:ascii="Calibri" w:eastAsia="Times New Roman" w:hAnsi="Calibri" w:cs="Calibri"/>
                <w:sz w:val="18"/>
                <w:szCs w:val="18"/>
                <w:lang w:eastAsia="sl-SI"/>
              </w:rPr>
              <w:t>stopnja 3</w:t>
            </w:r>
          </w:p>
        </w:tc>
      </w:tr>
      <w:tr w:rsidR="00A56CB5" w:rsidRPr="00BD053D" w14:paraId="3E58338F" w14:textId="77777777" w:rsidTr="00051472">
        <w:trPr>
          <w:trHeight w:val="255"/>
          <w:jc w:val="center"/>
        </w:trPr>
        <w:tc>
          <w:tcPr>
            <w:tcW w:w="4252" w:type="dxa"/>
            <w:tcBorders>
              <w:top w:val="single" w:sz="4" w:space="0" w:color="auto"/>
              <w:left w:val="single" w:sz="4" w:space="0" w:color="auto"/>
              <w:bottom w:val="single" w:sz="4" w:space="0" w:color="auto"/>
              <w:right w:val="single" w:sz="4" w:space="0" w:color="000000"/>
            </w:tcBorders>
            <w:vAlign w:val="center"/>
            <w:hideMark/>
          </w:tcPr>
          <w:p w14:paraId="2222B925" w14:textId="77777777" w:rsidR="00A56CB5" w:rsidRPr="00BD053D" w:rsidRDefault="00A56CB5" w:rsidP="00051472">
            <w:pPr>
              <w:spacing w:after="0" w:line="240" w:lineRule="auto"/>
              <w:jc w:val="center"/>
              <w:rPr>
                <w:rFonts w:ascii="Calibri" w:eastAsia="Times New Roman" w:hAnsi="Calibri" w:cs="Calibri"/>
                <w:sz w:val="21"/>
                <w:szCs w:val="21"/>
                <w:lang w:eastAsia="sl-SI"/>
              </w:rPr>
            </w:pPr>
            <w:r w:rsidRPr="00BD053D">
              <w:rPr>
                <w:rFonts w:ascii="Calibri" w:eastAsia="Times New Roman" w:hAnsi="Calibri" w:cs="Calibri"/>
                <w:sz w:val="21"/>
                <w:szCs w:val="21"/>
                <w:lang w:eastAsia="sl-SI"/>
              </w:rPr>
              <w:t>koeficient popolnosti skupine</w:t>
            </w:r>
          </w:p>
        </w:tc>
        <w:tc>
          <w:tcPr>
            <w:tcW w:w="1417" w:type="dxa"/>
            <w:tcBorders>
              <w:top w:val="nil"/>
              <w:left w:val="nil"/>
              <w:bottom w:val="single" w:sz="4" w:space="0" w:color="auto"/>
              <w:right w:val="single" w:sz="4" w:space="0" w:color="auto"/>
            </w:tcBorders>
            <w:noWrap/>
            <w:vAlign w:val="center"/>
            <w:hideMark/>
          </w:tcPr>
          <w:p w14:paraId="2925787D" w14:textId="77777777" w:rsidR="00A56CB5" w:rsidRPr="00BD053D" w:rsidRDefault="00A56CB5" w:rsidP="00051472">
            <w:pPr>
              <w:spacing w:after="0" w:line="240" w:lineRule="auto"/>
              <w:jc w:val="center"/>
              <w:rPr>
                <w:rFonts w:ascii="Calibri" w:eastAsia="Times New Roman" w:hAnsi="Calibri" w:cs="Calibri"/>
                <w:sz w:val="24"/>
                <w:szCs w:val="24"/>
                <w:lang w:eastAsia="sl-SI"/>
              </w:rPr>
            </w:pPr>
            <w:r w:rsidRPr="00BD053D">
              <w:rPr>
                <w:rFonts w:ascii="Calibri" w:eastAsia="Times New Roman" w:hAnsi="Calibri" w:cs="Calibri"/>
                <w:sz w:val="24"/>
                <w:szCs w:val="24"/>
                <w:lang w:eastAsia="sl-SI"/>
              </w:rPr>
              <w:t>0,000</w:t>
            </w:r>
          </w:p>
        </w:tc>
        <w:tc>
          <w:tcPr>
            <w:tcW w:w="2835" w:type="dxa"/>
            <w:tcBorders>
              <w:top w:val="single" w:sz="4" w:space="0" w:color="auto"/>
              <w:left w:val="nil"/>
              <w:bottom w:val="single" w:sz="4" w:space="0" w:color="auto"/>
              <w:right w:val="single" w:sz="4" w:space="0" w:color="000000"/>
            </w:tcBorders>
            <w:noWrap/>
            <w:vAlign w:val="center"/>
            <w:hideMark/>
          </w:tcPr>
          <w:p w14:paraId="1D8C2828" w14:textId="77777777" w:rsidR="00A56CB5" w:rsidRPr="00BD053D" w:rsidRDefault="00A56CB5" w:rsidP="00051472">
            <w:pPr>
              <w:spacing w:after="0" w:line="240" w:lineRule="auto"/>
              <w:jc w:val="center"/>
              <w:rPr>
                <w:rFonts w:ascii="Calibri" w:eastAsia="Times New Roman" w:hAnsi="Calibri" w:cs="Calibri"/>
                <w:sz w:val="20"/>
                <w:szCs w:val="20"/>
                <w:lang w:eastAsia="sl-SI"/>
              </w:rPr>
            </w:pPr>
            <w:r w:rsidRPr="00BD053D">
              <w:rPr>
                <w:rFonts w:ascii="Calibri" w:eastAsia="Times New Roman" w:hAnsi="Calibri" w:cs="Calibri"/>
                <w:sz w:val="18"/>
                <w:szCs w:val="18"/>
                <w:lang w:eastAsia="sl-SI"/>
              </w:rPr>
              <w:t>proporcionalna vrednost koeficienta</w:t>
            </w:r>
          </w:p>
        </w:tc>
        <w:tc>
          <w:tcPr>
            <w:tcW w:w="1417" w:type="dxa"/>
            <w:tcBorders>
              <w:top w:val="nil"/>
              <w:left w:val="nil"/>
              <w:bottom w:val="single" w:sz="4" w:space="0" w:color="auto"/>
              <w:right w:val="single" w:sz="4" w:space="0" w:color="auto"/>
            </w:tcBorders>
            <w:noWrap/>
            <w:vAlign w:val="center"/>
            <w:hideMark/>
          </w:tcPr>
          <w:p w14:paraId="24ED4AB8" w14:textId="77777777" w:rsidR="00A56CB5" w:rsidRPr="00BD053D" w:rsidRDefault="00A56CB5" w:rsidP="00051472">
            <w:pPr>
              <w:spacing w:after="0" w:line="240" w:lineRule="auto"/>
              <w:jc w:val="center"/>
              <w:rPr>
                <w:rFonts w:ascii="Calibri" w:eastAsia="Times New Roman" w:hAnsi="Calibri" w:cs="Calibri"/>
                <w:sz w:val="24"/>
                <w:szCs w:val="24"/>
                <w:lang w:eastAsia="sl-SI"/>
              </w:rPr>
            </w:pPr>
            <w:r w:rsidRPr="00BD053D">
              <w:rPr>
                <w:rFonts w:ascii="Calibri" w:eastAsia="Times New Roman" w:hAnsi="Calibri" w:cs="Calibri"/>
                <w:sz w:val="24"/>
                <w:szCs w:val="24"/>
                <w:lang w:eastAsia="sl-SI"/>
              </w:rPr>
              <w:t>1,000</w:t>
            </w:r>
          </w:p>
        </w:tc>
      </w:tr>
    </w:tbl>
    <w:p w14:paraId="58BED010" w14:textId="77777777" w:rsidR="00A56CB5" w:rsidRPr="00BD053D" w:rsidRDefault="00A56CB5" w:rsidP="00A56CB5">
      <w:pPr>
        <w:pStyle w:val="Brezrazmikov"/>
        <w:rPr>
          <w:sz w:val="10"/>
          <w:szCs w:val="10"/>
        </w:rPr>
      </w:pPr>
    </w:p>
    <w:p w14:paraId="2B40CADC" w14:textId="77777777" w:rsidR="00A56CB5" w:rsidRPr="00BD053D" w:rsidRDefault="00A56CB5" w:rsidP="00A56CB5">
      <w:pPr>
        <w:pStyle w:val="Brezrazmikov"/>
        <w:numPr>
          <w:ilvl w:val="0"/>
          <w:numId w:val="57"/>
        </w:numPr>
        <w:rPr>
          <w:sz w:val="24"/>
          <w:szCs w:val="24"/>
        </w:rPr>
      </w:pPr>
      <w:r w:rsidRPr="00BD053D">
        <w:rPr>
          <w:sz w:val="24"/>
          <w:szCs w:val="24"/>
          <w:u w:val="single"/>
        </w:rPr>
        <w:t>RAZVRŠČANJE ŠPORTNIH PANOG (IZVAJALCEV) GLEDE NA RAZŠIRJENOST, KONKURENČNOST, USPEŠNOST IN POMEN ZA LOKALNO  OKOLJE</w:t>
      </w:r>
      <w:r w:rsidRPr="00BD053D">
        <w:rPr>
          <w:sz w:val="24"/>
          <w:szCs w:val="24"/>
        </w:rPr>
        <w:t xml:space="preserve"> </w:t>
      </w:r>
      <w:r w:rsidRPr="00BD053D">
        <w:t>(</w:t>
      </w:r>
      <w:r w:rsidRPr="00BD053D">
        <w:rPr>
          <w:i/>
          <w:iCs/>
        </w:rPr>
        <w:t>=skupni korekcijski faktor vrednotenja</w:t>
      </w:r>
      <w:r w:rsidRPr="00BD053D">
        <w:rPr>
          <w:sz w:val="24"/>
          <w:szCs w:val="24"/>
        </w:rPr>
        <w:t>):</w:t>
      </w:r>
    </w:p>
    <w:p w14:paraId="6FB3139D" w14:textId="77777777" w:rsidR="00A56CB5" w:rsidRPr="00BD053D" w:rsidRDefault="00A56CB5" w:rsidP="00A56CB5">
      <w:pPr>
        <w:pStyle w:val="Brezrazmikov"/>
        <w:ind w:left="360"/>
        <w:jc w:val="both"/>
        <w:rPr>
          <w:rFonts w:cs="Calibri"/>
        </w:rPr>
      </w:pPr>
      <w:r w:rsidRPr="00BD053D">
        <w:t xml:space="preserve">Tekmovalni šport se izvaja v različnih športih (disciplinah, panogah), izvajalci pa so rezultatsko različno uspešni. </w:t>
      </w:r>
    </w:p>
    <w:p w14:paraId="440468FE" w14:textId="77777777" w:rsidR="00A56CB5" w:rsidRPr="00BD053D" w:rsidRDefault="00A56CB5" w:rsidP="00A56CB5">
      <w:pPr>
        <w:pStyle w:val="Brezrazmikov"/>
        <w:ind w:left="360"/>
        <w:jc w:val="both"/>
      </w:pPr>
      <w:r w:rsidRPr="00BD053D">
        <w:t>Merila izvajalce programov USM, KŠ, VŠ, ŠI lahko razvrstijo glede na:</w:t>
      </w:r>
    </w:p>
    <w:p w14:paraId="783CB4F5" w14:textId="77777777" w:rsidR="00A56CB5" w:rsidRPr="00BD053D" w:rsidRDefault="00A56CB5" w:rsidP="00A56CB5">
      <w:pPr>
        <w:pStyle w:val="Brezrazmikov"/>
        <w:numPr>
          <w:ilvl w:val="0"/>
          <w:numId w:val="49"/>
        </w:numPr>
        <w:jc w:val="both"/>
      </w:pPr>
      <w:r w:rsidRPr="00BD053D">
        <w:t>KOMPETENTNOST: število trenerjev z ODLOČBO o vpisu v RAZVID (MGTŠ),</w:t>
      </w:r>
    </w:p>
    <w:p w14:paraId="4BF70F4B" w14:textId="77777777" w:rsidR="00A56CB5" w:rsidRPr="00BD053D" w:rsidRDefault="00A56CB5" w:rsidP="00A56CB5">
      <w:pPr>
        <w:pStyle w:val="Brezrazmikov"/>
        <w:numPr>
          <w:ilvl w:val="0"/>
          <w:numId w:val="49"/>
        </w:numPr>
        <w:jc w:val="both"/>
      </w:pPr>
      <w:r w:rsidRPr="00BD053D">
        <w:t>KONKURENČNOST (1): ponderirano število kategoriziranih športnikov prijavitelja (OKS-ZŠZ),</w:t>
      </w:r>
    </w:p>
    <w:p w14:paraId="6012867D" w14:textId="77777777" w:rsidR="00A56CB5" w:rsidRPr="00BD053D" w:rsidRDefault="00A56CB5" w:rsidP="00A56CB5">
      <w:pPr>
        <w:pStyle w:val="Odstavekseznama"/>
        <w:numPr>
          <w:ilvl w:val="1"/>
          <w:numId w:val="57"/>
        </w:numPr>
        <w:jc w:val="both"/>
        <w:rPr>
          <w:rFonts w:ascii="Calibri" w:hAnsi="Calibri" w:cs="Calibri"/>
          <w:szCs w:val="22"/>
        </w:rPr>
      </w:pPr>
      <w:r w:rsidRPr="00BD053D">
        <w:rPr>
          <w:rFonts w:ascii="Calibri" w:hAnsi="Calibri" w:cs="Calibri"/>
          <w:szCs w:val="22"/>
        </w:rPr>
        <w:t>LOKALNI POMEN (1): število vadečih v vseh z JR priznanih programih prijavitelja (JR),</w:t>
      </w:r>
    </w:p>
    <w:p w14:paraId="41BE45DF" w14:textId="77777777" w:rsidR="00A56CB5" w:rsidRPr="00BD053D" w:rsidRDefault="00A56CB5" w:rsidP="00A56CB5">
      <w:pPr>
        <w:pStyle w:val="Odstavekseznama"/>
        <w:numPr>
          <w:ilvl w:val="1"/>
          <w:numId w:val="57"/>
        </w:numPr>
        <w:jc w:val="both"/>
        <w:rPr>
          <w:rFonts w:ascii="Calibri" w:hAnsi="Calibri" w:cs="Calibri"/>
          <w:szCs w:val="22"/>
        </w:rPr>
      </w:pPr>
      <w:r w:rsidRPr="00BD053D">
        <w:rPr>
          <w:rFonts w:ascii="Calibri" w:hAnsi="Calibri" w:cs="Calibri"/>
          <w:szCs w:val="22"/>
        </w:rPr>
        <w:t>RAZŠIRJENOST (1): število registriranih športnikov NPŠZ (OKS-ZŠZ),</w:t>
      </w:r>
    </w:p>
    <w:p w14:paraId="3B8B5B65" w14:textId="77777777" w:rsidR="00A56CB5" w:rsidRPr="00BD053D" w:rsidRDefault="00A56CB5" w:rsidP="00A56CB5">
      <w:pPr>
        <w:pStyle w:val="Odstavekseznama"/>
        <w:numPr>
          <w:ilvl w:val="1"/>
          <w:numId w:val="57"/>
        </w:numPr>
        <w:jc w:val="both"/>
        <w:rPr>
          <w:rFonts w:ascii="Calibri" w:hAnsi="Calibri" w:cs="Calibri"/>
          <w:szCs w:val="22"/>
        </w:rPr>
      </w:pPr>
      <w:r w:rsidRPr="00BD053D">
        <w:rPr>
          <w:rFonts w:ascii="Calibri" w:hAnsi="Calibri" w:cs="Calibri"/>
          <w:szCs w:val="22"/>
        </w:rPr>
        <w:t>RAZŠIRJENOST (2): število registriranih športnikov prijavitelja (OKS-ZŠZ),</w:t>
      </w:r>
    </w:p>
    <w:p w14:paraId="6C3E144B" w14:textId="77777777" w:rsidR="00A56CB5" w:rsidRPr="00BD053D" w:rsidRDefault="00A56CB5" w:rsidP="00A56CB5">
      <w:pPr>
        <w:pStyle w:val="Odstavekseznama"/>
        <w:numPr>
          <w:ilvl w:val="1"/>
          <w:numId w:val="57"/>
        </w:numPr>
        <w:jc w:val="both"/>
        <w:rPr>
          <w:rFonts w:ascii="Calibri" w:hAnsi="Calibri" w:cs="Calibri"/>
          <w:szCs w:val="22"/>
        </w:rPr>
      </w:pPr>
      <w:r w:rsidRPr="00BD053D">
        <w:rPr>
          <w:rFonts w:ascii="Calibri" w:hAnsi="Calibri" w:cs="Calibri"/>
          <w:szCs w:val="22"/>
        </w:rPr>
        <w:t>USPEŠNOST (1): rezultat članske ekipe prijavitelja na uradnem tekmovanju NPŠZ (veljavno na dan JR),</w:t>
      </w:r>
    </w:p>
    <w:p w14:paraId="249D82F3" w14:textId="77777777" w:rsidR="00A56CB5" w:rsidRPr="00BD053D" w:rsidRDefault="00A56CB5" w:rsidP="00A56CB5">
      <w:pPr>
        <w:pStyle w:val="Brezrazmikov"/>
        <w:ind w:left="345"/>
        <w:jc w:val="both"/>
        <w:rPr>
          <w:sz w:val="10"/>
          <w:szCs w:val="10"/>
        </w:rPr>
      </w:pPr>
    </w:p>
    <w:p w14:paraId="49B567F0" w14:textId="77777777" w:rsidR="00A56CB5" w:rsidRPr="00BD053D" w:rsidRDefault="00A56CB5" w:rsidP="00A56CB5">
      <w:pPr>
        <w:pStyle w:val="Brezrazmikov"/>
        <w:ind w:left="345"/>
        <w:jc w:val="both"/>
      </w:pPr>
      <w:r w:rsidRPr="00BD053D">
        <w:t>Če se tekmovalni programi sofinancirajo</w:t>
      </w:r>
      <w:r w:rsidRPr="00BD053D">
        <w:rPr>
          <w:rStyle w:val="BrezrazmikovZnak"/>
        </w:rPr>
        <w:t>, se z merili (preglednica C) izvajalci razvrstijo v dve (2)</w:t>
      </w:r>
      <w:r w:rsidRPr="00BD053D">
        <w:rPr>
          <w:rFonts w:cs="Calibri"/>
        </w:rPr>
        <w:t xml:space="preserve"> kakovostni skupini.</w:t>
      </w:r>
      <w:r w:rsidRPr="00BD053D">
        <w:t xml:space="preserve"> Z JR (merila/izvleček) se lahko dodatno določi:</w:t>
      </w:r>
    </w:p>
    <w:p w14:paraId="4F613CDA" w14:textId="77777777" w:rsidR="00A56CB5" w:rsidRPr="00BD053D" w:rsidRDefault="00A56CB5" w:rsidP="00A56CB5">
      <w:pPr>
        <w:pStyle w:val="Brezrazmikov"/>
        <w:numPr>
          <w:ilvl w:val="0"/>
          <w:numId w:val="54"/>
        </w:numPr>
        <w:jc w:val="both"/>
      </w:pPr>
      <w:r w:rsidRPr="00BD053D">
        <w:t>zahtevano število točk za uvrstitev v 1. kakovostno skupino (prednostne športne panoge/izvajalci),</w:t>
      </w:r>
    </w:p>
    <w:p w14:paraId="606848CA" w14:textId="77777777" w:rsidR="00A56CB5" w:rsidRPr="00BD053D" w:rsidRDefault="00A56CB5" w:rsidP="00A56CB5">
      <w:pPr>
        <w:pStyle w:val="Brezrazmikov"/>
        <w:numPr>
          <w:ilvl w:val="0"/>
          <w:numId w:val="54"/>
        </w:numPr>
        <w:jc w:val="both"/>
      </w:pPr>
      <w:r w:rsidRPr="00BD053D">
        <w:t>največje priznano število uvrščenih v 1. kakovostno skupino; ločeno za individualne panoge in miselne igre (skupaj: IŠP/MI) ter kolektivne (KŠP) športne panoge,</w:t>
      </w:r>
    </w:p>
    <w:p w14:paraId="1BBD662B" w14:textId="77777777" w:rsidR="00A56CB5" w:rsidRPr="00BD053D" w:rsidRDefault="00A56CB5" w:rsidP="00A56CB5">
      <w:pPr>
        <w:pStyle w:val="Brezrazmikov"/>
        <w:numPr>
          <w:ilvl w:val="0"/>
          <w:numId w:val="54"/>
        </w:numPr>
        <w:jc w:val="both"/>
      </w:pPr>
      <w:r w:rsidRPr="00BD053D">
        <w:t>vrednost korekcijskega faktorja razvrščanja za 1. in 2. kakovostno skupino.</w:t>
      </w:r>
    </w:p>
    <w:p w14:paraId="4C0551F8" w14:textId="77777777" w:rsidR="00A56CB5" w:rsidRPr="00BD053D" w:rsidRDefault="00A56CB5" w:rsidP="00A56CB5">
      <w:pPr>
        <w:pStyle w:val="Brezrazmikov"/>
        <w:rPr>
          <w:sz w:val="10"/>
          <w:szCs w:val="10"/>
        </w:rPr>
      </w:pPr>
    </w:p>
    <w:tbl>
      <w:tblPr>
        <w:tblW w:w="9922" w:type="dxa"/>
        <w:jc w:val="center"/>
        <w:tblCellMar>
          <w:left w:w="70" w:type="dxa"/>
          <w:right w:w="70" w:type="dxa"/>
        </w:tblCellMar>
        <w:tblLook w:val="04A0" w:firstRow="1" w:lastRow="0" w:firstColumn="1" w:lastColumn="0" w:noHBand="0" w:noVBand="1"/>
      </w:tblPr>
      <w:tblGrid>
        <w:gridCol w:w="4252"/>
        <w:gridCol w:w="1417"/>
        <w:gridCol w:w="1417"/>
        <w:gridCol w:w="1417"/>
        <w:gridCol w:w="1419"/>
      </w:tblGrid>
      <w:tr w:rsidR="00A56CB5" w:rsidRPr="00BD053D" w14:paraId="7A9ED6A1" w14:textId="77777777" w:rsidTr="00051472">
        <w:trPr>
          <w:trHeight w:val="255"/>
          <w:jc w:val="center"/>
        </w:trPr>
        <w:tc>
          <w:tcPr>
            <w:tcW w:w="4252" w:type="dxa"/>
            <w:tcBorders>
              <w:top w:val="single" w:sz="4" w:space="0" w:color="auto"/>
              <w:left w:val="single" w:sz="4" w:space="0" w:color="auto"/>
              <w:bottom w:val="single" w:sz="4" w:space="0" w:color="auto"/>
              <w:right w:val="single" w:sz="4" w:space="0" w:color="auto"/>
            </w:tcBorders>
            <w:shd w:val="clear" w:color="000000" w:fill="FFFFF5"/>
            <w:noWrap/>
            <w:vAlign w:val="center"/>
            <w:hideMark/>
          </w:tcPr>
          <w:p w14:paraId="0326627A" w14:textId="77777777" w:rsidR="00A56CB5" w:rsidRPr="00BD053D" w:rsidRDefault="00A56CB5" w:rsidP="00051472">
            <w:pPr>
              <w:spacing w:after="0" w:line="240" w:lineRule="auto"/>
              <w:jc w:val="center"/>
              <w:rPr>
                <w:rFonts w:ascii="Calibri" w:eastAsia="Times New Roman" w:hAnsi="Calibri" w:cs="Calibri"/>
                <w:sz w:val="24"/>
                <w:szCs w:val="24"/>
                <w:lang w:eastAsia="sl-SI"/>
              </w:rPr>
            </w:pPr>
            <w:r w:rsidRPr="00BD053D">
              <w:rPr>
                <w:rFonts w:ascii="Calibri" w:eastAsia="Times New Roman" w:hAnsi="Calibri" w:cs="Calibri"/>
                <w:sz w:val="24"/>
                <w:szCs w:val="24"/>
                <w:lang w:eastAsia="sl-SI"/>
              </w:rPr>
              <w:t>PREGLEDNICA C</w:t>
            </w:r>
          </w:p>
        </w:tc>
        <w:tc>
          <w:tcPr>
            <w:tcW w:w="5670" w:type="dxa"/>
            <w:gridSpan w:val="4"/>
            <w:tcBorders>
              <w:top w:val="single" w:sz="4" w:space="0" w:color="auto"/>
              <w:left w:val="nil"/>
              <w:bottom w:val="single" w:sz="4" w:space="0" w:color="auto"/>
              <w:right w:val="single" w:sz="4" w:space="0" w:color="auto"/>
            </w:tcBorders>
            <w:shd w:val="clear" w:color="000000" w:fill="F0FFF0"/>
            <w:vAlign w:val="center"/>
            <w:hideMark/>
          </w:tcPr>
          <w:p w14:paraId="729C8B74" w14:textId="77777777" w:rsidR="00A56CB5" w:rsidRPr="00BD053D" w:rsidRDefault="00A56CB5" w:rsidP="00051472">
            <w:pPr>
              <w:spacing w:after="0" w:line="240" w:lineRule="auto"/>
              <w:jc w:val="center"/>
              <w:rPr>
                <w:rFonts w:ascii="Calibri" w:eastAsia="Times New Roman" w:hAnsi="Calibri" w:cs="Calibri"/>
                <w:lang w:eastAsia="sl-SI"/>
              </w:rPr>
            </w:pPr>
            <w:r w:rsidRPr="00BD053D">
              <w:rPr>
                <w:rFonts w:ascii="Calibri" w:eastAsia="Times New Roman" w:hAnsi="Calibri" w:cs="Calibri"/>
                <w:lang w:eastAsia="sl-SI"/>
              </w:rPr>
              <w:t>MERILO: RAZVRŠČANJE PANOG</w:t>
            </w:r>
          </w:p>
        </w:tc>
      </w:tr>
      <w:tr w:rsidR="00A56CB5" w:rsidRPr="00BD053D" w14:paraId="50388A4E" w14:textId="77777777" w:rsidTr="00051472">
        <w:trPr>
          <w:trHeight w:val="255"/>
          <w:jc w:val="center"/>
        </w:trPr>
        <w:tc>
          <w:tcPr>
            <w:tcW w:w="4252" w:type="dxa"/>
            <w:tcBorders>
              <w:top w:val="single" w:sz="4" w:space="0" w:color="auto"/>
              <w:left w:val="single" w:sz="4" w:space="0" w:color="auto"/>
              <w:bottom w:val="single" w:sz="4" w:space="0" w:color="auto"/>
              <w:right w:val="single" w:sz="4" w:space="0" w:color="000000"/>
            </w:tcBorders>
            <w:noWrap/>
            <w:vAlign w:val="center"/>
            <w:hideMark/>
          </w:tcPr>
          <w:p w14:paraId="3A9CC836" w14:textId="77777777" w:rsidR="00A56CB5" w:rsidRPr="00BD053D" w:rsidRDefault="00A56CB5" w:rsidP="00051472">
            <w:pPr>
              <w:spacing w:after="0" w:line="240" w:lineRule="auto"/>
              <w:jc w:val="center"/>
              <w:rPr>
                <w:rFonts w:ascii="Calibri" w:eastAsia="Times New Roman" w:hAnsi="Calibri" w:cs="Calibri"/>
                <w:sz w:val="18"/>
                <w:szCs w:val="18"/>
                <w:lang w:eastAsia="sl-SI"/>
              </w:rPr>
            </w:pPr>
            <w:r w:rsidRPr="00BD053D">
              <w:rPr>
                <w:rFonts w:ascii="Calibri" w:eastAsia="Times New Roman" w:hAnsi="Calibri" w:cs="Calibri"/>
                <w:sz w:val="18"/>
                <w:szCs w:val="18"/>
                <w:lang w:eastAsia="sl-SI"/>
              </w:rPr>
              <w:t>KOMPETENTNOST: trenerji z ODLOČBO MGTŠ</w:t>
            </w:r>
          </w:p>
        </w:tc>
        <w:tc>
          <w:tcPr>
            <w:tcW w:w="1417" w:type="dxa"/>
            <w:tcBorders>
              <w:top w:val="nil"/>
              <w:left w:val="nil"/>
              <w:bottom w:val="single" w:sz="4" w:space="0" w:color="auto"/>
              <w:right w:val="single" w:sz="4" w:space="0" w:color="auto"/>
            </w:tcBorders>
            <w:vAlign w:val="center"/>
            <w:hideMark/>
          </w:tcPr>
          <w:p w14:paraId="2BB9A4D9" w14:textId="77777777" w:rsidR="00A56CB5" w:rsidRPr="00BD053D" w:rsidRDefault="00A56CB5" w:rsidP="00051472">
            <w:pPr>
              <w:spacing w:after="0" w:line="240" w:lineRule="auto"/>
              <w:jc w:val="center"/>
              <w:rPr>
                <w:rFonts w:ascii="Calibri" w:eastAsia="Times New Roman" w:hAnsi="Calibri" w:cs="Calibri"/>
                <w:sz w:val="18"/>
                <w:szCs w:val="18"/>
                <w:lang w:eastAsia="sl-SI"/>
              </w:rPr>
            </w:pPr>
            <w:r w:rsidRPr="00BD053D">
              <w:rPr>
                <w:rFonts w:ascii="Calibri" w:eastAsia="Times New Roman" w:hAnsi="Calibri" w:cs="Calibri"/>
                <w:sz w:val="18"/>
                <w:szCs w:val="18"/>
                <w:lang w:eastAsia="sl-SI"/>
              </w:rPr>
              <w:t>1 do 2 trenerja</w:t>
            </w:r>
          </w:p>
        </w:tc>
        <w:tc>
          <w:tcPr>
            <w:tcW w:w="1417" w:type="dxa"/>
            <w:tcBorders>
              <w:top w:val="nil"/>
              <w:left w:val="nil"/>
              <w:bottom w:val="single" w:sz="4" w:space="0" w:color="auto"/>
              <w:right w:val="single" w:sz="4" w:space="0" w:color="auto"/>
            </w:tcBorders>
            <w:vAlign w:val="center"/>
            <w:hideMark/>
          </w:tcPr>
          <w:p w14:paraId="0BF5DB86" w14:textId="77777777" w:rsidR="00A56CB5" w:rsidRPr="00BD053D" w:rsidRDefault="00A56CB5" w:rsidP="00051472">
            <w:pPr>
              <w:spacing w:after="0" w:line="240" w:lineRule="auto"/>
              <w:jc w:val="center"/>
              <w:rPr>
                <w:rFonts w:ascii="Calibri" w:eastAsia="Times New Roman" w:hAnsi="Calibri" w:cs="Calibri"/>
                <w:sz w:val="18"/>
                <w:szCs w:val="18"/>
                <w:lang w:eastAsia="sl-SI"/>
              </w:rPr>
            </w:pPr>
            <w:r w:rsidRPr="00BD053D">
              <w:rPr>
                <w:rFonts w:ascii="Calibri" w:eastAsia="Times New Roman" w:hAnsi="Calibri" w:cs="Calibri"/>
                <w:sz w:val="18"/>
                <w:szCs w:val="18"/>
                <w:lang w:eastAsia="sl-SI"/>
              </w:rPr>
              <w:t>2 do 5 trenerjev</w:t>
            </w:r>
          </w:p>
        </w:tc>
        <w:tc>
          <w:tcPr>
            <w:tcW w:w="1417" w:type="dxa"/>
            <w:tcBorders>
              <w:top w:val="nil"/>
              <w:left w:val="nil"/>
              <w:bottom w:val="single" w:sz="4" w:space="0" w:color="auto"/>
              <w:right w:val="single" w:sz="4" w:space="0" w:color="auto"/>
            </w:tcBorders>
            <w:vAlign w:val="center"/>
            <w:hideMark/>
          </w:tcPr>
          <w:p w14:paraId="71F34A1D" w14:textId="77777777" w:rsidR="00A56CB5" w:rsidRPr="00BD053D" w:rsidRDefault="00A56CB5" w:rsidP="00051472">
            <w:pPr>
              <w:spacing w:after="0" w:line="240" w:lineRule="auto"/>
              <w:jc w:val="center"/>
              <w:rPr>
                <w:rFonts w:ascii="Calibri" w:eastAsia="Times New Roman" w:hAnsi="Calibri" w:cs="Calibri"/>
                <w:sz w:val="18"/>
                <w:szCs w:val="18"/>
                <w:lang w:eastAsia="sl-SI"/>
              </w:rPr>
            </w:pPr>
            <w:r w:rsidRPr="00BD053D">
              <w:rPr>
                <w:rFonts w:ascii="Calibri" w:eastAsia="Times New Roman" w:hAnsi="Calibri" w:cs="Calibri"/>
                <w:sz w:val="18"/>
                <w:szCs w:val="18"/>
                <w:lang w:eastAsia="sl-SI"/>
              </w:rPr>
              <w:t>6 do 9 trenerjev</w:t>
            </w:r>
          </w:p>
        </w:tc>
        <w:tc>
          <w:tcPr>
            <w:tcW w:w="1419" w:type="dxa"/>
            <w:tcBorders>
              <w:top w:val="nil"/>
              <w:left w:val="nil"/>
              <w:bottom w:val="single" w:sz="4" w:space="0" w:color="auto"/>
              <w:right w:val="single" w:sz="4" w:space="0" w:color="auto"/>
            </w:tcBorders>
            <w:vAlign w:val="center"/>
            <w:hideMark/>
          </w:tcPr>
          <w:p w14:paraId="1D6F41B5" w14:textId="77777777" w:rsidR="00A56CB5" w:rsidRPr="00BD053D" w:rsidRDefault="00A56CB5" w:rsidP="00051472">
            <w:pPr>
              <w:spacing w:after="0" w:line="240" w:lineRule="auto"/>
              <w:jc w:val="center"/>
              <w:rPr>
                <w:rFonts w:ascii="Calibri" w:eastAsia="Times New Roman" w:hAnsi="Calibri" w:cs="Calibri"/>
                <w:sz w:val="18"/>
                <w:szCs w:val="18"/>
                <w:lang w:eastAsia="sl-SI"/>
              </w:rPr>
            </w:pPr>
            <w:r w:rsidRPr="00BD053D">
              <w:rPr>
                <w:rFonts w:ascii="Calibri" w:eastAsia="Times New Roman" w:hAnsi="Calibri" w:cs="Calibri"/>
                <w:sz w:val="18"/>
                <w:szCs w:val="18"/>
                <w:lang w:eastAsia="sl-SI"/>
              </w:rPr>
              <w:t>10 + trenerjev</w:t>
            </w:r>
          </w:p>
        </w:tc>
      </w:tr>
      <w:tr w:rsidR="00A56CB5" w:rsidRPr="00BD053D" w14:paraId="7F6223C2" w14:textId="77777777" w:rsidTr="00051472">
        <w:trPr>
          <w:trHeight w:val="255"/>
          <w:jc w:val="center"/>
        </w:trPr>
        <w:tc>
          <w:tcPr>
            <w:tcW w:w="4252" w:type="dxa"/>
            <w:tcBorders>
              <w:top w:val="single" w:sz="4" w:space="0" w:color="auto"/>
              <w:left w:val="single" w:sz="4" w:space="0" w:color="auto"/>
              <w:bottom w:val="single" w:sz="4" w:space="0" w:color="auto"/>
              <w:right w:val="single" w:sz="4" w:space="0" w:color="auto"/>
            </w:tcBorders>
            <w:shd w:val="clear" w:color="000000" w:fill="F0FFF0"/>
            <w:noWrap/>
            <w:vAlign w:val="center"/>
            <w:hideMark/>
          </w:tcPr>
          <w:p w14:paraId="241EAC1A" w14:textId="77777777" w:rsidR="00A56CB5" w:rsidRPr="00BD053D" w:rsidRDefault="00A56CB5" w:rsidP="00051472">
            <w:pPr>
              <w:spacing w:after="0" w:line="240" w:lineRule="auto"/>
              <w:jc w:val="center"/>
              <w:rPr>
                <w:rFonts w:ascii="Calibri" w:eastAsia="Times New Roman" w:hAnsi="Calibri" w:cs="Calibri"/>
                <w:sz w:val="24"/>
                <w:szCs w:val="24"/>
                <w:lang w:eastAsia="sl-SI"/>
              </w:rPr>
            </w:pPr>
            <w:r w:rsidRPr="00BD053D">
              <w:rPr>
                <w:rFonts w:ascii="Calibri" w:eastAsia="Times New Roman" w:hAnsi="Calibri" w:cs="Calibri"/>
                <w:sz w:val="24"/>
                <w:szCs w:val="24"/>
                <w:lang w:eastAsia="sl-SI"/>
              </w:rPr>
              <w:t>TOČKE ZA RAZVRŠČANJE</w:t>
            </w:r>
          </w:p>
        </w:tc>
        <w:tc>
          <w:tcPr>
            <w:tcW w:w="1417" w:type="dxa"/>
            <w:tcBorders>
              <w:top w:val="nil"/>
              <w:left w:val="nil"/>
              <w:bottom w:val="single" w:sz="4" w:space="0" w:color="auto"/>
              <w:right w:val="single" w:sz="4" w:space="0" w:color="auto"/>
            </w:tcBorders>
            <w:shd w:val="clear" w:color="000000" w:fill="F0FFF0"/>
            <w:noWrap/>
            <w:vAlign w:val="center"/>
            <w:hideMark/>
          </w:tcPr>
          <w:p w14:paraId="47BD2C26" w14:textId="77777777" w:rsidR="00A56CB5" w:rsidRPr="00BD053D" w:rsidRDefault="00A56CB5" w:rsidP="00051472">
            <w:pPr>
              <w:spacing w:after="0" w:line="240" w:lineRule="auto"/>
              <w:jc w:val="center"/>
              <w:rPr>
                <w:rFonts w:ascii="Calibri" w:eastAsia="Times New Roman" w:hAnsi="Calibri" w:cs="Calibri"/>
                <w:sz w:val="24"/>
                <w:szCs w:val="24"/>
                <w:lang w:eastAsia="sl-SI"/>
              </w:rPr>
            </w:pPr>
            <w:r w:rsidRPr="00BD053D">
              <w:rPr>
                <w:rFonts w:ascii="Calibri" w:eastAsia="Times New Roman" w:hAnsi="Calibri" w:cs="Calibri"/>
                <w:sz w:val="24"/>
                <w:szCs w:val="24"/>
                <w:lang w:eastAsia="sl-SI"/>
              </w:rPr>
              <w:t>5</w:t>
            </w:r>
          </w:p>
        </w:tc>
        <w:tc>
          <w:tcPr>
            <w:tcW w:w="1417" w:type="dxa"/>
            <w:tcBorders>
              <w:top w:val="nil"/>
              <w:left w:val="nil"/>
              <w:bottom w:val="single" w:sz="4" w:space="0" w:color="auto"/>
              <w:right w:val="single" w:sz="4" w:space="0" w:color="auto"/>
            </w:tcBorders>
            <w:shd w:val="clear" w:color="000000" w:fill="F0FFF0"/>
            <w:noWrap/>
            <w:vAlign w:val="center"/>
            <w:hideMark/>
          </w:tcPr>
          <w:p w14:paraId="3F538B51" w14:textId="77777777" w:rsidR="00A56CB5" w:rsidRPr="00BD053D" w:rsidRDefault="00A56CB5" w:rsidP="00051472">
            <w:pPr>
              <w:spacing w:after="0" w:line="240" w:lineRule="auto"/>
              <w:jc w:val="center"/>
              <w:rPr>
                <w:rFonts w:ascii="Calibri" w:eastAsia="Times New Roman" w:hAnsi="Calibri" w:cs="Calibri"/>
                <w:sz w:val="24"/>
                <w:szCs w:val="24"/>
                <w:lang w:eastAsia="sl-SI"/>
              </w:rPr>
            </w:pPr>
            <w:r w:rsidRPr="00BD053D">
              <w:rPr>
                <w:rFonts w:ascii="Calibri" w:eastAsia="Times New Roman" w:hAnsi="Calibri" w:cs="Calibri"/>
                <w:sz w:val="24"/>
                <w:szCs w:val="24"/>
                <w:lang w:eastAsia="sl-SI"/>
              </w:rPr>
              <w:t>10</w:t>
            </w:r>
          </w:p>
        </w:tc>
        <w:tc>
          <w:tcPr>
            <w:tcW w:w="1417" w:type="dxa"/>
            <w:tcBorders>
              <w:top w:val="nil"/>
              <w:left w:val="nil"/>
              <w:bottom w:val="single" w:sz="4" w:space="0" w:color="auto"/>
              <w:right w:val="single" w:sz="4" w:space="0" w:color="auto"/>
            </w:tcBorders>
            <w:shd w:val="clear" w:color="000000" w:fill="F0FFF0"/>
            <w:noWrap/>
            <w:vAlign w:val="center"/>
            <w:hideMark/>
          </w:tcPr>
          <w:p w14:paraId="03147048" w14:textId="77777777" w:rsidR="00A56CB5" w:rsidRPr="00BD053D" w:rsidRDefault="00A56CB5" w:rsidP="00051472">
            <w:pPr>
              <w:spacing w:after="0" w:line="240" w:lineRule="auto"/>
              <w:jc w:val="center"/>
              <w:rPr>
                <w:rFonts w:ascii="Calibri" w:eastAsia="Times New Roman" w:hAnsi="Calibri" w:cs="Calibri"/>
                <w:sz w:val="24"/>
                <w:szCs w:val="24"/>
                <w:lang w:eastAsia="sl-SI"/>
              </w:rPr>
            </w:pPr>
            <w:r w:rsidRPr="00BD053D">
              <w:rPr>
                <w:rFonts w:ascii="Calibri" w:eastAsia="Times New Roman" w:hAnsi="Calibri" w:cs="Calibri"/>
                <w:sz w:val="24"/>
                <w:szCs w:val="24"/>
                <w:lang w:eastAsia="sl-SI"/>
              </w:rPr>
              <w:t>15</w:t>
            </w:r>
          </w:p>
        </w:tc>
        <w:tc>
          <w:tcPr>
            <w:tcW w:w="1419" w:type="dxa"/>
            <w:tcBorders>
              <w:top w:val="nil"/>
              <w:left w:val="nil"/>
              <w:bottom w:val="single" w:sz="4" w:space="0" w:color="auto"/>
              <w:right w:val="single" w:sz="4" w:space="0" w:color="auto"/>
            </w:tcBorders>
            <w:shd w:val="clear" w:color="000000" w:fill="F0FFF0"/>
            <w:noWrap/>
            <w:vAlign w:val="center"/>
            <w:hideMark/>
          </w:tcPr>
          <w:p w14:paraId="42242311" w14:textId="77777777" w:rsidR="00A56CB5" w:rsidRPr="00BD053D" w:rsidRDefault="00A56CB5" w:rsidP="00051472">
            <w:pPr>
              <w:spacing w:after="0" w:line="240" w:lineRule="auto"/>
              <w:jc w:val="center"/>
              <w:rPr>
                <w:rFonts w:ascii="Calibri" w:eastAsia="Times New Roman" w:hAnsi="Calibri" w:cs="Calibri"/>
                <w:sz w:val="24"/>
                <w:szCs w:val="24"/>
                <w:lang w:eastAsia="sl-SI"/>
              </w:rPr>
            </w:pPr>
            <w:r w:rsidRPr="00BD053D">
              <w:rPr>
                <w:rFonts w:ascii="Calibri" w:eastAsia="Times New Roman" w:hAnsi="Calibri" w:cs="Calibri"/>
                <w:sz w:val="24"/>
                <w:szCs w:val="24"/>
                <w:lang w:eastAsia="sl-SI"/>
              </w:rPr>
              <w:t>25</w:t>
            </w:r>
          </w:p>
        </w:tc>
      </w:tr>
      <w:tr w:rsidR="00A56CB5" w:rsidRPr="00BD053D" w14:paraId="38EFCF21" w14:textId="77777777" w:rsidTr="00051472">
        <w:trPr>
          <w:trHeight w:val="255"/>
          <w:jc w:val="center"/>
        </w:trPr>
        <w:tc>
          <w:tcPr>
            <w:tcW w:w="4252" w:type="dxa"/>
            <w:tcBorders>
              <w:top w:val="single" w:sz="4" w:space="0" w:color="auto"/>
              <w:left w:val="single" w:sz="4" w:space="0" w:color="auto"/>
              <w:bottom w:val="single" w:sz="4" w:space="0" w:color="auto"/>
              <w:right w:val="single" w:sz="4" w:space="0" w:color="auto"/>
            </w:tcBorders>
            <w:noWrap/>
            <w:vAlign w:val="center"/>
            <w:hideMark/>
          </w:tcPr>
          <w:p w14:paraId="7302BF7C" w14:textId="77777777" w:rsidR="00A56CB5" w:rsidRPr="00BD053D" w:rsidRDefault="00A56CB5" w:rsidP="00051472">
            <w:pPr>
              <w:spacing w:after="0" w:line="240" w:lineRule="auto"/>
              <w:jc w:val="center"/>
              <w:rPr>
                <w:rFonts w:ascii="Calibri" w:eastAsia="Times New Roman" w:hAnsi="Calibri" w:cs="Calibri"/>
                <w:sz w:val="18"/>
                <w:szCs w:val="18"/>
                <w:lang w:eastAsia="sl-SI"/>
              </w:rPr>
            </w:pPr>
            <w:r w:rsidRPr="00BD053D">
              <w:rPr>
                <w:rFonts w:ascii="Calibri" w:eastAsia="Times New Roman" w:hAnsi="Calibri" w:cs="Calibri"/>
                <w:sz w:val="18"/>
                <w:szCs w:val="18"/>
                <w:lang w:eastAsia="sl-SI"/>
              </w:rPr>
              <w:t xml:space="preserve">KONKURENČNOST (2): kategorizirani športniki </w:t>
            </w:r>
          </w:p>
        </w:tc>
        <w:tc>
          <w:tcPr>
            <w:tcW w:w="1417" w:type="dxa"/>
            <w:tcBorders>
              <w:top w:val="nil"/>
              <w:left w:val="nil"/>
              <w:bottom w:val="single" w:sz="4" w:space="0" w:color="auto"/>
              <w:right w:val="single" w:sz="4" w:space="0" w:color="auto"/>
            </w:tcBorders>
            <w:noWrap/>
            <w:vAlign w:val="center"/>
            <w:hideMark/>
          </w:tcPr>
          <w:p w14:paraId="4B78FB8C" w14:textId="77777777" w:rsidR="00A56CB5" w:rsidRPr="00BD053D" w:rsidRDefault="00A56CB5" w:rsidP="00051472">
            <w:pPr>
              <w:spacing w:after="0" w:line="240" w:lineRule="auto"/>
              <w:jc w:val="center"/>
              <w:rPr>
                <w:rFonts w:ascii="Calibri" w:eastAsia="Times New Roman" w:hAnsi="Calibri" w:cs="Calibri"/>
                <w:sz w:val="18"/>
                <w:szCs w:val="18"/>
                <w:lang w:eastAsia="sl-SI"/>
              </w:rPr>
            </w:pPr>
            <w:r w:rsidRPr="00BD053D">
              <w:rPr>
                <w:rFonts w:ascii="Calibri" w:eastAsia="Times New Roman" w:hAnsi="Calibri" w:cs="Calibri"/>
                <w:sz w:val="18"/>
                <w:szCs w:val="18"/>
                <w:lang w:eastAsia="sl-SI"/>
              </w:rPr>
              <w:t>0 točk</w:t>
            </w:r>
          </w:p>
        </w:tc>
        <w:tc>
          <w:tcPr>
            <w:tcW w:w="1417" w:type="dxa"/>
            <w:tcBorders>
              <w:top w:val="nil"/>
              <w:left w:val="nil"/>
              <w:bottom w:val="single" w:sz="4" w:space="0" w:color="auto"/>
              <w:right w:val="single" w:sz="4" w:space="0" w:color="auto"/>
            </w:tcBorders>
            <w:noWrap/>
            <w:vAlign w:val="center"/>
            <w:hideMark/>
          </w:tcPr>
          <w:p w14:paraId="7B56FB4E" w14:textId="77777777" w:rsidR="00A56CB5" w:rsidRPr="00BD053D" w:rsidRDefault="00A56CB5" w:rsidP="00051472">
            <w:pPr>
              <w:spacing w:after="0" w:line="240" w:lineRule="auto"/>
              <w:jc w:val="center"/>
              <w:rPr>
                <w:rFonts w:ascii="Calibri" w:eastAsia="Times New Roman" w:hAnsi="Calibri" w:cs="Calibri"/>
                <w:sz w:val="18"/>
                <w:szCs w:val="18"/>
                <w:lang w:eastAsia="sl-SI"/>
              </w:rPr>
            </w:pPr>
            <w:r w:rsidRPr="00BD053D">
              <w:rPr>
                <w:rFonts w:ascii="Calibri" w:eastAsia="Times New Roman" w:hAnsi="Calibri" w:cs="Calibri"/>
                <w:sz w:val="18"/>
                <w:szCs w:val="18"/>
                <w:lang w:eastAsia="sl-SI"/>
              </w:rPr>
              <w:t>1 do 5 točk</w:t>
            </w:r>
          </w:p>
        </w:tc>
        <w:tc>
          <w:tcPr>
            <w:tcW w:w="1417" w:type="dxa"/>
            <w:tcBorders>
              <w:top w:val="nil"/>
              <w:left w:val="nil"/>
              <w:bottom w:val="single" w:sz="4" w:space="0" w:color="auto"/>
              <w:right w:val="single" w:sz="4" w:space="0" w:color="auto"/>
            </w:tcBorders>
            <w:noWrap/>
            <w:vAlign w:val="center"/>
            <w:hideMark/>
          </w:tcPr>
          <w:p w14:paraId="52F3CA2F" w14:textId="77777777" w:rsidR="00A56CB5" w:rsidRPr="00BD053D" w:rsidRDefault="00A56CB5" w:rsidP="00051472">
            <w:pPr>
              <w:spacing w:after="0" w:line="240" w:lineRule="auto"/>
              <w:jc w:val="center"/>
              <w:rPr>
                <w:rFonts w:ascii="Calibri" w:eastAsia="Times New Roman" w:hAnsi="Calibri" w:cs="Calibri"/>
                <w:sz w:val="18"/>
                <w:szCs w:val="18"/>
                <w:lang w:eastAsia="sl-SI"/>
              </w:rPr>
            </w:pPr>
            <w:r w:rsidRPr="00BD053D">
              <w:rPr>
                <w:rFonts w:ascii="Calibri" w:eastAsia="Times New Roman" w:hAnsi="Calibri" w:cs="Calibri"/>
                <w:sz w:val="18"/>
                <w:szCs w:val="18"/>
                <w:lang w:eastAsia="sl-SI"/>
              </w:rPr>
              <w:t>5 do 10 točk</w:t>
            </w:r>
          </w:p>
        </w:tc>
        <w:tc>
          <w:tcPr>
            <w:tcW w:w="1419" w:type="dxa"/>
            <w:tcBorders>
              <w:top w:val="nil"/>
              <w:left w:val="nil"/>
              <w:bottom w:val="single" w:sz="4" w:space="0" w:color="auto"/>
              <w:right w:val="single" w:sz="4" w:space="0" w:color="auto"/>
            </w:tcBorders>
            <w:noWrap/>
            <w:vAlign w:val="center"/>
            <w:hideMark/>
          </w:tcPr>
          <w:p w14:paraId="6DA047CF" w14:textId="77777777" w:rsidR="00A56CB5" w:rsidRPr="00BD053D" w:rsidRDefault="00A56CB5" w:rsidP="00051472">
            <w:pPr>
              <w:spacing w:after="0" w:line="240" w:lineRule="auto"/>
              <w:jc w:val="center"/>
              <w:rPr>
                <w:rFonts w:ascii="Calibri" w:eastAsia="Times New Roman" w:hAnsi="Calibri" w:cs="Calibri"/>
                <w:sz w:val="18"/>
                <w:szCs w:val="18"/>
                <w:lang w:eastAsia="sl-SI"/>
              </w:rPr>
            </w:pPr>
            <w:r w:rsidRPr="00BD053D">
              <w:rPr>
                <w:rFonts w:ascii="Calibri" w:eastAsia="Times New Roman" w:hAnsi="Calibri" w:cs="Calibri"/>
                <w:sz w:val="18"/>
                <w:szCs w:val="18"/>
                <w:lang w:eastAsia="sl-SI"/>
              </w:rPr>
              <w:t>11 točk in več</w:t>
            </w:r>
          </w:p>
        </w:tc>
      </w:tr>
      <w:tr w:rsidR="00A56CB5" w:rsidRPr="00BD053D" w14:paraId="5280D57E" w14:textId="77777777" w:rsidTr="00051472">
        <w:trPr>
          <w:trHeight w:val="255"/>
          <w:jc w:val="center"/>
        </w:trPr>
        <w:tc>
          <w:tcPr>
            <w:tcW w:w="4252" w:type="dxa"/>
            <w:tcBorders>
              <w:top w:val="single" w:sz="4" w:space="0" w:color="auto"/>
              <w:left w:val="single" w:sz="4" w:space="0" w:color="auto"/>
              <w:bottom w:val="single" w:sz="4" w:space="0" w:color="auto"/>
              <w:right w:val="single" w:sz="4" w:space="0" w:color="auto"/>
            </w:tcBorders>
            <w:shd w:val="clear" w:color="000000" w:fill="F0FFF0"/>
            <w:noWrap/>
            <w:vAlign w:val="center"/>
            <w:hideMark/>
          </w:tcPr>
          <w:p w14:paraId="62E9F370" w14:textId="77777777" w:rsidR="00A56CB5" w:rsidRPr="00BD053D" w:rsidRDefault="00A56CB5" w:rsidP="00051472">
            <w:pPr>
              <w:spacing w:after="0" w:line="240" w:lineRule="auto"/>
              <w:jc w:val="center"/>
              <w:rPr>
                <w:rFonts w:ascii="Calibri" w:eastAsia="Times New Roman" w:hAnsi="Calibri" w:cs="Calibri"/>
                <w:sz w:val="24"/>
                <w:szCs w:val="24"/>
                <w:lang w:eastAsia="sl-SI"/>
              </w:rPr>
            </w:pPr>
            <w:r w:rsidRPr="00BD053D">
              <w:rPr>
                <w:rFonts w:ascii="Calibri" w:eastAsia="Times New Roman" w:hAnsi="Calibri" w:cs="Calibri"/>
                <w:sz w:val="24"/>
                <w:szCs w:val="24"/>
                <w:lang w:eastAsia="sl-SI"/>
              </w:rPr>
              <w:t>TOČKE ZA RAZVRŠČANJE</w:t>
            </w:r>
          </w:p>
        </w:tc>
        <w:tc>
          <w:tcPr>
            <w:tcW w:w="1417" w:type="dxa"/>
            <w:tcBorders>
              <w:top w:val="nil"/>
              <w:left w:val="nil"/>
              <w:bottom w:val="single" w:sz="4" w:space="0" w:color="auto"/>
              <w:right w:val="single" w:sz="4" w:space="0" w:color="auto"/>
            </w:tcBorders>
            <w:shd w:val="clear" w:color="000000" w:fill="F0FFF0"/>
            <w:noWrap/>
            <w:vAlign w:val="center"/>
            <w:hideMark/>
          </w:tcPr>
          <w:p w14:paraId="442CF058" w14:textId="77777777" w:rsidR="00A56CB5" w:rsidRPr="00BD053D" w:rsidRDefault="00A56CB5" w:rsidP="00051472">
            <w:pPr>
              <w:spacing w:after="0" w:line="240" w:lineRule="auto"/>
              <w:jc w:val="center"/>
              <w:rPr>
                <w:rFonts w:ascii="Calibri" w:eastAsia="Times New Roman" w:hAnsi="Calibri" w:cs="Calibri"/>
                <w:sz w:val="24"/>
                <w:szCs w:val="24"/>
                <w:lang w:eastAsia="sl-SI"/>
              </w:rPr>
            </w:pPr>
            <w:r w:rsidRPr="00BD053D">
              <w:rPr>
                <w:rFonts w:ascii="Calibri" w:eastAsia="Times New Roman" w:hAnsi="Calibri" w:cs="Calibri"/>
                <w:sz w:val="24"/>
                <w:szCs w:val="24"/>
                <w:lang w:eastAsia="sl-SI"/>
              </w:rPr>
              <w:t>0</w:t>
            </w:r>
          </w:p>
        </w:tc>
        <w:tc>
          <w:tcPr>
            <w:tcW w:w="1417" w:type="dxa"/>
            <w:tcBorders>
              <w:top w:val="nil"/>
              <w:left w:val="nil"/>
              <w:bottom w:val="single" w:sz="4" w:space="0" w:color="auto"/>
              <w:right w:val="single" w:sz="4" w:space="0" w:color="auto"/>
            </w:tcBorders>
            <w:shd w:val="clear" w:color="000000" w:fill="F0FFF0"/>
            <w:noWrap/>
            <w:vAlign w:val="center"/>
            <w:hideMark/>
          </w:tcPr>
          <w:p w14:paraId="0B0D45F3" w14:textId="77777777" w:rsidR="00A56CB5" w:rsidRPr="00BD053D" w:rsidRDefault="00A56CB5" w:rsidP="00051472">
            <w:pPr>
              <w:spacing w:after="0" w:line="240" w:lineRule="auto"/>
              <w:jc w:val="center"/>
              <w:rPr>
                <w:rFonts w:ascii="Calibri" w:eastAsia="Times New Roman" w:hAnsi="Calibri" w:cs="Calibri"/>
                <w:sz w:val="24"/>
                <w:szCs w:val="24"/>
                <w:lang w:eastAsia="sl-SI"/>
              </w:rPr>
            </w:pPr>
            <w:r w:rsidRPr="00BD053D">
              <w:rPr>
                <w:rFonts w:ascii="Calibri" w:eastAsia="Times New Roman" w:hAnsi="Calibri" w:cs="Calibri"/>
                <w:sz w:val="24"/>
                <w:szCs w:val="24"/>
                <w:lang w:eastAsia="sl-SI"/>
              </w:rPr>
              <w:t>10</w:t>
            </w:r>
          </w:p>
        </w:tc>
        <w:tc>
          <w:tcPr>
            <w:tcW w:w="1417" w:type="dxa"/>
            <w:tcBorders>
              <w:top w:val="nil"/>
              <w:left w:val="nil"/>
              <w:bottom w:val="single" w:sz="4" w:space="0" w:color="auto"/>
              <w:right w:val="single" w:sz="4" w:space="0" w:color="auto"/>
            </w:tcBorders>
            <w:shd w:val="clear" w:color="000000" w:fill="F0FFF0"/>
            <w:noWrap/>
            <w:vAlign w:val="center"/>
            <w:hideMark/>
          </w:tcPr>
          <w:p w14:paraId="174136EC" w14:textId="77777777" w:rsidR="00A56CB5" w:rsidRPr="00BD053D" w:rsidRDefault="00A56CB5" w:rsidP="00051472">
            <w:pPr>
              <w:spacing w:after="0" w:line="240" w:lineRule="auto"/>
              <w:jc w:val="center"/>
              <w:rPr>
                <w:rFonts w:ascii="Calibri" w:eastAsia="Times New Roman" w:hAnsi="Calibri" w:cs="Calibri"/>
                <w:sz w:val="24"/>
                <w:szCs w:val="24"/>
                <w:lang w:eastAsia="sl-SI"/>
              </w:rPr>
            </w:pPr>
            <w:r w:rsidRPr="00BD053D">
              <w:rPr>
                <w:rFonts w:ascii="Calibri" w:eastAsia="Times New Roman" w:hAnsi="Calibri" w:cs="Calibri"/>
                <w:sz w:val="24"/>
                <w:szCs w:val="24"/>
                <w:lang w:eastAsia="sl-SI"/>
              </w:rPr>
              <w:t>15</w:t>
            </w:r>
          </w:p>
        </w:tc>
        <w:tc>
          <w:tcPr>
            <w:tcW w:w="1419" w:type="dxa"/>
            <w:tcBorders>
              <w:top w:val="nil"/>
              <w:left w:val="nil"/>
              <w:bottom w:val="single" w:sz="4" w:space="0" w:color="auto"/>
              <w:right w:val="single" w:sz="4" w:space="0" w:color="auto"/>
            </w:tcBorders>
            <w:shd w:val="clear" w:color="000000" w:fill="F0FFF0"/>
            <w:noWrap/>
            <w:vAlign w:val="center"/>
            <w:hideMark/>
          </w:tcPr>
          <w:p w14:paraId="3BE4C5B0" w14:textId="77777777" w:rsidR="00A56CB5" w:rsidRPr="00BD053D" w:rsidRDefault="00A56CB5" w:rsidP="00051472">
            <w:pPr>
              <w:spacing w:after="0" w:line="240" w:lineRule="auto"/>
              <w:jc w:val="center"/>
              <w:rPr>
                <w:rFonts w:ascii="Calibri" w:eastAsia="Times New Roman" w:hAnsi="Calibri" w:cs="Calibri"/>
                <w:sz w:val="24"/>
                <w:szCs w:val="24"/>
                <w:lang w:eastAsia="sl-SI"/>
              </w:rPr>
            </w:pPr>
            <w:r w:rsidRPr="00BD053D">
              <w:rPr>
                <w:rFonts w:ascii="Calibri" w:eastAsia="Times New Roman" w:hAnsi="Calibri" w:cs="Calibri"/>
                <w:sz w:val="24"/>
                <w:szCs w:val="24"/>
                <w:lang w:eastAsia="sl-SI"/>
              </w:rPr>
              <w:t>25</w:t>
            </w:r>
          </w:p>
        </w:tc>
      </w:tr>
      <w:tr w:rsidR="00A56CB5" w:rsidRPr="00BD053D" w14:paraId="7B6945A7" w14:textId="77777777" w:rsidTr="00051472">
        <w:trPr>
          <w:trHeight w:val="255"/>
          <w:jc w:val="center"/>
        </w:trPr>
        <w:tc>
          <w:tcPr>
            <w:tcW w:w="4252" w:type="dxa"/>
            <w:tcBorders>
              <w:top w:val="nil"/>
              <w:left w:val="single" w:sz="4" w:space="0" w:color="auto"/>
              <w:bottom w:val="single" w:sz="4" w:space="0" w:color="auto"/>
              <w:right w:val="single" w:sz="4" w:space="0" w:color="auto"/>
            </w:tcBorders>
            <w:noWrap/>
            <w:vAlign w:val="center"/>
            <w:hideMark/>
          </w:tcPr>
          <w:p w14:paraId="338B1379" w14:textId="77777777" w:rsidR="00A56CB5" w:rsidRPr="00BD053D" w:rsidRDefault="00A56CB5" w:rsidP="00051472">
            <w:pPr>
              <w:spacing w:after="0" w:line="240" w:lineRule="auto"/>
              <w:jc w:val="center"/>
              <w:rPr>
                <w:rFonts w:ascii="Calibri" w:eastAsia="Times New Roman" w:hAnsi="Calibri" w:cs="Calibri"/>
                <w:sz w:val="18"/>
                <w:szCs w:val="18"/>
                <w:lang w:eastAsia="sl-SI"/>
              </w:rPr>
            </w:pPr>
            <w:r w:rsidRPr="00BD053D">
              <w:rPr>
                <w:rFonts w:ascii="Calibri" w:eastAsia="Times New Roman" w:hAnsi="Calibri" w:cs="Calibri"/>
                <w:sz w:val="18"/>
                <w:szCs w:val="18"/>
                <w:lang w:eastAsia="sl-SI"/>
              </w:rPr>
              <w:t>LOKALNI POMEN (1): vadeči v programih PRIJAVITELJA</w:t>
            </w:r>
          </w:p>
        </w:tc>
        <w:tc>
          <w:tcPr>
            <w:tcW w:w="1417" w:type="dxa"/>
            <w:tcBorders>
              <w:top w:val="nil"/>
              <w:left w:val="nil"/>
              <w:bottom w:val="single" w:sz="4" w:space="0" w:color="auto"/>
              <w:right w:val="single" w:sz="4" w:space="0" w:color="auto"/>
            </w:tcBorders>
            <w:noWrap/>
            <w:vAlign w:val="center"/>
            <w:hideMark/>
          </w:tcPr>
          <w:p w14:paraId="7976D47B" w14:textId="77777777" w:rsidR="00A56CB5" w:rsidRPr="00BD053D" w:rsidRDefault="00A56CB5" w:rsidP="00051472">
            <w:pPr>
              <w:spacing w:after="0" w:line="240" w:lineRule="auto"/>
              <w:jc w:val="center"/>
              <w:rPr>
                <w:rFonts w:ascii="Calibri" w:eastAsia="Times New Roman" w:hAnsi="Calibri" w:cs="Calibri"/>
                <w:sz w:val="18"/>
                <w:szCs w:val="18"/>
                <w:lang w:eastAsia="sl-SI"/>
              </w:rPr>
            </w:pPr>
            <w:r w:rsidRPr="00BD053D">
              <w:rPr>
                <w:rFonts w:ascii="Calibri" w:eastAsia="Times New Roman" w:hAnsi="Calibri" w:cs="Calibri"/>
                <w:sz w:val="18"/>
                <w:szCs w:val="18"/>
                <w:lang w:eastAsia="sl-SI"/>
              </w:rPr>
              <w:t>do 30</w:t>
            </w:r>
          </w:p>
        </w:tc>
        <w:tc>
          <w:tcPr>
            <w:tcW w:w="1417" w:type="dxa"/>
            <w:tcBorders>
              <w:top w:val="nil"/>
              <w:left w:val="nil"/>
              <w:bottom w:val="single" w:sz="4" w:space="0" w:color="auto"/>
              <w:right w:val="single" w:sz="4" w:space="0" w:color="auto"/>
            </w:tcBorders>
            <w:noWrap/>
            <w:vAlign w:val="center"/>
            <w:hideMark/>
          </w:tcPr>
          <w:p w14:paraId="5EC2767B" w14:textId="77777777" w:rsidR="00A56CB5" w:rsidRPr="00BD053D" w:rsidRDefault="00A56CB5" w:rsidP="00051472">
            <w:pPr>
              <w:spacing w:after="0" w:line="240" w:lineRule="auto"/>
              <w:jc w:val="center"/>
              <w:rPr>
                <w:rFonts w:ascii="Calibri" w:eastAsia="Times New Roman" w:hAnsi="Calibri" w:cs="Calibri"/>
                <w:sz w:val="18"/>
                <w:szCs w:val="18"/>
                <w:lang w:eastAsia="sl-SI"/>
              </w:rPr>
            </w:pPr>
            <w:r w:rsidRPr="00BD053D">
              <w:rPr>
                <w:rFonts w:ascii="Calibri" w:eastAsia="Times New Roman" w:hAnsi="Calibri" w:cs="Calibri"/>
                <w:sz w:val="18"/>
                <w:szCs w:val="18"/>
                <w:lang w:eastAsia="sl-SI"/>
              </w:rPr>
              <w:t>31 do 64</w:t>
            </w:r>
          </w:p>
        </w:tc>
        <w:tc>
          <w:tcPr>
            <w:tcW w:w="1417" w:type="dxa"/>
            <w:tcBorders>
              <w:top w:val="nil"/>
              <w:left w:val="nil"/>
              <w:bottom w:val="single" w:sz="4" w:space="0" w:color="auto"/>
              <w:right w:val="single" w:sz="4" w:space="0" w:color="auto"/>
            </w:tcBorders>
            <w:noWrap/>
            <w:vAlign w:val="center"/>
            <w:hideMark/>
          </w:tcPr>
          <w:p w14:paraId="65483A01" w14:textId="77777777" w:rsidR="00A56CB5" w:rsidRPr="00BD053D" w:rsidRDefault="00A56CB5" w:rsidP="00051472">
            <w:pPr>
              <w:spacing w:after="0" w:line="240" w:lineRule="auto"/>
              <w:jc w:val="center"/>
              <w:rPr>
                <w:rFonts w:ascii="Calibri" w:eastAsia="Times New Roman" w:hAnsi="Calibri" w:cs="Calibri"/>
                <w:sz w:val="18"/>
                <w:szCs w:val="18"/>
                <w:lang w:eastAsia="sl-SI"/>
              </w:rPr>
            </w:pPr>
            <w:r w:rsidRPr="00BD053D">
              <w:rPr>
                <w:rFonts w:ascii="Calibri" w:eastAsia="Times New Roman" w:hAnsi="Calibri" w:cs="Calibri"/>
                <w:sz w:val="18"/>
                <w:szCs w:val="18"/>
                <w:lang w:eastAsia="sl-SI"/>
              </w:rPr>
              <w:t>65 do 100</w:t>
            </w:r>
          </w:p>
        </w:tc>
        <w:tc>
          <w:tcPr>
            <w:tcW w:w="1419" w:type="dxa"/>
            <w:tcBorders>
              <w:top w:val="nil"/>
              <w:left w:val="nil"/>
              <w:bottom w:val="single" w:sz="4" w:space="0" w:color="auto"/>
              <w:right w:val="single" w:sz="4" w:space="0" w:color="auto"/>
            </w:tcBorders>
            <w:noWrap/>
            <w:vAlign w:val="center"/>
            <w:hideMark/>
          </w:tcPr>
          <w:p w14:paraId="1EE612BB" w14:textId="77777777" w:rsidR="00A56CB5" w:rsidRPr="00BD053D" w:rsidRDefault="00A56CB5" w:rsidP="00051472">
            <w:pPr>
              <w:spacing w:after="0" w:line="240" w:lineRule="auto"/>
              <w:jc w:val="center"/>
              <w:rPr>
                <w:rFonts w:ascii="Calibri" w:eastAsia="Times New Roman" w:hAnsi="Calibri" w:cs="Calibri"/>
                <w:sz w:val="18"/>
                <w:szCs w:val="18"/>
                <w:lang w:eastAsia="sl-SI"/>
              </w:rPr>
            </w:pPr>
            <w:r w:rsidRPr="00BD053D">
              <w:rPr>
                <w:rFonts w:ascii="Calibri" w:eastAsia="Times New Roman" w:hAnsi="Calibri" w:cs="Calibri"/>
                <w:sz w:val="18"/>
                <w:szCs w:val="18"/>
                <w:lang w:eastAsia="sl-SI"/>
              </w:rPr>
              <w:t>101 in več</w:t>
            </w:r>
          </w:p>
        </w:tc>
      </w:tr>
      <w:tr w:rsidR="00A56CB5" w:rsidRPr="00BD053D" w14:paraId="5DDB7222" w14:textId="77777777" w:rsidTr="00051472">
        <w:trPr>
          <w:trHeight w:val="255"/>
          <w:jc w:val="center"/>
        </w:trPr>
        <w:tc>
          <w:tcPr>
            <w:tcW w:w="4252" w:type="dxa"/>
            <w:tcBorders>
              <w:top w:val="single" w:sz="4" w:space="0" w:color="auto"/>
              <w:left w:val="single" w:sz="4" w:space="0" w:color="auto"/>
              <w:bottom w:val="single" w:sz="4" w:space="0" w:color="auto"/>
              <w:right w:val="single" w:sz="4" w:space="0" w:color="auto"/>
            </w:tcBorders>
            <w:shd w:val="clear" w:color="000000" w:fill="F0FFF0"/>
            <w:noWrap/>
            <w:vAlign w:val="center"/>
            <w:hideMark/>
          </w:tcPr>
          <w:p w14:paraId="10A220F1" w14:textId="77777777" w:rsidR="00A56CB5" w:rsidRPr="00BD053D" w:rsidRDefault="00A56CB5" w:rsidP="00051472">
            <w:pPr>
              <w:spacing w:after="0" w:line="240" w:lineRule="auto"/>
              <w:jc w:val="center"/>
              <w:rPr>
                <w:rFonts w:ascii="Calibri" w:eastAsia="Times New Roman" w:hAnsi="Calibri" w:cs="Calibri"/>
                <w:sz w:val="24"/>
                <w:szCs w:val="24"/>
                <w:lang w:eastAsia="sl-SI"/>
              </w:rPr>
            </w:pPr>
            <w:r w:rsidRPr="00BD053D">
              <w:rPr>
                <w:rFonts w:ascii="Calibri" w:eastAsia="Times New Roman" w:hAnsi="Calibri" w:cs="Calibri"/>
                <w:sz w:val="24"/>
                <w:szCs w:val="24"/>
                <w:lang w:eastAsia="sl-SI"/>
              </w:rPr>
              <w:t>TOČKE ZA RAZVRŠČANJE</w:t>
            </w:r>
          </w:p>
        </w:tc>
        <w:tc>
          <w:tcPr>
            <w:tcW w:w="1417" w:type="dxa"/>
            <w:tcBorders>
              <w:top w:val="nil"/>
              <w:left w:val="nil"/>
              <w:bottom w:val="single" w:sz="4" w:space="0" w:color="auto"/>
              <w:right w:val="single" w:sz="4" w:space="0" w:color="auto"/>
            </w:tcBorders>
            <w:shd w:val="clear" w:color="000000" w:fill="F0FFF0"/>
            <w:noWrap/>
            <w:vAlign w:val="center"/>
            <w:hideMark/>
          </w:tcPr>
          <w:p w14:paraId="36D66809" w14:textId="77777777" w:rsidR="00A56CB5" w:rsidRPr="00BD053D" w:rsidRDefault="00A56CB5" w:rsidP="00051472">
            <w:pPr>
              <w:spacing w:after="0" w:line="240" w:lineRule="auto"/>
              <w:jc w:val="center"/>
              <w:rPr>
                <w:rFonts w:ascii="Calibri" w:eastAsia="Times New Roman" w:hAnsi="Calibri" w:cs="Calibri"/>
                <w:sz w:val="24"/>
                <w:szCs w:val="24"/>
                <w:lang w:eastAsia="sl-SI"/>
              </w:rPr>
            </w:pPr>
            <w:r w:rsidRPr="00BD053D">
              <w:rPr>
                <w:rFonts w:ascii="Calibri" w:eastAsia="Times New Roman" w:hAnsi="Calibri" w:cs="Calibri"/>
                <w:sz w:val="24"/>
                <w:szCs w:val="24"/>
                <w:lang w:eastAsia="sl-SI"/>
              </w:rPr>
              <w:t>5</w:t>
            </w:r>
          </w:p>
        </w:tc>
        <w:tc>
          <w:tcPr>
            <w:tcW w:w="1417" w:type="dxa"/>
            <w:tcBorders>
              <w:top w:val="nil"/>
              <w:left w:val="nil"/>
              <w:bottom w:val="single" w:sz="4" w:space="0" w:color="auto"/>
              <w:right w:val="single" w:sz="4" w:space="0" w:color="auto"/>
            </w:tcBorders>
            <w:shd w:val="clear" w:color="000000" w:fill="F0FFF0"/>
            <w:noWrap/>
            <w:vAlign w:val="center"/>
            <w:hideMark/>
          </w:tcPr>
          <w:p w14:paraId="5A61FABC" w14:textId="77777777" w:rsidR="00A56CB5" w:rsidRPr="00BD053D" w:rsidRDefault="00A56CB5" w:rsidP="00051472">
            <w:pPr>
              <w:spacing w:after="0" w:line="240" w:lineRule="auto"/>
              <w:jc w:val="center"/>
              <w:rPr>
                <w:rFonts w:ascii="Calibri" w:eastAsia="Times New Roman" w:hAnsi="Calibri" w:cs="Calibri"/>
                <w:sz w:val="24"/>
                <w:szCs w:val="24"/>
                <w:lang w:eastAsia="sl-SI"/>
              </w:rPr>
            </w:pPr>
            <w:r w:rsidRPr="00BD053D">
              <w:rPr>
                <w:rFonts w:ascii="Calibri" w:eastAsia="Times New Roman" w:hAnsi="Calibri" w:cs="Calibri"/>
                <w:sz w:val="24"/>
                <w:szCs w:val="24"/>
                <w:lang w:eastAsia="sl-SI"/>
              </w:rPr>
              <w:t>10</w:t>
            </w:r>
          </w:p>
        </w:tc>
        <w:tc>
          <w:tcPr>
            <w:tcW w:w="1417" w:type="dxa"/>
            <w:tcBorders>
              <w:top w:val="nil"/>
              <w:left w:val="nil"/>
              <w:bottom w:val="single" w:sz="4" w:space="0" w:color="auto"/>
              <w:right w:val="single" w:sz="4" w:space="0" w:color="auto"/>
            </w:tcBorders>
            <w:shd w:val="clear" w:color="000000" w:fill="F0FFF0"/>
            <w:noWrap/>
            <w:vAlign w:val="center"/>
            <w:hideMark/>
          </w:tcPr>
          <w:p w14:paraId="7BDCD37D" w14:textId="77777777" w:rsidR="00A56CB5" w:rsidRPr="00BD053D" w:rsidRDefault="00A56CB5" w:rsidP="00051472">
            <w:pPr>
              <w:spacing w:after="0" w:line="240" w:lineRule="auto"/>
              <w:jc w:val="center"/>
              <w:rPr>
                <w:rFonts w:ascii="Calibri" w:eastAsia="Times New Roman" w:hAnsi="Calibri" w:cs="Calibri"/>
                <w:sz w:val="24"/>
                <w:szCs w:val="24"/>
                <w:lang w:eastAsia="sl-SI"/>
              </w:rPr>
            </w:pPr>
            <w:r w:rsidRPr="00BD053D">
              <w:rPr>
                <w:rFonts w:ascii="Calibri" w:eastAsia="Times New Roman" w:hAnsi="Calibri" w:cs="Calibri"/>
                <w:sz w:val="24"/>
                <w:szCs w:val="24"/>
                <w:lang w:eastAsia="sl-SI"/>
              </w:rPr>
              <w:t>15</w:t>
            </w:r>
          </w:p>
        </w:tc>
        <w:tc>
          <w:tcPr>
            <w:tcW w:w="1419" w:type="dxa"/>
            <w:tcBorders>
              <w:top w:val="nil"/>
              <w:left w:val="nil"/>
              <w:bottom w:val="single" w:sz="4" w:space="0" w:color="auto"/>
              <w:right w:val="single" w:sz="4" w:space="0" w:color="auto"/>
            </w:tcBorders>
            <w:shd w:val="clear" w:color="000000" w:fill="F0FFF0"/>
            <w:noWrap/>
            <w:vAlign w:val="center"/>
            <w:hideMark/>
          </w:tcPr>
          <w:p w14:paraId="61AA5067" w14:textId="77777777" w:rsidR="00A56CB5" w:rsidRPr="00BD053D" w:rsidRDefault="00A56CB5" w:rsidP="00051472">
            <w:pPr>
              <w:spacing w:after="0" w:line="240" w:lineRule="auto"/>
              <w:jc w:val="center"/>
              <w:rPr>
                <w:rFonts w:ascii="Calibri" w:eastAsia="Times New Roman" w:hAnsi="Calibri" w:cs="Calibri"/>
                <w:sz w:val="24"/>
                <w:szCs w:val="24"/>
                <w:lang w:eastAsia="sl-SI"/>
              </w:rPr>
            </w:pPr>
            <w:r w:rsidRPr="00BD053D">
              <w:rPr>
                <w:rFonts w:ascii="Calibri" w:eastAsia="Times New Roman" w:hAnsi="Calibri" w:cs="Calibri"/>
                <w:sz w:val="24"/>
                <w:szCs w:val="24"/>
                <w:lang w:eastAsia="sl-SI"/>
              </w:rPr>
              <w:t>25</w:t>
            </w:r>
          </w:p>
        </w:tc>
      </w:tr>
      <w:tr w:rsidR="00A56CB5" w:rsidRPr="00BD053D" w14:paraId="24FA72D8" w14:textId="77777777" w:rsidTr="00051472">
        <w:trPr>
          <w:trHeight w:val="255"/>
          <w:jc w:val="center"/>
        </w:trPr>
        <w:tc>
          <w:tcPr>
            <w:tcW w:w="4252" w:type="dxa"/>
            <w:tcBorders>
              <w:top w:val="single" w:sz="4" w:space="0" w:color="auto"/>
              <w:left w:val="single" w:sz="4" w:space="0" w:color="auto"/>
              <w:bottom w:val="single" w:sz="4" w:space="0" w:color="auto"/>
              <w:right w:val="single" w:sz="4" w:space="0" w:color="auto"/>
            </w:tcBorders>
            <w:noWrap/>
            <w:vAlign w:val="center"/>
            <w:hideMark/>
          </w:tcPr>
          <w:p w14:paraId="46B65FB6" w14:textId="77777777" w:rsidR="00A56CB5" w:rsidRPr="00BD053D" w:rsidRDefault="00A56CB5" w:rsidP="00051472">
            <w:pPr>
              <w:spacing w:after="0" w:line="240" w:lineRule="auto"/>
              <w:jc w:val="center"/>
              <w:rPr>
                <w:rFonts w:ascii="Calibri" w:eastAsia="Times New Roman" w:hAnsi="Calibri" w:cs="Calibri"/>
                <w:sz w:val="18"/>
                <w:szCs w:val="18"/>
                <w:lang w:eastAsia="sl-SI"/>
              </w:rPr>
            </w:pPr>
            <w:r w:rsidRPr="00BD053D">
              <w:rPr>
                <w:rFonts w:ascii="Calibri" w:eastAsia="Times New Roman" w:hAnsi="Calibri" w:cs="Calibri"/>
                <w:sz w:val="18"/>
                <w:szCs w:val="18"/>
                <w:lang w:eastAsia="sl-SI"/>
              </w:rPr>
              <w:t>RAZŠIRJENOST (1): registrirani športniki NPŠZ</w:t>
            </w:r>
          </w:p>
        </w:tc>
        <w:tc>
          <w:tcPr>
            <w:tcW w:w="1417" w:type="dxa"/>
            <w:tcBorders>
              <w:top w:val="nil"/>
              <w:left w:val="nil"/>
              <w:bottom w:val="single" w:sz="4" w:space="0" w:color="auto"/>
              <w:right w:val="single" w:sz="4" w:space="0" w:color="auto"/>
            </w:tcBorders>
            <w:noWrap/>
            <w:vAlign w:val="center"/>
            <w:hideMark/>
          </w:tcPr>
          <w:p w14:paraId="5D82AF65" w14:textId="77777777" w:rsidR="00A56CB5" w:rsidRPr="00BD053D" w:rsidRDefault="00A56CB5" w:rsidP="00051472">
            <w:pPr>
              <w:spacing w:after="0" w:line="240" w:lineRule="auto"/>
              <w:jc w:val="center"/>
              <w:rPr>
                <w:rFonts w:ascii="Calibri" w:eastAsia="Times New Roman" w:hAnsi="Calibri" w:cs="Calibri"/>
                <w:sz w:val="18"/>
                <w:szCs w:val="18"/>
                <w:lang w:eastAsia="sl-SI"/>
              </w:rPr>
            </w:pPr>
            <w:r w:rsidRPr="00BD053D">
              <w:rPr>
                <w:rFonts w:ascii="Calibri" w:eastAsia="Times New Roman" w:hAnsi="Calibri" w:cs="Calibri"/>
                <w:sz w:val="18"/>
                <w:szCs w:val="18"/>
                <w:lang w:eastAsia="sl-SI"/>
              </w:rPr>
              <w:t>do 500</w:t>
            </w:r>
          </w:p>
        </w:tc>
        <w:tc>
          <w:tcPr>
            <w:tcW w:w="1417" w:type="dxa"/>
            <w:tcBorders>
              <w:top w:val="nil"/>
              <w:left w:val="nil"/>
              <w:bottom w:val="single" w:sz="4" w:space="0" w:color="auto"/>
              <w:right w:val="single" w:sz="4" w:space="0" w:color="auto"/>
            </w:tcBorders>
            <w:noWrap/>
            <w:vAlign w:val="center"/>
            <w:hideMark/>
          </w:tcPr>
          <w:p w14:paraId="798F8D34" w14:textId="77777777" w:rsidR="00A56CB5" w:rsidRPr="00BD053D" w:rsidRDefault="00A56CB5" w:rsidP="00051472">
            <w:pPr>
              <w:spacing w:after="0" w:line="240" w:lineRule="auto"/>
              <w:jc w:val="center"/>
              <w:rPr>
                <w:rFonts w:ascii="Calibri" w:eastAsia="Times New Roman" w:hAnsi="Calibri" w:cs="Calibri"/>
                <w:sz w:val="18"/>
                <w:szCs w:val="18"/>
                <w:lang w:eastAsia="sl-SI"/>
              </w:rPr>
            </w:pPr>
            <w:r w:rsidRPr="00BD053D">
              <w:rPr>
                <w:rFonts w:ascii="Calibri" w:eastAsia="Times New Roman" w:hAnsi="Calibri" w:cs="Calibri"/>
                <w:sz w:val="18"/>
                <w:szCs w:val="18"/>
                <w:lang w:eastAsia="sl-SI"/>
              </w:rPr>
              <w:t>501 do 1.500</w:t>
            </w:r>
          </w:p>
        </w:tc>
        <w:tc>
          <w:tcPr>
            <w:tcW w:w="1417" w:type="dxa"/>
            <w:tcBorders>
              <w:top w:val="nil"/>
              <w:left w:val="nil"/>
              <w:bottom w:val="single" w:sz="4" w:space="0" w:color="auto"/>
              <w:right w:val="single" w:sz="4" w:space="0" w:color="auto"/>
            </w:tcBorders>
            <w:noWrap/>
            <w:vAlign w:val="center"/>
            <w:hideMark/>
          </w:tcPr>
          <w:p w14:paraId="13290A17" w14:textId="77777777" w:rsidR="00A56CB5" w:rsidRPr="00BD053D" w:rsidRDefault="00A56CB5" w:rsidP="00051472">
            <w:pPr>
              <w:spacing w:after="0" w:line="240" w:lineRule="auto"/>
              <w:jc w:val="center"/>
              <w:rPr>
                <w:rFonts w:ascii="Calibri" w:eastAsia="Times New Roman" w:hAnsi="Calibri" w:cs="Calibri"/>
                <w:sz w:val="18"/>
                <w:szCs w:val="18"/>
                <w:lang w:eastAsia="sl-SI"/>
              </w:rPr>
            </w:pPr>
            <w:r w:rsidRPr="00BD053D">
              <w:rPr>
                <w:rFonts w:ascii="Calibri" w:eastAsia="Times New Roman" w:hAnsi="Calibri" w:cs="Calibri"/>
                <w:sz w:val="18"/>
                <w:szCs w:val="18"/>
                <w:lang w:eastAsia="sl-SI"/>
              </w:rPr>
              <w:t>1.501 do 3.000</w:t>
            </w:r>
          </w:p>
        </w:tc>
        <w:tc>
          <w:tcPr>
            <w:tcW w:w="1419" w:type="dxa"/>
            <w:tcBorders>
              <w:top w:val="nil"/>
              <w:left w:val="nil"/>
              <w:bottom w:val="single" w:sz="4" w:space="0" w:color="auto"/>
              <w:right w:val="single" w:sz="4" w:space="0" w:color="auto"/>
            </w:tcBorders>
            <w:noWrap/>
            <w:vAlign w:val="center"/>
            <w:hideMark/>
          </w:tcPr>
          <w:p w14:paraId="2874D41F" w14:textId="77777777" w:rsidR="00A56CB5" w:rsidRPr="00BD053D" w:rsidRDefault="00A56CB5" w:rsidP="00051472">
            <w:pPr>
              <w:spacing w:after="0" w:line="240" w:lineRule="auto"/>
              <w:jc w:val="center"/>
              <w:rPr>
                <w:rFonts w:ascii="Calibri" w:eastAsia="Times New Roman" w:hAnsi="Calibri" w:cs="Calibri"/>
                <w:sz w:val="18"/>
                <w:szCs w:val="18"/>
                <w:lang w:eastAsia="sl-SI"/>
              </w:rPr>
            </w:pPr>
            <w:r w:rsidRPr="00BD053D">
              <w:rPr>
                <w:rFonts w:ascii="Calibri" w:eastAsia="Times New Roman" w:hAnsi="Calibri" w:cs="Calibri"/>
                <w:sz w:val="18"/>
                <w:szCs w:val="18"/>
                <w:lang w:eastAsia="sl-SI"/>
              </w:rPr>
              <w:t>3.001 in več</w:t>
            </w:r>
          </w:p>
        </w:tc>
      </w:tr>
      <w:tr w:rsidR="00A56CB5" w:rsidRPr="00BD053D" w14:paraId="52BA1444" w14:textId="77777777" w:rsidTr="00051472">
        <w:trPr>
          <w:trHeight w:val="255"/>
          <w:jc w:val="center"/>
        </w:trPr>
        <w:tc>
          <w:tcPr>
            <w:tcW w:w="4252" w:type="dxa"/>
            <w:tcBorders>
              <w:top w:val="single" w:sz="4" w:space="0" w:color="auto"/>
              <w:left w:val="single" w:sz="4" w:space="0" w:color="auto"/>
              <w:bottom w:val="single" w:sz="4" w:space="0" w:color="auto"/>
              <w:right w:val="single" w:sz="4" w:space="0" w:color="auto"/>
            </w:tcBorders>
            <w:shd w:val="clear" w:color="000000" w:fill="F0FFF0"/>
            <w:noWrap/>
            <w:vAlign w:val="center"/>
            <w:hideMark/>
          </w:tcPr>
          <w:p w14:paraId="37148A2F" w14:textId="77777777" w:rsidR="00A56CB5" w:rsidRPr="00BD053D" w:rsidRDefault="00A56CB5" w:rsidP="00051472">
            <w:pPr>
              <w:spacing w:after="0" w:line="240" w:lineRule="auto"/>
              <w:jc w:val="center"/>
              <w:rPr>
                <w:rFonts w:ascii="Calibri" w:eastAsia="Times New Roman" w:hAnsi="Calibri" w:cs="Calibri"/>
                <w:sz w:val="24"/>
                <w:szCs w:val="24"/>
                <w:lang w:eastAsia="sl-SI"/>
              </w:rPr>
            </w:pPr>
            <w:r w:rsidRPr="00BD053D">
              <w:rPr>
                <w:rFonts w:ascii="Calibri" w:eastAsia="Times New Roman" w:hAnsi="Calibri" w:cs="Calibri"/>
                <w:sz w:val="24"/>
                <w:szCs w:val="24"/>
                <w:lang w:eastAsia="sl-SI"/>
              </w:rPr>
              <w:t>TOČKE ZA RAZVRŠČANJE</w:t>
            </w:r>
          </w:p>
        </w:tc>
        <w:tc>
          <w:tcPr>
            <w:tcW w:w="1417" w:type="dxa"/>
            <w:tcBorders>
              <w:top w:val="nil"/>
              <w:left w:val="nil"/>
              <w:bottom w:val="single" w:sz="4" w:space="0" w:color="auto"/>
              <w:right w:val="single" w:sz="4" w:space="0" w:color="auto"/>
            </w:tcBorders>
            <w:shd w:val="clear" w:color="000000" w:fill="F0FFF0"/>
            <w:noWrap/>
            <w:vAlign w:val="center"/>
            <w:hideMark/>
          </w:tcPr>
          <w:p w14:paraId="2A05EC04" w14:textId="77777777" w:rsidR="00A56CB5" w:rsidRPr="00BD053D" w:rsidRDefault="00A56CB5" w:rsidP="00051472">
            <w:pPr>
              <w:spacing w:after="0" w:line="240" w:lineRule="auto"/>
              <w:jc w:val="center"/>
              <w:rPr>
                <w:rFonts w:ascii="Calibri" w:eastAsia="Times New Roman" w:hAnsi="Calibri" w:cs="Calibri"/>
                <w:sz w:val="24"/>
                <w:szCs w:val="24"/>
                <w:lang w:eastAsia="sl-SI"/>
              </w:rPr>
            </w:pPr>
            <w:r w:rsidRPr="00BD053D">
              <w:rPr>
                <w:rFonts w:ascii="Calibri" w:eastAsia="Times New Roman" w:hAnsi="Calibri" w:cs="Calibri"/>
                <w:sz w:val="24"/>
                <w:szCs w:val="24"/>
                <w:lang w:eastAsia="sl-SI"/>
              </w:rPr>
              <w:t>5</w:t>
            </w:r>
          </w:p>
        </w:tc>
        <w:tc>
          <w:tcPr>
            <w:tcW w:w="1417" w:type="dxa"/>
            <w:tcBorders>
              <w:top w:val="nil"/>
              <w:left w:val="nil"/>
              <w:bottom w:val="single" w:sz="4" w:space="0" w:color="auto"/>
              <w:right w:val="single" w:sz="4" w:space="0" w:color="auto"/>
            </w:tcBorders>
            <w:shd w:val="clear" w:color="000000" w:fill="F0FFF0"/>
            <w:noWrap/>
            <w:vAlign w:val="center"/>
            <w:hideMark/>
          </w:tcPr>
          <w:p w14:paraId="403C1F1C" w14:textId="77777777" w:rsidR="00A56CB5" w:rsidRPr="00BD053D" w:rsidRDefault="00A56CB5" w:rsidP="00051472">
            <w:pPr>
              <w:spacing w:after="0" w:line="240" w:lineRule="auto"/>
              <w:jc w:val="center"/>
              <w:rPr>
                <w:rFonts w:ascii="Calibri" w:eastAsia="Times New Roman" w:hAnsi="Calibri" w:cs="Calibri"/>
                <w:sz w:val="24"/>
                <w:szCs w:val="24"/>
                <w:lang w:eastAsia="sl-SI"/>
              </w:rPr>
            </w:pPr>
            <w:r w:rsidRPr="00BD053D">
              <w:rPr>
                <w:rFonts w:ascii="Calibri" w:eastAsia="Times New Roman" w:hAnsi="Calibri" w:cs="Calibri"/>
                <w:sz w:val="24"/>
                <w:szCs w:val="24"/>
                <w:lang w:eastAsia="sl-SI"/>
              </w:rPr>
              <w:t>10</w:t>
            </w:r>
          </w:p>
        </w:tc>
        <w:tc>
          <w:tcPr>
            <w:tcW w:w="1417" w:type="dxa"/>
            <w:tcBorders>
              <w:top w:val="nil"/>
              <w:left w:val="nil"/>
              <w:bottom w:val="single" w:sz="4" w:space="0" w:color="auto"/>
              <w:right w:val="single" w:sz="4" w:space="0" w:color="auto"/>
            </w:tcBorders>
            <w:shd w:val="clear" w:color="000000" w:fill="F0FFF0"/>
            <w:noWrap/>
            <w:vAlign w:val="center"/>
            <w:hideMark/>
          </w:tcPr>
          <w:p w14:paraId="5D823DDA" w14:textId="77777777" w:rsidR="00A56CB5" w:rsidRPr="00BD053D" w:rsidRDefault="00A56CB5" w:rsidP="00051472">
            <w:pPr>
              <w:spacing w:after="0" w:line="240" w:lineRule="auto"/>
              <w:jc w:val="center"/>
              <w:rPr>
                <w:rFonts w:ascii="Calibri" w:eastAsia="Times New Roman" w:hAnsi="Calibri" w:cs="Calibri"/>
                <w:sz w:val="24"/>
                <w:szCs w:val="24"/>
                <w:lang w:eastAsia="sl-SI"/>
              </w:rPr>
            </w:pPr>
            <w:r w:rsidRPr="00BD053D">
              <w:rPr>
                <w:rFonts w:ascii="Calibri" w:eastAsia="Times New Roman" w:hAnsi="Calibri" w:cs="Calibri"/>
                <w:sz w:val="24"/>
                <w:szCs w:val="24"/>
                <w:lang w:eastAsia="sl-SI"/>
              </w:rPr>
              <w:t>15</w:t>
            </w:r>
          </w:p>
        </w:tc>
        <w:tc>
          <w:tcPr>
            <w:tcW w:w="1419" w:type="dxa"/>
            <w:tcBorders>
              <w:top w:val="nil"/>
              <w:left w:val="nil"/>
              <w:bottom w:val="single" w:sz="4" w:space="0" w:color="auto"/>
              <w:right w:val="single" w:sz="4" w:space="0" w:color="auto"/>
            </w:tcBorders>
            <w:shd w:val="clear" w:color="000000" w:fill="F0FFF0"/>
            <w:noWrap/>
            <w:vAlign w:val="center"/>
            <w:hideMark/>
          </w:tcPr>
          <w:p w14:paraId="688BB560" w14:textId="77777777" w:rsidR="00A56CB5" w:rsidRPr="00BD053D" w:rsidRDefault="00A56CB5" w:rsidP="00051472">
            <w:pPr>
              <w:spacing w:after="0" w:line="240" w:lineRule="auto"/>
              <w:jc w:val="center"/>
              <w:rPr>
                <w:rFonts w:ascii="Calibri" w:eastAsia="Times New Roman" w:hAnsi="Calibri" w:cs="Calibri"/>
                <w:sz w:val="24"/>
                <w:szCs w:val="24"/>
                <w:lang w:eastAsia="sl-SI"/>
              </w:rPr>
            </w:pPr>
            <w:r w:rsidRPr="00BD053D">
              <w:rPr>
                <w:rFonts w:ascii="Calibri" w:eastAsia="Times New Roman" w:hAnsi="Calibri" w:cs="Calibri"/>
                <w:sz w:val="24"/>
                <w:szCs w:val="24"/>
                <w:lang w:eastAsia="sl-SI"/>
              </w:rPr>
              <w:t>25</w:t>
            </w:r>
          </w:p>
        </w:tc>
      </w:tr>
      <w:tr w:rsidR="00A56CB5" w:rsidRPr="00BD053D" w14:paraId="399A6D9C" w14:textId="77777777" w:rsidTr="00051472">
        <w:trPr>
          <w:trHeight w:val="255"/>
          <w:jc w:val="center"/>
        </w:trPr>
        <w:tc>
          <w:tcPr>
            <w:tcW w:w="4252" w:type="dxa"/>
            <w:tcBorders>
              <w:top w:val="single" w:sz="4" w:space="0" w:color="auto"/>
              <w:left w:val="single" w:sz="4" w:space="0" w:color="auto"/>
              <w:bottom w:val="single" w:sz="4" w:space="0" w:color="auto"/>
              <w:right w:val="single" w:sz="4" w:space="0" w:color="auto"/>
            </w:tcBorders>
            <w:noWrap/>
            <w:vAlign w:val="center"/>
            <w:hideMark/>
          </w:tcPr>
          <w:p w14:paraId="47A8603A" w14:textId="77777777" w:rsidR="00A56CB5" w:rsidRPr="00BD053D" w:rsidRDefault="00A56CB5" w:rsidP="00051472">
            <w:pPr>
              <w:spacing w:after="0" w:line="240" w:lineRule="auto"/>
              <w:jc w:val="center"/>
              <w:rPr>
                <w:rFonts w:ascii="Calibri" w:eastAsia="Times New Roman" w:hAnsi="Calibri" w:cs="Calibri"/>
                <w:sz w:val="18"/>
                <w:szCs w:val="18"/>
                <w:lang w:eastAsia="sl-SI"/>
              </w:rPr>
            </w:pPr>
            <w:r w:rsidRPr="00BD053D">
              <w:rPr>
                <w:rFonts w:ascii="Calibri" w:eastAsia="Times New Roman" w:hAnsi="Calibri" w:cs="Calibri"/>
                <w:sz w:val="18"/>
                <w:szCs w:val="18"/>
                <w:lang w:eastAsia="sl-SI"/>
              </w:rPr>
              <w:t>RAZŠIRJENOST (2): registrirani športniki PRIJAVITELJA</w:t>
            </w:r>
          </w:p>
        </w:tc>
        <w:tc>
          <w:tcPr>
            <w:tcW w:w="1417" w:type="dxa"/>
            <w:tcBorders>
              <w:top w:val="nil"/>
              <w:left w:val="nil"/>
              <w:bottom w:val="single" w:sz="4" w:space="0" w:color="auto"/>
              <w:right w:val="single" w:sz="4" w:space="0" w:color="auto"/>
            </w:tcBorders>
            <w:noWrap/>
            <w:vAlign w:val="center"/>
            <w:hideMark/>
          </w:tcPr>
          <w:p w14:paraId="21805DA6" w14:textId="77777777" w:rsidR="00A56CB5" w:rsidRPr="00BD053D" w:rsidRDefault="00A56CB5" w:rsidP="00051472">
            <w:pPr>
              <w:spacing w:after="0" w:line="240" w:lineRule="auto"/>
              <w:jc w:val="center"/>
              <w:rPr>
                <w:rFonts w:ascii="Calibri" w:eastAsia="Times New Roman" w:hAnsi="Calibri" w:cs="Calibri"/>
                <w:sz w:val="18"/>
                <w:szCs w:val="18"/>
                <w:lang w:eastAsia="sl-SI"/>
              </w:rPr>
            </w:pPr>
            <w:r w:rsidRPr="00BD053D">
              <w:rPr>
                <w:rFonts w:ascii="Calibri" w:eastAsia="Times New Roman" w:hAnsi="Calibri" w:cs="Calibri"/>
                <w:sz w:val="18"/>
                <w:szCs w:val="18"/>
                <w:lang w:eastAsia="sl-SI"/>
              </w:rPr>
              <w:t>do 10</w:t>
            </w:r>
          </w:p>
        </w:tc>
        <w:tc>
          <w:tcPr>
            <w:tcW w:w="1417" w:type="dxa"/>
            <w:tcBorders>
              <w:top w:val="nil"/>
              <w:left w:val="nil"/>
              <w:bottom w:val="single" w:sz="4" w:space="0" w:color="auto"/>
              <w:right w:val="single" w:sz="4" w:space="0" w:color="auto"/>
            </w:tcBorders>
            <w:noWrap/>
            <w:vAlign w:val="center"/>
            <w:hideMark/>
          </w:tcPr>
          <w:p w14:paraId="54957535" w14:textId="77777777" w:rsidR="00A56CB5" w:rsidRPr="00BD053D" w:rsidRDefault="00A56CB5" w:rsidP="00051472">
            <w:pPr>
              <w:spacing w:after="0" w:line="240" w:lineRule="auto"/>
              <w:jc w:val="center"/>
              <w:rPr>
                <w:rFonts w:ascii="Calibri" w:eastAsia="Times New Roman" w:hAnsi="Calibri" w:cs="Calibri"/>
                <w:sz w:val="18"/>
                <w:szCs w:val="18"/>
                <w:lang w:eastAsia="sl-SI"/>
              </w:rPr>
            </w:pPr>
            <w:r w:rsidRPr="00BD053D">
              <w:rPr>
                <w:rFonts w:ascii="Calibri" w:eastAsia="Times New Roman" w:hAnsi="Calibri" w:cs="Calibri"/>
                <w:sz w:val="18"/>
                <w:szCs w:val="18"/>
                <w:lang w:eastAsia="sl-SI"/>
              </w:rPr>
              <w:t>11 do 25</w:t>
            </w:r>
          </w:p>
        </w:tc>
        <w:tc>
          <w:tcPr>
            <w:tcW w:w="1417" w:type="dxa"/>
            <w:tcBorders>
              <w:top w:val="nil"/>
              <w:left w:val="nil"/>
              <w:bottom w:val="single" w:sz="4" w:space="0" w:color="auto"/>
              <w:right w:val="single" w:sz="4" w:space="0" w:color="auto"/>
            </w:tcBorders>
            <w:noWrap/>
            <w:vAlign w:val="center"/>
            <w:hideMark/>
          </w:tcPr>
          <w:p w14:paraId="04BE4C2C" w14:textId="77777777" w:rsidR="00A56CB5" w:rsidRPr="00BD053D" w:rsidRDefault="00A56CB5" w:rsidP="00051472">
            <w:pPr>
              <w:spacing w:after="0" w:line="240" w:lineRule="auto"/>
              <w:jc w:val="center"/>
              <w:rPr>
                <w:rFonts w:ascii="Calibri" w:eastAsia="Times New Roman" w:hAnsi="Calibri" w:cs="Calibri"/>
                <w:sz w:val="18"/>
                <w:szCs w:val="18"/>
                <w:lang w:eastAsia="sl-SI"/>
              </w:rPr>
            </w:pPr>
            <w:r w:rsidRPr="00BD053D">
              <w:rPr>
                <w:rFonts w:ascii="Calibri" w:eastAsia="Times New Roman" w:hAnsi="Calibri" w:cs="Calibri"/>
                <w:sz w:val="18"/>
                <w:szCs w:val="18"/>
                <w:lang w:eastAsia="sl-SI"/>
              </w:rPr>
              <w:t>26 do 50</w:t>
            </w:r>
          </w:p>
        </w:tc>
        <w:tc>
          <w:tcPr>
            <w:tcW w:w="1419" w:type="dxa"/>
            <w:tcBorders>
              <w:top w:val="nil"/>
              <w:left w:val="nil"/>
              <w:bottom w:val="single" w:sz="4" w:space="0" w:color="auto"/>
              <w:right w:val="single" w:sz="4" w:space="0" w:color="auto"/>
            </w:tcBorders>
            <w:noWrap/>
            <w:vAlign w:val="center"/>
            <w:hideMark/>
          </w:tcPr>
          <w:p w14:paraId="137CE644" w14:textId="77777777" w:rsidR="00A56CB5" w:rsidRPr="00BD053D" w:rsidRDefault="00A56CB5" w:rsidP="00051472">
            <w:pPr>
              <w:spacing w:after="0" w:line="240" w:lineRule="auto"/>
              <w:jc w:val="center"/>
              <w:rPr>
                <w:rFonts w:ascii="Calibri" w:eastAsia="Times New Roman" w:hAnsi="Calibri" w:cs="Calibri"/>
                <w:sz w:val="18"/>
                <w:szCs w:val="18"/>
                <w:lang w:eastAsia="sl-SI"/>
              </w:rPr>
            </w:pPr>
            <w:r w:rsidRPr="00BD053D">
              <w:rPr>
                <w:rFonts w:ascii="Calibri" w:eastAsia="Times New Roman" w:hAnsi="Calibri" w:cs="Calibri"/>
                <w:sz w:val="18"/>
                <w:szCs w:val="18"/>
                <w:lang w:eastAsia="sl-SI"/>
              </w:rPr>
              <w:t>51 in več</w:t>
            </w:r>
          </w:p>
        </w:tc>
      </w:tr>
      <w:tr w:rsidR="00A56CB5" w:rsidRPr="00BD053D" w14:paraId="6EA1C550" w14:textId="77777777" w:rsidTr="00051472">
        <w:trPr>
          <w:trHeight w:val="255"/>
          <w:jc w:val="center"/>
        </w:trPr>
        <w:tc>
          <w:tcPr>
            <w:tcW w:w="4252" w:type="dxa"/>
            <w:tcBorders>
              <w:top w:val="single" w:sz="4" w:space="0" w:color="auto"/>
              <w:left w:val="single" w:sz="4" w:space="0" w:color="auto"/>
              <w:bottom w:val="single" w:sz="4" w:space="0" w:color="auto"/>
              <w:right w:val="single" w:sz="4" w:space="0" w:color="auto"/>
            </w:tcBorders>
            <w:shd w:val="clear" w:color="000000" w:fill="F0FFF0"/>
            <w:noWrap/>
            <w:vAlign w:val="center"/>
            <w:hideMark/>
          </w:tcPr>
          <w:p w14:paraId="746BC845" w14:textId="77777777" w:rsidR="00A56CB5" w:rsidRPr="00BD053D" w:rsidRDefault="00A56CB5" w:rsidP="00051472">
            <w:pPr>
              <w:spacing w:after="0" w:line="240" w:lineRule="auto"/>
              <w:jc w:val="center"/>
              <w:rPr>
                <w:rFonts w:ascii="Calibri" w:eastAsia="Times New Roman" w:hAnsi="Calibri" w:cs="Calibri"/>
                <w:sz w:val="24"/>
                <w:szCs w:val="24"/>
                <w:lang w:eastAsia="sl-SI"/>
              </w:rPr>
            </w:pPr>
            <w:r w:rsidRPr="00BD053D">
              <w:rPr>
                <w:rFonts w:ascii="Calibri" w:eastAsia="Times New Roman" w:hAnsi="Calibri" w:cs="Calibri"/>
                <w:sz w:val="24"/>
                <w:szCs w:val="24"/>
                <w:lang w:eastAsia="sl-SI"/>
              </w:rPr>
              <w:t>TOČKE ZA RAZVRŠČANJE</w:t>
            </w:r>
          </w:p>
        </w:tc>
        <w:tc>
          <w:tcPr>
            <w:tcW w:w="1417" w:type="dxa"/>
            <w:tcBorders>
              <w:top w:val="nil"/>
              <w:left w:val="nil"/>
              <w:bottom w:val="single" w:sz="4" w:space="0" w:color="auto"/>
              <w:right w:val="single" w:sz="4" w:space="0" w:color="auto"/>
            </w:tcBorders>
            <w:shd w:val="clear" w:color="000000" w:fill="F0FFF0"/>
            <w:noWrap/>
            <w:vAlign w:val="center"/>
            <w:hideMark/>
          </w:tcPr>
          <w:p w14:paraId="65EEEDA9" w14:textId="77777777" w:rsidR="00A56CB5" w:rsidRPr="00BD053D" w:rsidRDefault="00A56CB5" w:rsidP="00051472">
            <w:pPr>
              <w:spacing w:after="0" w:line="240" w:lineRule="auto"/>
              <w:jc w:val="center"/>
              <w:rPr>
                <w:rFonts w:ascii="Calibri" w:eastAsia="Times New Roman" w:hAnsi="Calibri" w:cs="Calibri"/>
                <w:sz w:val="24"/>
                <w:szCs w:val="24"/>
                <w:lang w:eastAsia="sl-SI"/>
              </w:rPr>
            </w:pPr>
            <w:r w:rsidRPr="00BD053D">
              <w:rPr>
                <w:rFonts w:ascii="Calibri" w:eastAsia="Times New Roman" w:hAnsi="Calibri" w:cs="Calibri"/>
                <w:sz w:val="24"/>
                <w:szCs w:val="24"/>
                <w:lang w:eastAsia="sl-SI"/>
              </w:rPr>
              <w:t>5</w:t>
            </w:r>
          </w:p>
        </w:tc>
        <w:tc>
          <w:tcPr>
            <w:tcW w:w="1417" w:type="dxa"/>
            <w:tcBorders>
              <w:top w:val="nil"/>
              <w:left w:val="nil"/>
              <w:bottom w:val="single" w:sz="4" w:space="0" w:color="auto"/>
              <w:right w:val="single" w:sz="4" w:space="0" w:color="auto"/>
            </w:tcBorders>
            <w:shd w:val="clear" w:color="000000" w:fill="F0FFF0"/>
            <w:noWrap/>
            <w:vAlign w:val="center"/>
            <w:hideMark/>
          </w:tcPr>
          <w:p w14:paraId="1A204A22" w14:textId="77777777" w:rsidR="00A56CB5" w:rsidRPr="00BD053D" w:rsidRDefault="00A56CB5" w:rsidP="00051472">
            <w:pPr>
              <w:spacing w:after="0" w:line="240" w:lineRule="auto"/>
              <w:jc w:val="center"/>
              <w:rPr>
                <w:rFonts w:ascii="Calibri" w:eastAsia="Times New Roman" w:hAnsi="Calibri" w:cs="Calibri"/>
                <w:sz w:val="24"/>
                <w:szCs w:val="24"/>
                <w:lang w:eastAsia="sl-SI"/>
              </w:rPr>
            </w:pPr>
            <w:r w:rsidRPr="00BD053D">
              <w:rPr>
                <w:rFonts w:ascii="Calibri" w:eastAsia="Times New Roman" w:hAnsi="Calibri" w:cs="Calibri"/>
                <w:sz w:val="24"/>
                <w:szCs w:val="24"/>
                <w:lang w:eastAsia="sl-SI"/>
              </w:rPr>
              <w:t>10</w:t>
            </w:r>
          </w:p>
        </w:tc>
        <w:tc>
          <w:tcPr>
            <w:tcW w:w="1417" w:type="dxa"/>
            <w:tcBorders>
              <w:top w:val="nil"/>
              <w:left w:val="nil"/>
              <w:bottom w:val="single" w:sz="4" w:space="0" w:color="auto"/>
              <w:right w:val="single" w:sz="4" w:space="0" w:color="auto"/>
            </w:tcBorders>
            <w:shd w:val="clear" w:color="000000" w:fill="F0FFF0"/>
            <w:noWrap/>
            <w:vAlign w:val="center"/>
            <w:hideMark/>
          </w:tcPr>
          <w:p w14:paraId="63C8B6BE" w14:textId="77777777" w:rsidR="00A56CB5" w:rsidRPr="00BD053D" w:rsidRDefault="00A56CB5" w:rsidP="00051472">
            <w:pPr>
              <w:spacing w:after="0" w:line="240" w:lineRule="auto"/>
              <w:jc w:val="center"/>
              <w:rPr>
                <w:rFonts w:ascii="Calibri" w:eastAsia="Times New Roman" w:hAnsi="Calibri" w:cs="Calibri"/>
                <w:sz w:val="24"/>
                <w:szCs w:val="24"/>
                <w:lang w:eastAsia="sl-SI"/>
              </w:rPr>
            </w:pPr>
            <w:r w:rsidRPr="00BD053D">
              <w:rPr>
                <w:rFonts w:ascii="Calibri" w:eastAsia="Times New Roman" w:hAnsi="Calibri" w:cs="Calibri"/>
                <w:sz w:val="24"/>
                <w:szCs w:val="24"/>
                <w:lang w:eastAsia="sl-SI"/>
              </w:rPr>
              <w:t>15</w:t>
            </w:r>
          </w:p>
        </w:tc>
        <w:tc>
          <w:tcPr>
            <w:tcW w:w="1419" w:type="dxa"/>
            <w:tcBorders>
              <w:top w:val="nil"/>
              <w:left w:val="nil"/>
              <w:bottom w:val="single" w:sz="4" w:space="0" w:color="auto"/>
              <w:right w:val="single" w:sz="4" w:space="0" w:color="auto"/>
            </w:tcBorders>
            <w:shd w:val="clear" w:color="000000" w:fill="F0FFF0"/>
            <w:noWrap/>
            <w:vAlign w:val="center"/>
            <w:hideMark/>
          </w:tcPr>
          <w:p w14:paraId="2617804D" w14:textId="77777777" w:rsidR="00A56CB5" w:rsidRPr="00BD053D" w:rsidRDefault="00A56CB5" w:rsidP="00051472">
            <w:pPr>
              <w:spacing w:after="0" w:line="240" w:lineRule="auto"/>
              <w:jc w:val="center"/>
              <w:rPr>
                <w:rFonts w:ascii="Calibri" w:eastAsia="Times New Roman" w:hAnsi="Calibri" w:cs="Calibri"/>
                <w:sz w:val="24"/>
                <w:szCs w:val="24"/>
                <w:lang w:eastAsia="sl-SI"/>
              </w:rPr>
            </w:pPr>
            <w:r w:rsidRPr="00BD053D">
              <w:rPr>
                <w:rFonts w:ascii="Calibri" w:eastAsia="Times New Roman" w:hAnsi="Calibri" w:cs="Calibri"/>
                <w:sz w:val="24"/>
                <w:szCs w:val="24"/>
                <w:lang w:eastAsia="sl-SI"/>
              </w:rPr>
              <w:t>25</w:t>
            </w:r>
          </w:p>
        </w:tc>
      </w:tr>
      <w:tr w:rsidR="00A56CB5" w:rsidRPr="00BD053D" w14:paraId="52FB73D8" w14:textId="77777777" w:rsidTr="00051472">
        <w:trPr>
          <w:trHeight w:val="255"/>
          <w:jc w:val="center"/>
        </w:trPr>
        <w:tc>
          <w:tcPr>
            <w:tcW w:w="4252" w:type="dxa"/>
            <w:tcBorders>
              <w:top w:val="single" w:sz="4" w:space="0" w:color="auto"/>
              <w:left w:val="single" w:sz="4" w:space="0" w:color="auto"/>
              <w:bottom w:val="single" w:sz="4" w:space="0" w:color="auto"/>
              <w:right w:val="single" w:sz="4" w:space="0" w:color="auto"/>
            </w:tcBorders>
            <w:noWrap/>
            <w:vAlign w:val="center"/>
            <w:hideMark/>
          </w:tcPr>
          <w:p w14:paraId="4F1B88DF" w14:textId="77777777" w:rsidR="00A56CB5" w:rsidRPr="00BD053D" w:rsidRDefault="00A56CB5" w:rsidP="00051472">
            <w:pPr>
              <w:spacing w:after="0" w:line="240" w:lineRule="auto"/>
              <w:jc w:val="center"/>
              <w:rPr>
                <w:rFonts w:ascii="Calibri" w:eastAsia="Times New Roman" w:hAnsi="Calibri" w:cs="Calibri"/>
                <w:sz w:val="18"/>
                <w:szCs w:val="18"/>
                <w:lang w:eastAsia="sl-SI"/>
              </w:rPr>
            </w:pPr>
            <w:r w:rsidRPr="00BD053D">
              <w:rPr>
                <w:rFonts w:ascii="Calibri" w:eastAsia="Times New Roman" w:hAnsi="Calibri" w:cs="Calibri"/>
                <w:sz w:val="18"/>
                <w:szCs w:val="18"/>
                <w:lang w:eastAsia="sl-SI"/>
              </w:rPr>
              <w:t>USPEŠNOST (1): rezultat članske ekipe PRIJAVITELJA</w:t>
            </w:r>
          </w:p>
        </w:tc>
        <w:tc>
          <w:tcPr>
            <w:tcW w:w="1417" w:type="dxa"/>
            <w:tcBorders>
              <w:top w:val="nil"/>
              <w:left w:val="nil"/>
              <w:bottom w:val="single" w:sz="4" w:space="0" w:color="auto"/>
              <w:right w:val="single" w:sz="4" w:space="0" w:color="auto"/>
            </w:tcBorders>
            <w:noWrap/>
            <w:vAlign w:val="center"/>
            <w:hideMark/>
          </w:tcPr>
          <w:p w14:paraId="6E5EA1C2" w14:textId="77777777" w:rsidR="00A56CB5" w:rsidRPr="00BD053D" w:rsidRDefault="00A56CB5" w:rsidP="00051472">
            <w:pPr>
              <w:spacing w:after="0" w:line="240" w:lineRule="auto"/>
              <w:jc w:val="center"/>
              <w:rPr>
                <w:rFonts w:ascii="Calibri" w:eastAsia="Times New Roman" w:hAnsi="Calibri" w:cs="Calibri"/>
                <w:sz w:val="18"/>
                <w:szCs w:val="18"/>
                <w:lang w:eastAsia="sl-SI"/>
              </w:rPr>
            </w:pPr>
            <w:r w:rsidRPr="00BD053D">
              <w:rPr>
                <w:rFonts w:ascii="Calibri" w:eastAsia="Times New Roman" w:hAnsi="Calibri" w:cs="Calibri"/>
                <w:sz w:val="18"/>
                <w:szCs w:val="18"/>
                <w:lang w:eastAsia="sl-SI"/>
              </w:rPr>
              <w:t>nastop UT/NPŠZ</w:t>
            </w:r>
          </w:p>
        </w:tc>
        <w:tc>
          <w:tcPr>
            <w:tcW w:w="1417" w:type="dxa"/>
            <w:tcBorders>
              <w:top w:val="nil"/>
              <w:left w:val="nil"/>
              <w:bottom w:val="single" w:sz="4" w:space="0" w:color="auto"/>
              <w:right w:val="single" w:sz="4" w:space="0" w:color="auto"/>
            </w:tcBorders>
            <w:noWrap/>
            <w:vAlign w:val="center"/>
            <w:hideMark/>
          </w:tcPr>
          <w:p w14:paraId="3F708C02" w14:textId="77777777" w:rsidR="00A56CB5" w:rsidRPr="00BD053D" w:rsidRDefault="00A56CB5" w:rsidP="00051472">
            <w:pPr>
              <w:spacing w:after="0" w:line="240" w:lineRule="auto"/>
              <w:jc w:val="center"/>
              <w:rPr>
                <w:rFonts w:ascii="Calibri" w:eastAsia="Times New Roman" w:hAnsi="Calibri" w:cs="Calibri"/>
                <w:sz w:val="18"/>
                <w:szCs w:val="18"/>
                <w:lang w:eastAsia="sl-SI"/>
              </w:rPr>
            </w:pPr>
            <w:r w:rsidRPr="00BD053D">
              <w:rPr>
                <w:rFonts w:ascii="Calibri" w:eastAsia="Times New Roman" w:hAnsi="Calibri" w:cs="Calibri"/>
                <w:sz w:val="18"/>
                <w:szCs w:val="18"/>
                <w:lang w:eastAsia="sl-SI"/>
              </w:rPr>
              <w:t>nastop DP</w:t>
            </w:r>
          </w:p>
        </w:tc>
        <w:tc>
          <w:tcPr>
            <w:tcW w:w="1417" w:type="dxa"/>
            <w:tcBorders>
              <w:top w:val="nil"/>
              <w:left w:val="nil"/>
              <w:bottom w:val="single" w:sz="4" w:space="0" w:color="auto"/>
              <w:right w:val="single" w:sz="4" w:space="0" w:color="auto"/>
            </w:tcBorders>
            <w:noWrap/>
            <w:vAlign w:val="center"/>
            <w:hideMark/>
          </w:tcPr>
          <w:p w14:paraId="5BB7FE5E" w14:textId="77777777" w:rsidR="00A56CB5" w:rsidRPr="00BD053D" w:rsidRDefault="00A56CB5" w:rsidP="00051472">
            <w:pPr>
              <w:spacing w:after="0" w:line="240" w:lineRule="auto"/>
              <w:jc w:val="center"/>
              <w:rPr>
                <w:rFonts w:ascii="Calibri" w:eastAsia="Times New Roman" w:hAnsi="Calibri" w:cs="Calibri"/>
                <w:sz w:val="18"/>
                <w:szCs w:val="18"/>
                <w:lang w:eastAsia="sl-SI"/>
              </w:rPr>
            </w:pPr>
            <w:r w:rsidRPr="00BD053D">
              <w:rPr>
                <w:rFonts w:ascii="Calibri" w:eastAsia="Times New Roman" w:hAnsi="Calibri" w:cs="Calibri"/>
                <w:sz w:val="18"/>
                <w:szCs w:val="18"/>
                <w:lang w:eastAsia="sl-SI"/>
              </w:rPr>
              <w:t>rezultat &lt; 50 %</w:t>
            </w:r>
          </w:p>
        </w:tc>
        <w:tc>
          <w:tcPr>
            <w:tcW w:w="1419" w:type="dxa"/>
            <w:tcBorders>
              <w:top w:val="nil"/>
              <w:left w:val="nil"/>
              <w:bottom w:val="single" w:sz="4" w:space="0" w:color="auto"/>
              <w:right w:val="single" w:sz="4" w:space="0" w:color="auto"/>
            </w:tcBorders>
            <w:noWrap/>
            <w:vAlign w:val="center"/>
            <w:hideMark/>
          </w:tcPr>
          <w:p w14:paraId="3CA64D97" w14:textId="77777777" w:rsidR="00A56CB5" w:rsidRPr="00BD053D" w:rsidRDefault="00A56CB5" w:rsidP="00051472">
            <w:pPr>
              <w:spacing w:after="0" w:line="240" w:lineRule="auto"/>
              <w:jc w:val="center"/>
              <w:rPr>
                <w:rFonts w:ascii="Calibri" w:eastAsia="Times New Roman" w:hAnsi="Calibri" w:cs="Calibri"/>
                <w:sz w:val="18"/>
                <w:szCs w:val="18"/>
                <w:lang w:eastAsia="sl-SI"/>
              </w:rPr>
            </w:pPr>
            <w:r w:rsidRPr="00BD053D">
              <w:rPr>
                <w:rFonts w:ascii="Calibri" w:eastAsia="Times New Roman" w:hAnsi="Calibri" w:cs="Calibri"/>
                <w:sz w:val="18"/>
                <w:szCs w:val="18"/>
                <w:lang w:eastAsia="sl-SI"/>
              </w:rPr>
              <w:t>rezultat &lt; 25 %</w:t>
            </w:r>
          </w:p>
        </w:tc>
      </w:tr>
      <w:tr w:rsidR="00A56CB5" w:rsidRPr="00BD053D" w14:paraId="7E0574EF" w14:textId="77777777" w:rsidTr="00051472">
        <w:trPr>
          <w:trHeight w:val="255"/>
          <w:jc w:val="center"/>
        </w:trPr>
        <w:tc>
          <w:tcPr>
            <w:tcW w:w="4252" w:type="dxa"/>
            <w:tcBorders>
              <w:top w:val="single" w:sz="4" w:space="0" w:color="auto"/>
              <w:left w:val="single" w:sz="4" w:space="0" w:color="auto"/>
              <w:bottom w:val="single" w:sz="4" w:space="0" w:color="auto"/>
              <w:right w:val="single" w:sz="4" w:space="0" w:color="auto"/>
            </w:tcBorders>
            <w:shd w:val="clear" w:color="000000" w:fill="F0FFF0"/>
            <w:noWrap/>
            <w:vAlign w:val="center"/>
            <w:hideMark/>
          </w:tcPr>
          <w:p w14:paraId="13980515" w14:textId="77777777" w:rsidR="00A56CB5" w:rsidRPr="00BD053D" w:rsidRDefault="00A56CB5" w:rsidP="00051472">
            <w:pPr>
              <w:spacing w:after="0" w:line="240" w:lineRule="auto"/>
              <w:jc w:val="center"/>
              <w:rPr>
                <w:rFonts w:ascii="Calibri" w:eastAsia="Times New Roman" w:hAnsi="Calibri" w:cs="Calibri"/>
                <w:sz w:val="24"/>
                <w:szCs w:val="24"/>
                <w:lang w:eastAsia="sl-SI"/>
              </w:rPr>
            </w:pPr>
            <w:r w:rsidRPr="00BD053D">
              <w:rPr>
                <w:rFonts w:ascii="Calibri" w:eastAsia="Times New Roman" w:hAnsi="Calibri" w:cs="Calibri"/>
                <w:sz w:val="24"/>
                <w:szCs w:val="24"/>
                <w:lang w:eastAsia="sl-SI"/>
              </w:rPr>
              <w:t>TOČKE ZA RAZVRŠČANJE</w:t>
            </w:r>
          </w:p>
        </w:tc>
        <w:tc>
          <w:tcPr>
            <w:tcW w:w="1417" w:type="dxa"/>
            <w:tcBorders>
              <w:top w:val="nil"/>
              <w:left w:val="nil"/>
              <w:bottom w:val="single" w:sz="4" w:space="0" w:color="auto"/>
              <w:right w:val="single" w:sz="4" w:space="0" w:color="auto"/>
            </w:tcBorders>
            <w:shd w:val="clear" w:color="000000" w:fill="F0FFF0"/>
            <w:noWrap/>
            <w:vAlign w:val="center"/>
            <w:hideMark/>
          </w:tcPr>
          <w:p w14:paraId="4A07A16A" w14:textId="77777777" w:rsidR="00A56CB5" w:rsidRPr="00BD053D" w:rsidRDefault="00A56CB5" w:rsidP="00051472">
            <w:pPr>
              <w:spacing w:after="0" w:line="240" w:lineRule="auto"/>
              <w:jc w:val="center"/>
              <w:rPr>
                <w:rFonts w:ascii="Calibri" w:eastAsia="Times New Roman" w:hAnsi="Calibri" w:cs="Calibri"/>
                <w:sz w:val="24"/>
                <w:szCs w:val="24"/>
                <w:lang w:eastAsia="sl-SI"/>
              </w:rPr>
            </w:pPr>
            <w:r w:rsidRPr="00BD053D">
              <w:rPr>
                <w:rFonts w:ascii="Calibri" w:eastAsia="Times New Roman" w:hAnsi="Calibri" w:cs="Calibri"/>
                <w:sz w:val="24"/>
                <w:szCs w:val="24"/>
                <w:lang w:eastAsia="sl-SI"/>
              </w:rPr>
              <w:t>5</w:t>
            </w:r>
          </w:p>
        </w:tc>
        <w:tc>
          <w:tcPr>
            <w:tcW w:w="1417" w:type="dxa"/>
            <w:tcBorders>
              <w:top w:val="nil"/>
              <w:left w:val="nil"/>
              <w:bottom w:val="single" w:sz="4" w:space="0" w:color="auto"/>
              <w:right w:val="single" w:sz="4" w:space="0" w:color="auto"/>
            </w:tcBorders>
            <w:shd w:val="clear" w:color="000000" w:fill="F0FFF0"/>
            <w:noWrap/>
            <w:vAlign w:val="center"/>
            <w:hideMark/>
          </w:tcPr>
          <w:p w14:paraId="21C82E7C" w14:textId="77777777" w:rsidR="00A56CB5" w:rsidRPr="00BD053D" w:rsidRDefault="00A56CB5" w:rsidP="00051472">
            <w:pPr>
              <w:spacing w:after="0" w:line="240" w:lineRule="auto"/>
              <w:jc w:val="center"/>
              <w:rPr>
                <w:rFonts w:ascii="Calibri" w:eastAsia="Times New Roman" w:hAnsi="Calibri" w:cs="Calibri"/>
                <w:sz w:val="24"/>
                <w:szCs w:val="24"/>
                <w:lang w:eastAsia="sl-SI"/>
              </w:rPr>
            </w:pPr>
            <w:r w:rsidRPr="00BD053D">
              <w:rPr>
                <w:rFonts w:ascii="Calibri" w:eastAsia="Times New Roman" w:hAnsi="Calibri" w:cs="Calibri"/>
                <w:sz w:val="24"/>
                <w:szCs w:val="24"/>
                <w:lang w:eastAsia="sl-SI"/>
              </w:rPr>
              <w:t>10</w:t>
            </w:r>
          </w:p>
        </w:tc>
        <w:tc>
          <w:tcPr>
            <w:tcW w:w="1417" w:type="dxa"/>
            <w:tcBorders>
              <w:top w:val="nil"/>
              <w:left w:val="nil"/>
              <w:bottom w:val="single" w:sz="4" w:space="0" w:color="auto"/>
              <w:right w:val="single" w:sz="4" w:space="0" w:color="auto"/>
            </w:tcBorders>
            <w:shd w:val="clear" w:color="000000" w:fill="F0FFF0"/>
            <w:noWrap/>
            <w:vAlign w:val="center"/>
            <w:hideMark/>
          </w:tcPr>
          <w:p w14:paraId="17AC0FC2" w14:textId="77777777" w:rsidR="00A56CB5" w:rsidRPr="00BD053D" w:rsidRDefault="00A56CB5" w:rsidP="00051472">
            <w:pPr>
              <w:spacing w:after="0" w:line="240" w:lineRule="auto"/>
              <w:jc w:val="center"/>
              <w:rPr>
                <w:rFonts w:ascii="Calibri" w:eastAsia="Times New Roman" w:hAnsi="Calibri" w:cs="Calibri"/>
                <w:sz w:val="24"/>
                <w:szCs w:val="24"/>
                <w:lang w:eastAsia="sl-SI"/>
              </w:rPr>
            </w:pPr>
            <w:r w:rsidRPr="00BD053D">
              <w:rPr>
                <w:rFonts w:ascii="Calibri" w:eastAsia="Times New Roman" w:hAnsi="Calibri" w:cs="Calibri"/>
                <w:sz w:val="24"/>
                <w:szCs w:val="24"/>
                <w:lang w:eastAsia="sl-SI"/>
              </w:rPr>
              <w:t>15</w:t>
            </w:r>
          </w:p>
        </w:tc>
        <w:tc>
          <w:tcPr>
            <w:tcW w:w="1419" w:type="dxa"/>
            <w:tcBorders>
              <w:top w:val="nil"/>
              <w:left w:val="nil"/>
              <w:bottom w:val="single" w:sz="4" w:space="0" w:color="auto"/>
              <w:right w:val="single" w:sz="4" w:space="0" w:color="auto"/>
            </w:tcBorders>
            <w:shd w:val="clear" w:color="000000" w:fill="F0FFF0"/>
            <w:noWrap/>
            <w:vAlign w:val="center"/>
            <w:hideMark/>
          </w:tcPr>
          <w:p w14:paraId="3EE54E9B" w14:textId="77777777" w:rsidR="00A56CB5" w:rsidRPr="00BD053D" w:rsidRDefault="00A56CB5" w:rsidP="00051472">
            <w:pPr>
              <w:spacing w:after="0" w:line="240" w:lineRule="auto"/>
              <w:jc w:val="center"/>
              <w:rPr>
                <w:rFonts w:ascii="Calibri" w:eastAsia="Times New Roman" w:hAnsi="Calibri" w:cs="Calibri"/>
                <w:sz w:val="24"/>
                <w:szCs w:val="24"/>
                <w:lang w:eastAsia="sl-SI"/>
              </w:rPr>
            </w:pPr>
            <w:r w:rsidRPr="00BD053D">
              <w:rPr>
                <w:rFonts w:ascii="Calibri" w:eastAsia="Times New Roman" w:hAnsi="Calibri" w:cs="Calibri"/>
                <w:sz w:val="24"/>
                <w:szCs w:val="24"/>
                <w:lang w:eastAsia="sl-SI"/>
              </w:rPr>
              <w:t>25</w:t>
            </w:r>
          </w:p>
        </w:tc>
      </w:tr>
      <w:tr w:rsidR="00A56CB5" w:rsidRPr="00BD053D" w14:paraId="3F68831E" w14:textId="77777777" w:rsidTr="00051472">
        <w:trPr>
          <w:trHeight w:val="255"/>
          <w:jc w:val="center"/>
        </w:trPr>
        <w:tc>
          <w:tcPr>
            <w:tcW w:w="9921" w:type="dxa"/>
            <w:gridSpan w:val="5"/>
            <w:tcBorders>
              <w:top w:val="nil"/>
              <w:left w:val="single" w:sz="4" w:space="0" w:color="auto"/>
              <w:bottom w:val="single" w:sz="4" w:space="0" w:color="auto"/>
              <w:right w:val="single" w:sz="4" w:space="0" w:color="auto"/>
            </w:tcBorders>
            <w:noWrap/>
            <w:vAlign w:val="center"/>
            <w:hideMark/>
          </w:tcPr>
          <w:p w14:paraId="3263F2DB" w14:textId="77777777" w:rsidR="00A56CB5" w:rsidRPr="00BD053D" w:rsidRDefault="00A56CB5" w:rsidP="00051472">
            <w:pPr>
              <w:spacing w:after="0" w:line="240" w:lineRule="auto"/>
              <w:jc w:val="center"/>
              <w:rPr>
                <w:rFonts w:ascii="Calibri" w:eastAsia="Times New Roman" w:hAnsi="Calibri" w:cs="Calibri"/>
                <w:sz w:val="21"/>
                <w:szCs w:val="21"/>
                <w:lang w:eastAsia="sl-SI"/>
              </w:rPr>
            </w:pPr>
            <w:r w:rsidRPr="00BD053D">
              <w:rPr>
                <w:rFonts w:ascii="Calibri" w:eastAsia="Times New Roman" w:hAnsi="Calibri" w:cs="Calibri"/>
                <w:sz w:val="21"/>
                <w:szCs w:val="21"/>
                <w:lang w:eastAsia="sl-SI"/>
              </w:rPr>
              <w:t>UT/NPŠZ: uradno tekmovanje pod okriljem NPŠZ (</w:t>
            </w:r>
            <w:proofErr w:type="spellStart"/>
            <w:r w:rsidRPr="00BD053D">
              <w:rPr>
                <w:rFonts w:ascii="Calibri" w:eastAsia="Times New Roman" w:hAnsi="Calibri" w:cs="Calibri"/>
                <w:sz w:val="21"/>
                <w:szCs w:val="21"/>
                <w:lang w:eastAsia="sl-SI"/>
              </w:rPr>
              <w:t>nižjeligaška</w:t>
            </w:r>
            <w:proofErr w:type="spellEnd"/>
            <w:r w:rsidRPr="00BD053D">
              <w:rPr>
                <w:rFonts w:ascii="Calibri" w:eastAsia="Times New Roman" w:hAnsi="Calibri" w:cs="Calibri"/>
                <w:sz w:val="21"/>
                <w:szCs w:val="21"/>
                <w:lang w:eastAsia="sl-SI"/>
              </w:rPr>
              <w:t>, pokalna tekmovanja)</w:t>
            </w:r>
          </w:p>
        </w:tc>
      </w:tr>
      <w:tr w:rsidR="00A56CB5" w:rsidRPr="00BD053D" w14:paraId="2F3B3AA4" w14:textId="77777777" w:rsidTr="00051472">
        <w:trPr>
          <w:trHeight w:val="255"/>
          <w:jc w:val="center"/>
        </w:trPr>
        <w:tc>
          <w:tcPr>
            <w:tcW w:w="9921" w:type="dxa"/>
            <w:gridSpan w:val="5"/>
            <w:tcBorders>
              <w:top w:val="single" w:sz="4" w:space="0" w:color="auto"/>
              <w:left w:val="single" w:sz="4" w:space="0" w:color="auto"/>
              <w:bottom w:val="single" w:sz="4" w:space="0" w:color="auto"/>
              <w:right w:val="single" w:sz="4" w:space="0" w:color="auto"/>
            </w:tcBorders>
            <w:noWrap/>
            <w:vAlign w:val="center"/>
            <w:hideMark/>
          </w:tcPr>
          <w:p w14:paraId="277ADB49" w14:textId="77777777" w:rsidR="00A56CB5" w:rsidRPr="00BD053D" w:rsidRDefault="00A56CB5" w:rsidP="00051472">
            <w:pPr>
              <w:spacing w:after="0" w:line="240" w:lineRule="auto"/>
              <w:jc w:val="center"/>
              <w:rPr>
                <w:rFonts w:ascii="Calibri" w:eastAsia="Times New Roman" w:hAnsi="Calibri" w:cs="Calibri"/>
                <w:sz w:val="21"/>
                <w:szCs w:val="21"/>
                <w:lang w:eastAsia="sl-SI"/>
              </w:rPr>
            </w:pPr>
            <w:r w:rsidRPr="00BD053D">
              <w:rPr>
                <w:rFonts w:ascii="Calibri" w:eastAsia="Times New Roman" w:hAnsi="Calibri" w:cs="Calibri"/>
                <w:sz w:val="21"/>
                <w:szCs w:val="21"/>
                <w:lang w:eastAsia="sl-SI"/>
              </w:rPr>
              <w:t>MT: uradno mednarodno tekmovanje , EP: evropsko prvenstvo; SP svetovno prvenstvo; OI: olimpijske igre</w:t>
            </w:r>
          </w:p>
        </w:tc>
      </w:tr>
      <w:tr w:rsidR="00A56CB5" w:rsidRPr="00BD053D" w14:paraId="17450AF0" w14:textId="77777777" w:rsidTr="00051472">
        <w:trPr>
          <w:trHeight w:val="255"/>
          <w:jc w:val="center"/>
        </w:trPr>
        <w:tc>
          <w:tcPr>
            <w:tcW w:w="9921" w:type="dxa"/>
            <w:gridSpan w:val="5"/>
            <w:tcBorders>
              <w:top w:val="single" w:sz="4" w:space="0" w:color="auto"/>
              <w:left w:val="single" w:sz="4" w:space="0" w:color="auto"/>
              <w:bottom w:val="single" w:sz="4" w:space="0" w:color="auto"/>
              <w:right w:val="single" w:sz="4" w:space="0" w:color="auto"/>
            </w:tcBorders>
            <w:noWrap/>
            <w:vAlign w:val="center"/>
            <w:hideMark/>
          </w:tcPr>
          <w:p w14:paraId="0E45651F" w14:textId="77777777" w:rsidR="00A56CB5" w:rsidRPr="00BD053D" w:rsidRDefault="00A56CB5" w:rsidP="00051472">
            <w:pPr>
              <w:spacing w:after="0" w:line="240" w:lineRule="auto"/>
              <w:jc w:val="center"/>
              <w:rPr>
                <w:rFonts w:ascii="Calibri" w:eastAsia="Times New Roman" w:hAnsi="Calibri" w:cs="Calibri"/>
                <w:sz w:val="21"/>
                <w:szCs w:val="21"/>
                <w:lang w:eastAsia="sl-SI"/>
              </w:rPr>
            </w:pPr>
            <w:r w:rsidRPr="00BD053D">
              <w:rPr>
                <w:rFonts w:ascii="Calibri" w:eastAsia="Times New Roman" w:hAnsi="Calibri" w:cs="Calibri"/>
                <w:sz w:val="21"/>
                <w:szCs w:val="21"/>
                <w:lang w:eastAsia="sl-SI"/>
              </w:rPr>
              <w:t>PONDERIRANO ŠTEVILO KATEGORIZIRANIH (seznam OKS-ZŠZ): MLR=DR=1; PR=MR=2; SR=3, OR=5.</w:t>
            </w:r>
          </w:p>
        </w:tc>
      </w:tr>
    </w:tbl>
    <w:p w14:paraId="4EC16743" w14:textId="77777777" w:rsidR="00A56CB5" w:rsidRPr="00BD053D" w:rsidRDefault="00A56CB5" w:rsidP="00A56CB5">
      <w:pPr>
        <w:pStyle w:val="Brezrazmikov"/>
        <w:rPr>
          <w:sz w:val="16"/>
          <w:szCs w:val="16"/>
        </w:rPr>
      </w:pPr>
    </w:p>
    <w:p w14:paraId="6CA35984" w14:textId="77777777" w:rsidR="00A56CB5" w:rsidRPr="00BD053D" w:rsidRDefault="00A56CB5" w:rsidP="00A56CB5">
      <w:pPr>
        <w:pStyle w:val="Brezrazmikov"/>
        <w:numPr>
          <w:ilvl w:val="0"/>
          <w:numId w:val="57"/>
        </w:numPr>
        <w:rPr>
          <w:sz w:val="24"/>
          <w:szCs w:val="24"/>
        </w:rPr>
      </w:pPr>
      <w:r w:rsidRPr="00BD053D">
        <w:rPr>
          <w:sz w:val="24"/>
          <w:szCs w:val="24"/>
          <w:u w:val="single"/>
        </w:rPr>
        <w:t>MATERIALNI STROŠKI IZVEDBE PROGRAMOV</w:t>
      </w:r>
      <w:r w:rsidRPr="00BD053D">
        <w:rPr>
          <w:sz w:val="24"/>
          <w:szCs w:val="24"/>
        </w:rPr>
        <w:t xml:space="preserve"> </w:t>
      </w:r>
      <w:r w:rsidRPr="00BD053D">
        <w:rPr>
          <w:i/>
          <w:iCs/>
        </w:rPr>
        <w:t>(=korekcija materialni stroški</w:t>
      </w:r>
      <w:r w:rsidRPr="00BD053D">
        <w:rPr>
          <w:sz w:val="24"/>
          <w:szCs w:val="24"/>
        </w:rPr>
        <w:t>)</w:t>
      </w:r>
    </w:p>
    <w:p w14:paraId="51AE1789" w14:textId="77777777" w:rsidR="00A56CB5" w:rsidRPr="00BD053D" w:rsidRDefault="00A56CB5" w:rsidP="00A56CB5">
      <w:pPr>
        <w:pStyle w:val="Brezrazmikov"/>
        <w:ind w:left="360"/>
        <w:jc w:val="both"/>
      </w:pPr>
      <w:r w:rsidRPr="00BD053D">
        <w:t>Pri izvedbi tekmovalnih športnih programov nastajajo tudi drugi stroški (oprema, sodniki, prevozi…).</w:t>
      </w:r>
    </w:p>
    <w:p w14:paraId="1EC9C2E8" w14:textId="77777777" w:rsidR="00A56CB5" w:rsidRPr="00BD053D" w:rsidRDefault="00A56CB5" w:rsidP="00A56CB5">
      <w:pPr>
        <w:pStyle w:val="Brezrazmikov"/>
        <w:ind w:left="360"/>
        <w:jc w:val="both"/>
        <w:rPr>
          <w:rFonts w:asciiTheme="minorHAnsi" w:hAnsiTheme="minorHAnsi" w:cstheme="minorHAnsi"/>
        </w:rPr>
      </w:pPr>
      <w:r w:rsidRPr="00BD053D">
        <w:rPr>
          <w:rFonts w:asciiTheme="minorHAnsi" w:hAnsiTheme="minorHAnsi" w:cstheme="minorHAnsi"/>
        </w:rPr>
        <w:t>Z merili so določeni korekcijski faktorji za posamezne z JR priznane skupine programov (preglednici D-1, D-2):</w:t>
      </w:r>
    </w:p>
    <w:p w14:paraId="3D46F37B" w14:textId="77777777" w:rsidR="00A56CB5" w:rsidRPr="00BD053D" w:rsidRDefault="00A56CB5" w:rsidP="00A56CB5">
      <w:pPr>
        <w:pStyle w:val="Odstavekseznama"/>
        <w:numPr>
          <w:ilvl w:val="0"/>
          <w:numId w:val="48"/>
        </w:numPr>
        <w:contextualSpacing/>
        <w:jc w:val="both"/>
        <w:rPr>
          <w:rFonts w:asciiTheme="minorHAnsi" w:hAnsiTheme="minorHAnsi" w:cstheme="minorHAnsi"/>
          <w:szCs w:val="22"/>
        </w:rPr>
      </w:pPr>
      <w:r w:rsidRPr="00BD053D">
        <w:rPr>
          <w:rFonts w:asciiTheme="minorHAnsi" w:hAnsiTheme="minorHAnsi" w:cstheme="minorHAnsi"/>
          <w:szCs w:val="22"/>
        </w:rPr>
        <w:t>skupina 1: programi USM, KŠ, ŠI v kolektivnih športnih panogah (KŠP),</w:t>
      </w:r>
    </w:p>
    <w:p w14:paraId="65F78E2C" w14:textId="77777777" w:rsidR="00A56CB5" w:rsidRPr="00BD053D" w:rsidRDefault="00A56CB5" w:rsidP="00A56CB5">
      <w:pPr>
        <w:pStyle w:val="Odstavekseznama"/>
        <w:numPr>
          <w:ilvl w:val="0"/>
          <w:numId w:val="48"/>
        </w:numPr>
        <w:contextualSpacing/>
        <w:jc w:val="both"/>
        <w:rPr>
          <w:rFonts w:asciiTheme="minorHAnsi" w:hAnsiTheme="minorHAnsi" w:cstheme="minorHAnsi"/>
          <w:szCs w:val="22"/>
        </w:rPr>
      </w:pPr>
      <w:r w:rsidRPr="00BD053D">
        <w:rPr>
          <w:rFonts w:asciiTheme="minorHAnsi" w:hAnsiTheme="minorHAnsi" w:cstheme="minorHAnsi"/>
          <w:szCs w:val="22"/>
        </w:rPr>
        <w:t>skupina 2: programi USM, KŠ, ŠI v individualnih športnih panogah (IŠP),</w:t>
      </w:r>
    </w:p>
    <w:p w14:paraId="65161BAD" w14:textId="77777777" w:rsidR="00A56CB5" w:rsidRPr="00BD053D" w:rsidRDefault="00A56CB5" w:rsidP="00A56CB5">
      <w:pPr>
        <w:pStyle w:val="Brezrazmikov"/>
        <w:ind w:left="360"/>
        <w:jc w:val="both"/>
        <w:rPr>
          <w:sz w:val="10"/>
          <w:szCs w:val="10"/>
        </w:rPr>
      </w:pPr>
    </w:p>
    <w:p w14:paraId="1C30B90E" w14:textId="77777777" w:rsidR="00A56CB5" w:rsidRDefault="00A56CB5" w:rsidP="00A56CB5">
      <w:pPr>
        <w:pStyle w:val="Brezrazmikov"/>
        <w:ind w:left="360"/>
        <w:jc w:val="both"/>
        <w:rPr>
          <w:sz w:val="10"/>
          <w:szCs w:val="10"/>
        </w:rPr>
      </w:pPr>
    </w:p>
    <w:p w14:paraId="396F6A73" w14:textId="77777777" w:rsidR="00A56CB5" w:rsidRDefault="00A56CB5" w:rsidP="00A56CB5">
      <w:pPr>
        <w:pStyle w:val="Brezrazmikov"/>
        <w:ind w:left="360"/>
        <w:jc w:val="both"/>
        <w:rPr>
          <w:sz w:val="10"/>
          <w:szCs w:val="10"/>
        </w:rPr>
      </w:pPr>
    </w:p>
    <w:p w14:paraId="5D3F8ACF" w14:textId="77777777" w:rsidR="00A56CB5" w:rsidRDefault="00A56CB5" w:rsidP="00A56CB5">
      <w:pPr>
        <w:pStyle w:val="Brezrazmikov"/>
        <w:ind w:left="360"/>
        <w:jc w:val="both"/>
        <w:rPr>
          <w:sz w:val="10"/>
          <w:szCs w:val="10"/>
        </w:rPr>
      </w:pPr>
    </w:p>
    <w:p w14:paraId="14A9B09E" w14:textId="77777777" w:rsidR="00A56CB5" w:rsidRDefault="00A56CB5" w:rsidP="00A56CB5">
      <w:pPr>
        <w:pStyle w:val="Brezrazmikov"/>
        <w:ind w:left="360"/>
        <w:jc w:val="both"/>
        <w:rPr>
          <w:sz w:val="10"/>
          <w:szCs w:val="10"/>
        </w:rPr>
      </w:pPr>
    </w:p>
    <w:p w14:paraId="310F2DAC" w14:textId="77777777" w:rsidR="00A56CB5" w:rsidRPr="00BD053D" w:rsidRDefault="00A56CB5" w:rsidP="00A56CB5">
      <w:pPr>
        <w:pStyle w:val="Brezrazmikov"/>
        <w:ind w:left="360"/>
        <w:jc w:val="both"/>
        <w:rPr>
          <w:sz w:val="10"/>
          <w:szCs w:val="10"/>
        </w:rPr>
      </w:pPr>
    </w:p>
    <w:p w14:paraId="14381592" w14:textId="77777777" w:rsidR="00A56CB5" w:rsidRPr="00BD053D" w:rsidRDefault="00A56CB5" w:rsidP="00A56CB5">
      <w:pPr>
        <w:pStyle w:val="Brezrazmikov"/>
        <w:ind w:left="360"/>
        <w:jc w:val="both"/>
        <w:rPr>
          <w:sz w:val="10"/>
          <w:szCs w:val="10"/>
        </w:rPr>
      </w:pPr>
    </w:p>
    <w:tbl>
      <w:tblPr>
        <w:tblW w:w="7087" w:type="dxa"/>
        <w:jc w:val="center"/>
        <w:tblCellMar>
          <w:left w:w="70" w:type="dxa"/>
          <w:right w:w="70" w:type="dxa"/>
        </w:tblCellMar>
        <w:tblLook w:val="04A0" w:firstRow="1" w:lastRow="0" w:firstColumn="1" w:lastColumn="0" w:noHBand="0" w:noVBand="1"/>
      </w:tblPr>
      <w:tblGrid>
        <w:gridCol w:w="4252"/>
        <w:gridCol w:w="1417"/>
        <w:gridCol w:w="1418"/>
      </w:tblGrid>
      <w:tr w:rsidR="00A56CB5" w:rsidRPr="00BD053D" w14:paraId="76C5698C" w14:textId="77777777" w:rsidTr="00051472">
        <w:trPr>
          <w:trHeight w:val="255"/>
          <w:jc w:val="center"/>
        </w:trPr>
        <w:tc>
          <w:tcPr>
            <w:tcW w:w="4252" w:type="dxa"/>
            <w:tcBorders>
              <w:top w:val="single" w:sz="4" w:space="0" w:color="auto"/>
              <w:left w:val="single" w:sz="4" w:space="0" w:color="auto"/>
              <w:bottom w:val="single" w:sz="4" w:space="0" w:color="auto"/>
              <w:right w:val="single" w:sz="4" w:space="0" w:color="000000"/>
            </w:tcBorders>
            <w:shd w:val="clear" w:color="000000" w:fill="FFFFF5"/>
            <w:noWrap/>
            <w:vAlign w:val="center"/>
            <w:hideMark/>
          </w:tcPr>
          <w:p w14:paraId="46A04074" w14:textId="77777777" w:rsidR="00A56CB5" w:rsidRPr="00BD053D" w:rsidRDefault="00A56CB5" w:rsidP="00051472">
            <w:pPr>
              <w:spacing w:after="0" w:line="240" w:lineRule="auto"/>
              <w:jc w:val="center"/>
              <w:rPr>
                <w:rFonts w:ascii="Calibri" w:eastAsia="Times New Roman" w:hAnsi="Calibri" w:cs="Calibri"/>
                <w:sz w:val="24"/>
                <w:szCs w:val="24"/>
                <w:lang w:eastAsia="sl-SI"/>
              </w:rPr>
            </w:pPr>
            <w:r w:rsidRPr="00BD053D">
              <w:rPr>
                <w:rFonts w:ascii="Calibri" w:eastAsia="Times New Roman" w:hAnsi="Calibri" w:cs="Calibri"/>
                <w:sz w:val="24"/>
                <w:szCs w:val="24"/>
                <w:lang w:eastAsia="sl-SI"/>
              </w:rPr>
              <w:t>PREGLEDNICA D-1</w:t>
            </w:r>
          </w:p>
        </w:tc>
        <w:tc>
          <w:tcPr>
            <w:tcW w:w="2835" w:type="dxa"/>
            <w:gridSpan w:val="2"/>
            <w:tcBorders>
              <w:top w:val="single" w:sz="4" w:space="0" w:color="auto"/>
              <w:left w:val="nil"/>
              <w:bottom w:val="single" w:sz="4" w:space="0" w:color="auto"/>
              <w:right w:val="single" w:sz="4" w:space="0" w:color="auto"/>
            </w:tcBorders>
            <w:shd w:val="clear" w:color="000000" w:fill="F0FFF0"/>
            <w:vAlign w:val="center"/>
            <w:hideMark/>
          </w:tcPr>
          <w:p w14:paraId="0CD587BF" w14:textId="77777777" w:rsidR="00A56CB5" w:rsidRPr="00BD053D" w:rsidRDefault="00A56CB5" w:rsidP="00051472">
            <w:pPr>
              <w:spacing w:after="0" w:line="240" w:lineRule="auto"/>
              <w:jc w:val="center"/>
              <w:rPr>
                <w:rFonts w:ascii="Calibri" w:eastAsia="Times New Roman" w:hAnsi="Calibri" w:cs="Calibri"/>
                <w:lang w:eastAsia="sl-SI"/>
              </w:rPr>
            </w:pPr>
            <w:r w:rsidRPr="00BD053D">
              <w:rPr>
                <w:rFonts w:ascii="Calibri" w:eastAsia="Times New Roman" w:hAnsi="Calibri" w:cs="Calibri"/>
                <w:lang w:eastAsia="sl-SI"/>
              </w:rPr>
              <w:t>MERILO: MS</w:t>
            </w:r>
          </w:p>
        </w:tc>
      </w:tr>
      <w:tr w:rsidR="00A56CB5" w:rsidRPr="00BD053D" w14:paraId="48E9EC78" w14:textId="77777777" w:rsidTr="00051472">
        <w:trPr>
          <w:trHeight w:val="255"/>
          <w:jc w:val="center"/>
        </w:trPr>
        <w:tc>
          <w:tcPr>
            <w:tcW w:w="4252" w:type="dxa"/>
            <w:tcBorders>
              <w:top w:val="single" w:sz="4" w:space="0" w:color="auto"/>
              <w:left w:val="single" w:sz="4" w:space="0" w:color="auto"/>
              <w:bottom w:val="single" w:sz="4" w:space="0" w:color="auto"/>
              <w:right w:val="single" w:sz="4" w:space="0" w:color="000000"/>
            </w:tcBorders>
            <w:vAlign w:val="center"/>
            <w:hideMark/>
          </w:tcPr>
          <w:p w14:paraId="0E6F24C9" w14:textId="77777777" w:rsidR="00A56CB5" w:rsidRPr="00BD053D" w:rsidRDefault="00A56CB5" w:rsidP="00051472">
            <w:pPr>
              <w:spacing w:after="0" w:line="240" w:lineRule="auto"/>
              <w:jc w:val="center"/>
              <w:rPr>
                <w:rFonts w:ascii="Calibri" w:eastAsia="Times New Roman" w:hAnsi="Calibri" w:cs="Calibri"/>
                <w:sz w:val="21"/>
                <w:szCs w:val="21"/>
                <w:lang w:eastAsia="sl-SI"/>
              </w:rPr>
            </w:pPr>
            <w:r w:rsidRPr="00BD053D">
              <w:rPr>
                <w:rFonts w:ascii="Calibri" w:eastAsia="Times New Roman" w:hAnsi="Calibri" w:cs="Calibri"/>
                <w:sz w:val="21"/>
                <w:szCs w:val="21"/>
                <w:lang w:eastAsia="sl-SI"/>
              </w:rPr>
              <w:t>MATERIALNI STROŠKI</w:t>
            </w:r>
          </w:p>
        </w:tc>
        <w:tc>
          <w:tcPr>
            <w:tcW w:w="1417" w:type="dxa"/>
            <w:tcBorders>
              <w:top w:val="nil"/>
              <w:left w:val="nil"/>
              <w:bottom w:val="single" w:sz="4" w:space="0" w:color="auto"/>
              <w:right w:val="single" w:sz="4" w:space="0" w:color="auto"/>
            </w:tcBorders>
            <w:vAlign w:val="center"/>
            <w:hideMark/>
          </w:tcPr>
          <w:p w14:paraId="58E2EF7C" w14:textId="77777777" w:rsidR="00A56CB5" w:rsidRPr="00BD053D" w:rsidRDefault="00A56CB5" w:rsidP="00051472">
            <w:pPr>
              <w:spacing w:after="0" w:line="240" w:lineRule="auto"/>
              <w:jc w:val="center"/>
              <w:rPr>
                <w:rFonts w:ascii="Calibri" w:eastAsia="Times New Roman" w:hAnsi="Calibri" w:cs="Calibri"/>
                <w:sz w:val="18"/>
                <w:szCs w:val="18"/>
                <w:lang w:eastAsia="sl-SI"/>
              </w:rPr>
            </w:pPr>
            <w:r w:rsidRPr="00BD053D">
              <w:rPr>
                <w:rFonts w:ascii="Calibri" w:eastAsia="Times New Roman" w:hAnsi="Calibri" w:cs="Calibri"/>
                <w:sz w:val="18"/>
                <w:szCs w:val="18"/>
                <w:lang w:eastAsia="sl-SI"/>
              </w:rPr>
              <w:t>skupina 1</w:t>
            </w:r>
          </w:p>
        </w:tc>
        <w:tc>
          <w:tcPr>
            <w:tcW w:w="1418" w:type="dxa"/>
            <w:tcBorders>
              <w:top w:val="nil"/>
              <w:left w:val="nil"/>
              <w:bottom w:val="single" w:sz="4" w:space="0" w:color="auto"/>
              <w:right w:val="single" w:sz="4" w:space="0" w:color="auto"/>
            </w:tcBorders>
            <w:vAlign w:val="center"/>
            <w:hideMark/>
          </w:tcPr>
          <w:p w14:paraId="150A584B" w14:textId="77777777" w:rsidR="00A56CB5" w:rsidRPr="00BD053D" w:rsidRDefault="00A56CB5" w:rsidP="00051472">
            <w:pPr>
              <w:spacing w:after="0" w:line="240" w:lineRule="auto"/>
              <w:jc w:val="center"/>
              <w:rPr>
                <w:rFonts w:ascii="Calibri" w:eastAsia="Times New Roman" w:hAnsi="Calibri" w:cs="Calibri"/>
                <w:sz w:val="18"/>
                <w:szCs w:val="18"/>
                <w:lang w:eastAsia="sl-SI"/>
              </w:rPr>
            </w:pPr>
            <w:r w:rsidRPr="00BD053D">
              <w:rPr>
                <w:rFonts w:ascii="Calibri" w:eastAsia="Times New Roman" w:hAnsi="Calibri" w:cs="Calibri"/>
                <w:sz w:val="18"/>
                <w:szCs w:val="18"/>
                <w:lang w:eastAsia="sl-SI"/>
              </w:rPr>
              <w:t>skupina 2</w:t>
            </w:r>
          </w:p>
        </w:tc>
      </w:tr>
      <w:tr w:rsidR="00A56CB5" w:rsidRPr="00BD053D" w14:paraId="5AF7CD2E" w14:textId="77777777" w:rsidTr="00051472">
        <w:trPr>
          <w:trHeight w:val="255"/>
          <w:jc w:val="center"/>
        </w:trPr>
        <w:tc>
          <w:tcPr>
            <w:tcW w:w="4252" w:type="dxa"/>
            <w:tcBorders>
              <w:top w:val="single" w:sz="4" w:space="0" w:color="auto"/>
              <w:left w:val="single" w:sz="4" w:space="0" w:color="auto"/>
              <w:bottom w:val="single" w:sz="4" w:space="0" w:color="auto"/>
              <w:right w:val="single" w:sz="4" w:space="0" w:color="000000"/>
            </w:tcBorders>
            <w:noWrap/>
            <w:vAlign w:val="center"/>
            <w:hideMark/>
          </w:tcPr>
          <w:p w14:paraId="51218C69" w14:textId="77777777" w:rsidR="00A56CB5" w:rsidRPr="00BD053D" w:rsidRDefault="00A56CB5" w:rsidP="00051472">
            <w:pPr>
              <w:spacing w:after="0" w:line="240" w:lineRule="auto"/>
              <w:jc w:val="center"/>
              <w:rPr>
                <w:rFonts w:ascii="Calibri" w:eastAsia="Times New Roman" w:hAnsi="Calibri" w:cs="Calibri"/>
                <w:sz w:val="21"/>
                <w:szCs w:val="21"/>
                <w:lang w:eastAsia="sl-SI"/>
              </w:rPr>
            </w:pPr>
            <w:r w:rsidRPr="00BD053D">
              <w:rPr>
                <w:rFonts w:ascii="Calibri" w:eastAsia="Times New Roman" w:hAnsi="Calibri" w:cs="Calibri"/>
                <w:sz w:val="21"/>
                <w:szCs w:val="21"/>
                <w:lang w:eastAsia="sl-SI"/>
              </w:rPr>
              <w:t>korekcijski faktor materialni stroški izvedbe</w:t>
            </w:r>
          </w:p>
        </w:tc>
        <w:tc>
          <w:tcPr>
            <w:tcW w:w="1417" w:type="dxa"/>
            <w:tcBorders>
              <w:top w:val="nil"/>
              <w:left w:val="nil"/>
              <w:bottom w:val="single" w:sz="4" w:space="0" w:color="auto"/>
              <w:right w:val="single" w:sz="4" w:space="0" w:color="auto"/>
            </w:tcBorders>
            <w:vAlign w:val="center"/>
            <w:hideMark/>
          </w:tcPr>
          <w:p w14:paraId="0F1489AA" w14:textId="77777777" w:rsidR="00A56CB5" w:rsidRPr="00BD053D" w:rsidRDefault="00A56CB5" w:rsidP="00051472">
            <w:pPr>
              <w:spacing w:after="0" w:line="240" w:lineRule="auto"/>
              <w:jc w:val="center"/>
              <w:rPr>
                <w:rFonts w:ascii="Calibri" w:eastAsia="Times New Roman" w:hAnsi="Calibri" w:cs="Calibri"/>
                <w:sz w:val="24"/>
                <w:szCs w:val="24"/>
                <w:lang w:eastAsia="sl-SI"/>
              </w:rPr>
            </w:pPr>
            <w:r w:rsidRPr="00BD053D">
              <w:rPr>
                <w:rFonts w:ascii="Calibri" w:eastAsia="Times New Roman" w:hAnsi="Calibri" w:cs="Calibri"/>
                <w:sz w:val="24"/>
                <w:szCs w:val="24"/>
                <w:lang w:eastAsia="sl-SI"/>
              </w:rPr>
              <w:t>1,000</w:t>
            </w:r>
          </w:p>
        </w:tc>
        <w:tc>
          <w:tcPr>
            <w:tcW w:w="1418" w:type="dxa"/>
            <w:tcBorders>
              <w:top w:val="nil"/>
              <w:left w:val="nil"/>
              <w:bottom w:val="single" w:sz="4" w:space="0" w:color="auto"/>
              <w:right w:val="single" w:sz="4" w:space="0" w:color="auto"/>
            </w:tcBorders>
            <w:vAlign w:val="center"/>
            <w:hideMark/>
          </w:tcPr>
          <w:p w14:paraId="21F1F95B" w14:textId="77777777" w:rsidR="00A56CB5" w:rsidRPr="00BD053D" w:rsidRDefault="00A56CB5" w:rsidP="00051472">
            <w:pPr>
              <w:spacing w:after="0" w:line="240" w:lineRule="auto"/>
              <w:jc w:val="center"/>
              <w:rPr>
                <w:rFonts w:ascii="Calibri" w:eastAsia="Times New Roman" w:hAnsi="Calibri" w:cs="Calibri"/>
                <w:sz w:val="24"/>
                <w:szCs w:val="24"/>
                <w:lang w:eastAsia="sl-SI"/>
              </w:rPr>
            </w:pPr>
            <w:r w:rsidRPr="00BD053D">
              <w:rPr>
                <w:rFonts w:ascii="Calibri" w:eastAsia="Times New Roman" w:hAnsi="Calibri" w:cs="Calibri"/>
                <w:sz w:val="24"/>
                <w:szCs w:val="24"/>
                <w:lang w:eastAsia="sl-SI"/>
              </w:rPr>
              <w:t>0,500</w:t>
            </w:r>
          </w:p>
        </w:tc>
      </w:tr>
    </w:tbl>
    <w:p w14:paraId="6F875598" w14:textId="77777777" w:rsidR="00A56CB5" w:rsidRPr="00BD053D" w:rsidRDefault="00A56CB5" w:rsidP="00A56CB5">
      <w:pPr>
        <w:pStyle w:val="Brezrazmikov"/>
        <w:jc w:val="both"/>
        <w:rPr>
          <w:sz w:val="10"/>
          <w:szCs w:val="10"/>
        </w:rPr>
      </w:pPr>
    </w:p>
    <w:p w14:paraId="35EB9A09" w14:textId="77777777" w:rsidR="00A56CB5" w:rsidRPr="00BD053D" w:rsidRDefault="00A56CB5" w:rsidP="00A56CB5">
      <w:pPr>
        <w:pStyle w:val="Odstavekseznama"/>
        <w:numPr>
          <w:ilvl w:val="0"/>
          <w:numId w:val="48"/>
        </w:numPr>
        <w:contextualSpacing/>
        <w:jc w:val="both"/>
        <w:rPr>
          <w:rFonts w:asciiTheme="minorHAnsi" w:hAnsiTheme="minorHAnsi" w:cstheme="minorHAnsi"/>
          <w:szCs w:val="22"/>
        </w:rPr>
      </w:pPr>
      <w:r w:rsidRPr="00BD053D">
        <w:rPr>
          <w:rFonts w:asciiTheme="minorHAnsi" w:hAnsiTheme="minorHAnsi" w:cstheme="minorHAnsi"/>
          <w:szCs w:val="22"/>
        </w:rPr>
        <w:t>skupina 3: vsi dodatni programi kategoriziranih športnikov.</w:t>
      </w:r>
    </w:p>
    <w:p w14:paraId="2A8121D0" w14:textId="77777777" w:rsidR="00A56CB5" w:rsidRPr="00BD053D" w:rsidRDefault="00A56CB5" w:rsidP="00A56CB5">
      <w:pPr>
        <w:pStyle w:val="Brezrazmikov"/>
        <w:jc w:val="both"/>
        <w:rPr>
          <w:sz w:val="10"/>
          <w:szCs w:val="10"/>
        </w:rPr>
      </w:pPr>
    </w:p>
    <w:tbl>
      <w:tblPr>
        <w:tblW w:w="9922" w:type="dxa"/>
        <w:jc w:val="center"/>
        <w:tblCellMar>
          <w:left w:w="70" w:type="dxa"/>
          <w:right w:w="70" w:type="dxa"/>
        </w:tblCellMar>
        <w:tblLook w:val="04A0" w:firstRow="1" w:lastRow="0" w:firstColumn="1" w:lastColumn="0" w:noHBand="0" w:noVBand="1"/>
      </w:tblPr>
      <w:tblGrid>
        <w:gridCol w:w="4252"/>
        <w:gridCol w:w="1417"/>
        <w:gridCol w:w="1417"/>
        <w:gridCol w:w="1417"/>
        <w:gridCol w:w="1419"/>
      </w:tblGrid>
      <w:tr w:rsidR="00A56CB5" w:rsidRPr="00BD053D" w14:paraId="64A70C39" w14:textId="77777777" w:rsidTr="00051472">
        <w:trPr>
          <w:trHeight w:val="255"/>
          <w:jc w:val="center"/>
        </w:trPr>
        <w:tc>
          <w:tcPr>
            <w:tcW w:w="4252" w:type="dxa"/>
            <w:tcBorders>
              <w:top w:val="single" w:sz="4" w:space="0" w:color="auto"/>
              <w:left w:val="single" w:sz="4" w:space="0" w:color="auto"/>
              <w:bottom w:val="single" w:sz="4" w:space="0" w:color="auto"/>
              <w:right w:val="single" w:sz="4" w:space="0" w:color="000000"/>
            </w:tcBorders>
            <w:shd w:val="clear" w:color="000000" w:fill="FFFFF5"/>
            <w:noWrap/>
            <w:vAlign w:val="center"/>
            <w:hideMark/>
          </w:tcPr>
          <w:p w14:paraId="36FAFA89" w14:textId="77777777" w:rsidR="00A56CB5" w:rsidRPr="00BD053D" w:rsidRDefault="00A56CB5" w:rsidP="00051472">
            <w:pPr>
              <w:spacing w:after="0" w:line="240" w:lineRule="auto"/>
              <w:jc w:val="center"/>
              <w:rPr>
                <w:rFonts w:ascii="Calibri" w:eastAsia="Times New Roman" w:hAnsi="Calibri" w:cs="Calibri"/>
                <w:sz w:val="24"/>
                <w:szCs w:val="24"/>
                <w:lang w:eastAsia="sl-SI"/>
              </w:rPr>
            </w:pPr>
            <w:r w:rsidRPr="00BD053D">
              <w:rPr>
                <w:rFonts w:ascii="Calibri" w:eastAsia="Times New Roman" w:hAnsi="Calibri" w:cs="Calibri"/>
                <w:sz w:val="24"/>
                <w:szCs w:val="24"/>
                <w:lang w:eastAsia="sl-SI"/>
              </w:rPr>
              <w:t>PREGLEDNICA D-2</w:t>
            </w:r>
          </w:p>
        </w:tc>
        <w:tc>
          <w:tcPr>
            <w:tcW w:w="5670" w:type="dxa"/>
            <w:gridSpan w:val="4"/>
            <w:tcBorders>
              <w:top w:val="single" w:sz="4" w:space="0" w:color="auto"/>
              <w:left w:val="nil"/>
              <w:bottom w:val="single" w:sz="4" w:space="0" w:color="auto"/>
              <w:right w:val="single" w:sz="4" w:space="0" w:color="auto"/>
            </w:tcBorders>
            <w:shd w:val="clear" w:color="000000" w:fill="F0FFF0"/>
            <w:vAlign w:val="center"/>
            <w:hideMark/>
          </w:tcPr>
          <w:p w14:paraId="556A28AB" w14:textId="77777777" w:rsidR="00A56CB5" w:rsidRPr="00BD053D" w:rsidRDefault="00A56CB5" w:rsidP="00051472">
            <w:pPr>
              <w:spacing w:after="0" w:line="240" w:lineRule="auto"/>
              <w:jc w:val="center"/>
              <w:rPr>
                <w:rFonts w:ascii="Calibri" w:eastAsia="Times New Roman" w:hAnsi="Calibri" w:cs="Calibri"/>
                <w:lang w:eastAsia="sl-SI"/>
              </w:rPr>
            </w:pPr>
            <w:r w:rsidRPr="00BD053D">
              <w:rPr>
                <w:rFonts w:ascii="Calibri" w:eastAsia="Times New Roman" w:hAnsi="Calibri" w:cs="Calibri"/>
                <w:lang w:eastAsia="sl-SI"/>
              </w:rPr>
              <w:t>MATERIALNI STROŠKI</w:t>
            </w:r>
          </w:p>
        </w:tc>
      </w:tr>
      <w:tr w:rsidR="00A56CB5" w:rsidRPr="00BD053D" w14:paraId="1181F8BB" w14:textId="77777777" w:rsidTr="00051472">
        <w:trPr>
          <w:trHeight w:val="255"/>
          <w:jc w:val="center"/>
        </w:trPr>
        <w:tc>
          <w:tcPr>
            <w:tcW w:w="4252" w:type="dxa"/>
            <w:tcBorders>
              <w:top w:val="single" w:sz="4" w:space="0" w:color="auto"/>
              <w:left w:val="single" w:sz="4" w:space="0" w:color="auto"/>
              <w:bottom w:val="single" w:sz="4" w:space="0" w:color="auto"/>
              <w:right w:val="single" w:sz="4" w:space="0" w:color="000000"/>
            </w:tcBorders>
            <w:vAlign w:val="center"/>
            <w:hideMark/>
          </w:tcPr>
          <w:p w14:paraId="778CDA51" w14:textId="77777777" w:rsidR="00A56CB5" w:rsidRPr="00BD053D" w:rsidRDefault="00A56CB5" w:rsidP="00051472">
            <w:pPr>
              <w:spacing w:after="0" w:line="240" w:lineRule="auto"/>
              <w:jc w:val="center"/>
              <w:rPr>
                <w:rFonts w:ascii="Calibri" w:eastAsia="Times New Roman" w:hAnsi="Calibri" w:cs="Calibri"/>
                <w:sz w:val="21"/>
                <w:szCs w:val="21"/>
                <w:lang w:eastAsia="sl-SI"/>
              </w:rPr>
            </w:pPr>
            <w:r w:rsidRPr="00BD053D">
              <w:rPr>
                <w:rFonts w:ascii="Calibri" w:eastAsia="Times New Roman" w:hAnsi="Calibri" w:cs="Calibri"/>
                <w:sz w:val="21"/>
                <w:szCs w:val="21"/>
                <w:lang w:eastAsia="sl-SI"/>
              </w:rPr>
              <w:t>MATERIALNI STROŠKI IZVEDBE PROGRAMA</w:t>
            </w:r>
          </w:p>
        </w:tc>
        <w:tc>
          <w:tcPr>
            <w:tcW w:w="1417" w:type="dxa"/>
            <w:tcBorders>
              <w:top w:val="nil"/>
              <w:left w:val="nil"/>
              <w:bottom w:val="single" w:sz="4" w:space="0" w:color="auto"/>
              <w:right w:val="single" w:sz="4" w:space="0" w:color="auto"/>
            </w:tcBorders>
            <w:vAlign w:val="center"/>
            <w:hideMark/>
          </w:tcPr>
          <w:p w14:paraId="71A0600A" w14:textId="77777777" w:rsidR="00A56CB5" w:rsidRPr="00BD053D" w:rsidRDefault="00A56CB5" w:rsidP="00051472">
            <w:pPr>
              <w:spacing w:after="0" w:line="240" w:lineRule="auto"/>
              <w:jc w:val="center"/>
              <w:rPr>
                <w:rFonts w:ascii="Calibri" w:eastAsia="Times New Roman" w:hAnsi="Calibri" w:cs="Calibri"/>
                <w:sz w:val="18"/>
                <w:szCs w:val="18"/>
                <w:lang w:eastAsia="sl-SI"/>
              </w:rPr>
            </w:pPr>
            <w:r w:rsidRPr="00BD053D">
              <w:rPr>
                <w:rFonts w:ascii="Calibri" w:eastAsia="Times New Roman" w:hAnsi="Calibri" w:cs="Calibri"/>
                <w:sz w:val="18"/>
                <w:szCs w:val="18"/>
                <w:lang w:eastAsia="sl-SI"/>
              </w:rPr>
              <w:t>4. in 5. RAZRED</w:t>
            </w:r>
          </w:p>
        </w:tc>
        <w:tc>
          <w:tcPr>
            <w:tcW w:w="1417" w:type="dxa"/>
            <w:tcBorders>
              <w:top w:val="nil"/>
              <w:left w:val="nil"/>
              <w:bottom w:val="single" w:sz="4" w:space="0" w:color="auto"/>
              <w:right w:val="single" w:sz="4" w:space="0" w:color="auto"/>
            </w:tcBorders>
            <w:vAlign w:val="center"/>
            <w:hideMark/>
          </w:tcPr>
          <w:p w14:paraId="30916156" w14:textId="77777777" w:rsidR="00A56CB5" w:rsidRPr="00BD053D" w:rsidRDefault="00A56CB5" w:rsidP="00051472">
            <w:pPr>
              <w:spacing w:after="0" w:line="240" w:lineRule="auto"/>
              <w:jc w:val="center"/>
              <w:rPr>
                <w:rFonts w:ascii="Calibri" w:eastAsia="Times New Roman" w:hAnsi="Calibri" w:cs="Calibri"/>
                <w:sz w:val="18"/>
                <w:szCs w:val="18"/>
                <w:lang w:eastAsia="sl-SI"/>
              </w:rPr>
            </w:pPr>
            <w:r w:rsidRPr="00BD053D">
              <w:rPr>
                <w:rFonts w:ascii="Calibri" w:eastAsia="Times New Roman" w:hAnsi="Calibri" w:cs="Calibri"/>
                <w:sz w:val="18"/>
                <w:szCs w:val="18"/>
                <w:lang w:eastAsia="sl-SI"/>
              </w:rPr>
              <w:t>3. RAZRED</w:t>
            </w:r>
          </w:p>
        </w:tc>
        <w:tc>
          <w:tcPr>
            <w:tcW w:w="1417" w:type="dxa"/>
            <w:tcBorders>
              <w:top w:val="nil"/>
              <w:left w:val="nil"/>
              <w:bottom w:val="single" w:sz="4" w:space="0" w:color="auto"/>
              <w:right w:val="single" w:sz="4" w:space="0" w:color="auto"/>
            </w:tcBorders>
            <w:vAlign w:val="center"/>
            <w:hideMark/>
          </w:tcPr>
          <w:p w14:paraId="544FE3E7" w14:textId="77777777" w:rsidR="00A56CB5" w:rsidRPr="00BD053D" w:rsidRDefault="00A56CB5" w:rsidP="00051472">
            <w:pPr>
              <w:spacing w:after="0" w:line="240" w:lineRule="auto"/>
              <w:jc w:val="center"/>
              <w:rPr>
                <w:rFonts w:ascii="Calibri" w:eastAsia="Times New Roman" w:hAnsi="Calibri" w:cs="Calibri"/>
                <w:sz w:val="18"/>
                <w:szCs w:val="18"/>
                <w:lang w:eastAsia="sl-SI"/>
              </w:rPr>
            </w:pPr>
            <w:r w:rsidRPr="00BD053D">
              <w:rPr>
                <w:rFonts w:ascii="Calibri" w:eastAsia="Times New Roman" w:hAnsi="Calibri" w:cs="Calibri"/>
                <w:sz w:val="18"/>
                <w:szCs w:val="18"/>
                <w:lang w:eastAsia="sl-SI"/>
              </w:rPr>
              <w:t>2. RAZRED</w:t>
            </w:r>
          </w:p>
        </w:tc>
        <w:tc>
          <w:tcPr>
            <w:tcW w:w="1419" w:type="dxa"/>
            <w:tcBorders>
              <w:top w:val="nil"/>
              <w:left w:val="nil"/>
              <w:bottom w:val="single" w:sz="4" w:space="0" w:color="auto"/>
              <w:right w:val="single" w:sz="4" w:space="0" w:color="auto"/>
            </w:tcBorders>
            <w:vAlign w:val="center"/>
            <w:hideMark/>
          </w:tcPr>
          <w:p w14:paraId="17E6EF95" w14:textId="77777777" w:rsidR="00A56CB5" w:rsidRPr="00BD053D" w:rsidRDefault="00A56CB5" w:rsidP="00051472">
            <w:pPr>
              <w:spacing w:after="0" w:line="240" w:lineRule="auto"/>
              <w:jc w:val="center"/>
              <w:rPr>
                <w:rFonts w:ascii="Calibri" w:eastAsia="Times New Roman" w:hAnsi="Calibri" w:cs="Calibri"/>
                <w:sz w:val="18"/>
                <w:szCs w:val="18"/>
                <w:lang w:eastAsia="sl-SI"/>
              </w:rPr>
            </w:pPr>
            <w:r w:rsidRPr="00BD053D">
              <w:rPr>
                <w:rFonts w:ascii="Calibri" w:eastAsia="Times New Roman" w:hAnsi="Calibri" w:cs="Calibri"/>
                <w:sz w:val="18"/>
                <w:szCs w:val="18"/>
                <w:lang w:eastAsia="sl-SI"/>
              </w:rPr>
              <w:t>1. RAZRED</w:t>
            </w:r>
          </w:p>
        </w:tc>
      </w:tr>
      <w:tr w:rsidR="00A56CB5" w:rsidRPr="00BD053D" w14:paraId="403C0F79" w14:textId="77777777" w:rsidTr="00051472">
        <w:trPr>
          <w:trHeight w:val="255"/>
          <w:jc w:val="center"/>
        </w:trPr>
        <w:tc>
          <w:tcPr>
            <w:tcW w:w="4252" w:type="dxa"/>
            <w:tcBorders>
              <w:top w:val="single" w:sz="4" w:space="0" w:color="auto"/>
              <w:left w:val="single" w:sz="4" w:space="0" w:color="auto"/>
              <w:bottom w:val="single" w:sz="4" w:space="0" w:color="auto"/>
              <w:right w:val="single" w:sz="4" w:space="0" w:color="000000"/>
            </w:tcBorders>
            <w:vAlign w:val="center"/>
            <w:hideMark/>
          </w:tcPr>
          <w:p w14:paraId="422FC9FE" w14:textId="77777777" w:rsidR="00A56CB5" w:rsidRPr="00BD053D" w:rsidRDefault="00A56CB5" w:rsidP="00051472">
            <w:pPr>
              <w:spacing w:after="0" w:line="240" w:lineRule="auto"/>
              <w:jc w:val="center"/>
              <w:rPr>
                <w:rFonts w:ascii="Calibri" w:eastAsia="Times New Roman" w:hAnsi="Calibri" w:cs="Calibri"/>
                <w:sz w:val="21"/>
                <w:szCs w:val="21"/>
                <w:lang w:eastAsia="sl-SI"/>
              </w:rPr>
            </w:pPr>
            <w:r w:rsidRPr="00BD053D">
              <w:rPr>
                <w:rFonts w:ascii="Calibri" w:eastAsia="Times New Roman" w:hAnsi="Calibri" w:cs="Calibri"/>
                <w:sz w:val="21"/>
                <w:szCs w:val="21"/>
                <w:lang w:eastAsia="sl-SI"/>
              </w:rPr>
              <w:t>razvrstitev PANOGE v razrede konkurenčnosti</w:t>
            </w:r>
          </w:p>
        </w:tc>
        <w:tc>
          <w:tcPr>
            <w:tcW w:w="1417" w:type="dxa"/>
            <w:tcBorders>
              <w:top w:val="nil"/>
              <w:left w:val="nil"/>
              <w:bottom w:val="single" w:sz="4" w:space="0" w:color="auto"/>
              <w:right w:val="single" w:sz="4" w:space="0" w:color="auto"/>
            </w:tcBorders>
            <w:noWrap/>
            <w:vAlign w:val="center"/>
            <w:hideMark/>
          </w:tcPr>
          <w:p w14:paraId="3E64E79F" w14:textId="77777777" w:rsidR="00A56CB5" w:rsidRPr="00BD053D" w:rsidRDefault="00A56CB5" w:rsidP="00051472">
            <w:pPr>
              <w:spacing w:after="0" w:line="240" w:lineRule="auto"/>
              <w:jc w:val="center"/>
              <w:rPr>
                <w:rFonts w:ascii="Calibri" w:eastAsia="Times New Roman" w:hAnsi="Calibri" w:cs="Calibri"/>
                <w:sz w:val="24"/>
                <w:szCs w:val="24"/>
                <w:lang w:eastAsia="sl-SI"/>
              </w:rPr>
            </w:pPr>
            <w:r w:rsidRPr="00BD053D">
              <w:rPr>
                <w:rFonts w:ascii="Calibri" w:eastAsia="Times New Roman" w:hAnsi="Calibri" w:cs="Calibri"/>
                <w:sz w:val="24"/>
                <w:szCs w:val="24"/>
                <w:lang w:eastAsia="sl-SI"/>
              </w:rPr>
              <w:t>0,200</w:t>
            </w:r>
          </w:p>
        </w:tc>
        <w:tc>
          <w:tcPr>
            <w:tcW w:w="1417" w:type="dxa"/>
            <w:tcBorders>
              <w:top w:val="nil"/>
              <w:left w:val="nil"/>
              <w:bottom w:val="single" w:sz="4" w:space="0" w:color="auto"/>
              <w:right w:val="single" w:sz="4" w:space="0" w:color="auto"/>
            </w:tcBorders>
            <w:noWrap/>
            <w:vAlign w:val="center"/>
            <w:hideMark/>
          </w:tcPr>
          <w:p w14:paraId="40168A24" w14:textId="77777777" w:rsidR="00A56CB5" w:rsidRPr="00BD053D" w:rsidRDefault="00A56CB5" w:rsidP="00051472">
            <w:pPr>
              <w:spacing w:after="0" w:line="240" w:lineRule="auto"/>
              <w:jc w:val="center"/>
              <w:rPr>
                <w:rFonts w:ascii="Calibri" w:eastAsia="Times New Roman" w:hAnsi="Calibri" w:cs="Calibri"/>
                <w:sz w:val="24"/>
                <w:szCs w:val="24"/>
                <w:lang w:eastAsia="sl-SI"/>
              </w:rPr>
            </w:pPr>
            <w:r w:rsidRPr="00BD053D">
              <w:rPr>
                <w:rFonts w:ascii="Calibri" w:eastAsia="Times New Roman" w:hAnsi="Calibri" w:cs="Calibri"/>
                <w:sz w:val="24"/>
                <w:szCs w:val="24"/>
                <w:lang w:eastAsia="sl-SI"/>
              </w:rPr>
              <w:t>0,300</w:t>
            </w:r>
          </w:p>
        </w:tc>
        <w:tc>
          <w:tcPr>
            <w:tcW w:w="1417" w:type="dxa"/>
            <w:tcBorders>
              <w:top w:val="nil"/>
              <w:left w:val="nil"/>
              <w:bottom w:val="single" w:sz="4" w:space="0" w:color="auto"/>
              <w:right w:val="single" w:sz="4" w:space="0" w:color="auto"/>
            </w:tcBorders>
            <w:noWrap/>
            <w:vAlign w:val="center"/>
            <w:hideMark/>
          </w:tcPr>
          <w:p w14:paraId="3BBE5694" w14:textId="77777777" w:rsidR="00A56CB5" w:rsidRPr="00BD053D" w:rsidRDefault="00A56CB5" w:rsidP="00051472">
            <w:pPr>
              <w:spacing w:after="0" w:line="240" w:lineRule="auto"/>
              <w:jc w:val="center"/>
              <w:rPr>
                <w:rFonts w:ascii="Calibri" w:eastAsia="Times New Roman" w:hAnsi="Calibri" w:cs="Calibri"/>
                <w:sz w:val="24"/>
                <w:szCs w:val="24"/>
                <w:lang w:eastAsia="sl-SI"/>
              </w:rPr>
            </w:pPr>
            <w:r w:rsidRPr="00BD053D">
              <w:rPr>
                <w:rFonts w:ascii="Calibri" w:eastAsia="Times New Roman" w:hAnsi="Calibri" w:cs="Calibri"/>
                <w:sz w:val="24"/>
                <w:szCs w:val="24"/>
                <w:lang w:eastAsia="sl-SI"/>
              </w:rPr>
              <w:t>0,400</w:t>
            </w:r>
          </w:p>
        </w:tc>
        <w:tc>
          <w:tcPr>
            <w:tcW w:w="1419" w:type="dxa"/>
            <w:tcBorders>
              <w:top w:val="nil"/>
              <w:left w:val="nil"/>
              <w:bottom w:val="single" w:sz="4" w:space="0" w:color="auto"/>
              <w:right w:val="single" w:sz="4" w:space="0" w:color="auto"/>
            </w:tcBorders>
            <w:noWrap/>
            <w:vAlign w:val="center"/>
            <w:hideMark/>
          </w:tcPr>
          <w:p w14:paraId="100C3AE5" w14:textId="77777777" w:rsidR="00A56CB5" w:rsidRPr="00BD053D" w:rsidRDefault="00A56CB5" w:rsidP="00051472">
            <w:pPr>
              <w:spacing w:after="0" w:line="240" w:lineRule="auto"/>
              <w:jc w:val="center"/>
              <w:rPr>
                <w:rFonts w:ascii="Calibri" w:eastAsia="Times New Roman" w:hAnsi="Calibri" w:cs="Calibri"/>
                <w:sz w:val="24"/>
                <w:szCs w:val="24"/>
                <w:lang w:eastAsia="sl-SI"/>
              </w:rPr>
            </w:pPr>
            <w:r w:rsidRPr="00BD053D">
              <w:rPr>
                <w:rFonts w:ascii="Calibri" w:eastAsia="Times New Roman" w:hAnsi="Calibri" w:cs="Calibri"/>
                <w:sz w:val="24"/>
                <w:szCs w:val="24"/>
                <w:lang w:eastAsia="sl-SI"/>
              </w:rPr>
              <w:t>0,500</w:t>
            </w:r>
          </w:p>
        </w:tc>
      </w:tr>
      <w:tr w:rsidR="00A56CB5" w:rsidRPr="00BD053D" w14:paraId="07EBE2A3" w14:textId="77777777" w:rsidTr="00051472">
        <w:trPr>
          <w:trHeight w:val="255"/>
          <w:jc w:val="center"/>
        </w:trPr>
        <w:tc>
          <w:tcPr>
            <w:tcW w:w="9921" w:type="dxa"/>
            <w:gridSpan w:val="5"/>
            <w:tcBorders>
              <w:top w:val="single" w:sz="4" w:space="0" w:color="auto"/>
              <w:left w:val="single" w:sz="4" w:space="0" w:color="auto"/>
              <w:bottom w:val="single" w:sz="4" w:space="0" w:color="auto"/>
              <w:right w:val="single" w:sz="4" w:space="0" w:color="auto"/>
            </w:tcBorders>
            <w:noWrap/>
            <w:vAlign w:val="center"/>
            <w:hideMark/>
          </w:tcPr>
          <w:p w14:paraId="5B2A7C35" w14:textId="77777777" w:rsidR="00A56CB5" w:rsidRPr="00BD053D" w:rsidRDefault="00A56CB5" w:rsidP="00051472">
            <w:pPr>
              <w:spacing w:after="0" w:line="240" w:lineRule="auto"/>
              <w:jc w:val="center"/>
              <w:rPr>
                <w:rFonts w:ascii="Calibri" w:eastAsia="Times New Roman" w:hAnsi="Calibri" w:cs="Calibri"/>
                <w:sz w:val="21"/>
                <w:szCs w:val="21"/>
                <w:lang w:eastAsia="sl-SI"/>
              </w:rPr>
            </w:pPr>
            <w:r w:rsidRPr="00BD053D">
              <w:rPr>
                <w:rFonts w:ascii="Calibri" w:eastAsia="Times New Roman" w:hAnsi="Calibri" w:cs="Calibri"/>
                <w:sz w:val="21"/>
                <w:szCs w:val="21"/>
                <w:lang w:eastAsia="sl-SI"/>
              </w:rPr>
              <w:t>pri razvrščanju v razrede konkurenčnosti se upošteva aktualni seznam OKS-ZŠZ in/ali MGTŠ)</w:t>
            </w:r>
          </w:p>
        </w:tc>
      </w:tr>
    </w:tbl>
    <w:p w14:paraId="7F623179" w14:textId="77777777" w:rsidR="00A56CB5" w:rsidRPr="00BD053D" w:rsidRDefault="00A56CB5" w:rsidP="00A56CB5">
      <w:pPr>
        <w:pStyle w:val="Brezrazmikov"/>
        <w:rPr>
          <w:sz w:val="10"/>
          <w:szCs w:val="10"/>
        </w:rPr>
      </w:pPr>
    </w:p>
    <w:p w14:paraId="7510D9E0" w14:textId="77777777" w:rsidR="00A56CB5" w:rsidRPr="00BD053D" w:rsidRDefault="00A56CB5" w:rsidP="00A56CB5">
      <w:pPr>
        <w:pStyle w:val="Brezrazmikov"/>
        <w:ind w:left="360"/>
        <w:jc w:val="both"/>
      </w:pPr>
      <w:r w:rsidRPr="00BD053D">
        <w:t xml:space="preserve">Če se tekmovalni programi sofinancirajo, se v postopku JR (merila/izvleček) lahko določijo druge vrednosti korekcijskih faktorjev MS izvedbe programov (preglednici D-1 in D-2). Pri čemer se upoštevajo dodatna merila (izvajanje programov izven občine, različni stroški zaradi sistema tekmovanja, status NPŠZ v OKS-ZŠZ). </w:t>
      </w:r>
    </w:p>
    <w:p w14:paraId="22836E5F" w14:textId="77777777" w:rsidR="00A56CB5" w:rsidRPr="00BD053D" w:rsidRDefault="00A56CB5" w:rsidP="00A56CB5">
      <w:pPr>
        <w:pStyle w:val="Brezrazmikov"/>
        <w:ind w:left="360"/>
        <w:jc w:val="both"/>
      </w:pPr>
      <w:r w:rsidRPr="00BD053D">
        <w:t>Najvišja vrednost korekcijskega faktorja = 1,000!</w:t>
      </w:r>
    </w:p>
    <w:p w14:paraId="272E0010" w14:textId="77777777" w:rsidR="00A56CB5" w:rsidRPr="00BD053D" w:rsidRDefault="00A56CB5" w:rsidP="00A56CB5">
      <w:pPr>
        <w:pStyle w:val="Brezrazmikov"/>
        <w:rPr>
          <w:sz w:val="16"/>
          <w:szCs w:val="16"/>
        </w:rPr>
      </w:pPr>
    </w:p>
    <w:p w14:paraId="2AC53F94" w14:textId="77777777" w:rsidR="00A56CB5" w:rsidRPr="00BD053D" w:rsidRDefault="00A56CB5" w:rsidP="00A56CB5">
      <w:pPr>
        <w:pStyle w:val="Brezrazmikov"/>
        <w:jc w:val="center"/>
        <w:rPr>
          <w:sz w:val="26"/>
          <w:szCs w:val="26"/>
        </w:rPr>
      </w:pPr>
      <w:r w:rsidRPr="00BD053D">
        <w:rPr>
          <w:sz w:val="26"/>
          <w:szCs w:val="26"/>
        </w:rPr>
        <w:t>PRIZNANI LETNI OBSEG VADBE TEKMOVALNIH ŠPORTNIH PROGRAMOV</w:t>
      </w:r>
    </w:p>
    <w:p w14:paraId="6C24DB77" w14:textId="77777777" w:rsidR="00A56CB5" w:rsidRPr="00BD053D" w:rsidRDefault="00A56CB5" w:rsidP="00A56CB5">
      <w:pPr>
        <w:pStyle w:val="Brezrazmikov"/>
        <w:jc w:val="center"/>
        <w:rPr>
          <w:sz w:val="26"/>
          <w:szCs w:val="26"/>
        </w:rPr>
      </w:pPr>
      <w:r w:rsidRPr="00BD053D">
        <w:rPr>
          <w:sz w:val="24"/>
          <w:szCs w:val="24"/>
        </w:rPr>
        <w:t>ŠPORTNA VZGOJA OTROK IN MLADINE USMERJENIH V KAKOVOSTNI IN VRHUNSKI ŠPORT: USM</w:t>
      </w:r>
    </w:p>
    <w:p w14:paraId="5D04681A" w14:textId="77777777" w:rsidR="00A56CB5" w:rsidRPr="00BD053D" w:rsidRDefault="00A56CB5" w:rsidP="00A56CB5">
      <w:pPr>
        <w:pStyle w:val="Brezrazmikov"/>
        <w:jc w:val="both"/>
      </w:pPr>
      <w:r w:rsidRPr="00BD053D">
        <w:rPr>
          <w:u w:val="single"/>
        </w:rPr>
        <w:t>Športna vzgoja otrok in mladine usmerjenih v kakovostni in vrhunski šport</w:t>
      </w:r>
      <w:r w:rsidRPr="00BD053D">
        <w:t xml:space="preserve"> (USM) zajema programe, kjer je osnovni cilj doseganje vrhunskih športnih rezultatov. Programi USM predstavljajo načrtovane športne aktivnosti z namenom nastopanja na uradnih tekmovanjih NPŠZ do naslova državnega prvaka. </w:t>
      </w:r>
    </w:p>
    <w:p w14:paraId="0D1AA1AA" w14:textId="77777777" w:rsidR="00A56CB5" w:rsidRPr="00BD053D" w:rsidRDefault="00A56CB5" w:rsidP="00A56CB5">
      <w:pPr>
        <w:pStyle w:val="Brezrazmikov"/>
        <w:jc w:val="both"/>
        <w:rPr>
          <w:sz w:val="10"/>
          <w:szCs w:val="10"/>
        </w:rPr>
      </w:pPr>
    </w:p>
    <w:p w14:paraId="51B89FAB" w14:textId="77777777" w:rsidR="00A56CB5" w:rsidRPr="00BD053D" w:rsidRDefault="00A56CB5" w:rsidP="00A56CB5">
      <w:pPr>
        <w:pStyle w:val="Brezrazmikov"/>
        <w:jc w:val="both"/>
      </w:pPr>
      <w:r w:rsidRPr="00BD053D">
        <w:t xml:space="preserve">V programih USM se upoštevajo samo mladi športniki, ki so registrirani v skladu z ZŠpo-1 </w:t>
      </w:r>
      <w:r w:rsidRPr="003050F9">
        <w:rPr>
          <w:color w:val="3333FF"/>
        </w:rPr>
        <w:t xml:space="preserve">(podatki OKS-ZŠZ na dan objave JR; pri izvajalcih, ki nimajo sedeža v občini Bovec, se upoštevajo le registrirani športniki s stalnim bivališče v občini Bovec). </w:t>
      </w:r>
      <w:r w:rsidRPr="00BD053D">
        <w:t>Razvrstitev v kakovostne skupine je določena na osnovi rezultatov razvrščanja (preglednica C). Programi USM praviloma potekajo najmanj 40 tednov. Vsakemu izvajalcu se za vsak prijavljeni program prizna tolikšen letni obseg vadbe, kot ga sam prijavi na JR, vendar največ 240/320 ur (1 ura = 60 minut).</w:t>
      </w:r>
    </w:p>
    <w:p w14:paraId="32D243B4" w14:textId="77777777" w:rsidR="00A56CB5" w:rsidRPr="00BD053D" w:rsidRDefault="00A56CB5" w:rsidP="00A56CB5">
      <w:pPr>
        <w:pStyle w:val="Brezrazmikov"/>
        <w:rPr>
          <w:sz w:val="10"/>
          <w:szCs w:val="10"/>
        </w:rPr>
      </w:pPr>
    </w:p>
    <w:p w14:paraId="477C2F66" w14:textId="77777777" w:rsidR="00A56CB5" w:rsidRPr="00BD053D" w:rsidRDefault="00A56CB5" w:rsidP="00A56CB5">
      <w:pPr>
        <w:pStyle w:val="Brezrazmikov"/>
        <w:jc w:val="both"/>
        <w:rPr>
          <w:szCs w:val="20"/>
        </w:rPr>
      </w:pPr>
      <w:r w:rsidRPr="00BD053D">
        <w:rPr>
          <w:szCs w:val="20"/>
        </w:rPr>
        <w:t>Mladi športniki lahko s kvalitetnimi rezultati v skladu s Pogoji, pravili in kriteriji za registriranje in kategoriziranje športnikov v RS dosežejo status športnika mladinskega (MLR) ali perspektivnega razreda (PR). S tem se jim prizna dodatni program športne vadbe, ki se sofinancira pod pogojem, da je kategorizacija navedena v zadnji objavi OKS-ZŠZ pred objavo JR in je športnik naveden kot član društva s sedežem v občini.</w:t>
      </w:r>
    </w:p>
    <w:p w14:paraId="02334230" w14:textId="77777777" w:rsidR="00A56CB5" w:rsidRPr="00BD053D" w:rsidRDefault="00A56CB5" w:rsidP="00A56CB5">
      <w:pPr>
        <w:pStyle w:val="Brezrazmikov"/>
        <w:rPr>
          <w:sz w:val="10"/>
          <w:szCs w:val="10"/>
        </w:rPr>
      </w:pPr>
    </w:p>
    <w:p w14:paraId="037ECEA8" w14:textId="77777777" w:rsidR="00A56CB5" w:rsidRPr="00BD053D" w:rsidRDefault="00A56CB5" w:rsidP="00A56CB5">
      <w:pPr>
        <w:pStyle w:val="Brezrazmikov"/>
        <w:rPr>
          <w:iCs/>
        </w:rPr>
      </w:pPr>
      <w:r w:rsidRPr="00BD053D">
        <w:rPr>
          <w:iCs/>
        </w:rPr>
        <w:t>S sredstvi lokalne skupnosti (LPŠ) se sofinancirajo:</w:t>
      </w:r>
    </w:p>
    <w:tbl>
      <w:tblPr>
        <w:tblW w:w="10204" w:type="dxa"/>
        <w:jc w:val="center"/>
        <w:tblCellMar>
          <w:left w:w="70" w:type="dxa"/>
          <w:right w:w="70" w:type="dxa"/>
        </w:tblCellMar>
        <w:tblLook w:val="04A0" w:firstRow="1" w:lastRow="0" w:firstColumn="1" w:lastColumn="0" w:noHBand="0" w:noVBand="1"/>
      </w:tblPr>
      <w:tblGrid>
        <w:gridCol w:w="5669"/>
        <w:gridCol w:w="4535"/>
      </w:tblGrid>
      <w:tr w:rsidR="00A56CB5" w:rsidRPr="00BD053D" w14:paraId="706E867D" w14:textId="77777777" w:rsidTr="00051472">
        <w:trPr>
          <w:trHeight w:val="255"/>
          <w:jc w:val="center"/>
        </w:trPr>
        <w:tc>
          <w:tcPr>
            <w:tcW w:w="5669" w:type="dxa"/>
            <w:tcBorders>
              <w:top w:val="dotted" w:sz="4" w:space="0" w:color="auto"/>
              <w:left w:val="dotted" w:sz="4" w:space="0" w:color="auto"/>
              <w:bottom w:val="dotted" w:sz="4" w:space="0" w:color="auto"/>
              <w:right w:val="dotted" w:sz="4" w:space="0" w:color="000000"/>
            </w:tcBorders>
            <w:noWrap/>
            <w:vAlign w:val="center"/>
            <w:hideMark/>
          </w:tcPr>
          <w:p w14:paraId="32CAC4BF" w14:textId="77777777" w:rsidR="00A56CB5" w:rsidRPr="00BD053D" w:rsidRDefault="00A56CB5" w:rsidP="00051472">
            <w:pPr>
              <w:spacing w:after="0" w:line="240" w:lineRule="auto"/>
              <w:rPr>
                <w:rFonts w:ascii="Calibri" w:eastAsia="Times New Roman" w:hAnsi="Calibri" w:cs="Calibri"/>
                <w:sz w:val="21"/>
                <w:szCs w:val="21"/>
                <w:lang w:eastAsia="sl-SI"/>
              </w:rPr>
            </w:pPr>
            <w:r w:rsidRPr="00BD053D">
              <w:rPr>
                <w:rFonts w:ascii="Calibri" w:eastAsia="Times New Roman" w:hAnsi="Calibri" w:cs="Calibri"/>
                <w:sz w:val="21"/>
                <w:szCs w:val="21"/>
                <w:u w:val="single"/>
                <w:lang w:eastAsia="sl-SI"/>
              </w:rPr>
              <w:t>ŠPORTNI PROGRAM</w:t>
            </w:r>
            <w:r w:rsidRPr="00BD053D">
              <w:rPr>
                <w:rFonts w:ascii="Calibri" w:eastAsia="Times New Roman" w:hAnsi="Calibri" w:cs="Calibri"/>
                <w:sz w:val="21"/>
                <w:szCs w:val="21"/>
                <w:lang w:eastAsia="sl-SI"/>
              </w:rPr>
              <w:t>:</w:t>
            </w:r>
          </w:p>
        </w:tc>
        <w:tc>
          <w:tcPr>
            <w:tcW w:w="4535" w:type="dxa"/>
            <w:tcBorders>
              <w:top w:val="dotted" w:sz="4" w:space="0" w:color="auto"/>
              <w:left w:val="nil"/>
              <w:bottom w:val="dotted" w:sz="4" w:space="0" w:color="auto"/>
              <w:right w:val="dotted" w:sz="4" w:space="0" w:color="auto"/>
            </w:tcBorders>
            <w:noWrap/>
            <w:vAlign w:val="center"/>
            <w:hideMark/>
          </w:tcPr>
          <w:p w14:paraId="27EAA952" w14:textId="77777777" w:rsidR="00A56CB5" w:rsidRPr="00BD053D" w:rsidRDefault="00A56CB5" w:rsidP="00051472">
            <w:pPr>
              <w:spacing w:after="0" w:line="240" w:lineRule="auto"/>
              <w:jc w:val="right"/>
              <w:rPr>
                <w:rFonts w:ascii="Calibri" w:eastAsia="Times New Roman" w:hAnsi="Calibri" w:cs="Calibri"/>
                <w:sz w:val="21"/>
                <w:szCs w:val="21"/>
                <w:lang w:eastAsia="sl-SI"/>
              </w:rPr>
            </w:pPr>
            <w:r w:rsidRPr="00BD053D">
              <w:rPr>
                <w:rFonts w:ascii="Calibri" w:eastAsia="Times New Roman" w:hAnsi="Calibri" w:cs="Calibri"/>
                <w:sz w:val="21"/>
                <w:szCs w:val="21"/>
                <w:u w:val="single"/>
                <w:lang w:eastAsia="sl-SI"/>
              </w:rPr>
              <w:t>MERILO ZA VREDNOTENJE</w:t>
            </w:r>
            <w:r w:rsidRPr="00BD053D">
              <w:rPr>
                <w:rFonts w:ascii="Calibri" w:eastAsia="Times New Roman" w:hAnsi="Calibri" w:cs="Calibri"/>
                <w:sz w:val="21"/>
                <w:szCs w:val="21"/>
                <w:lang w:eastAsia="sl-SI"/>
              </w:rPr>
              <w:t>:</w:t>
            </w:r>
          </w:p>
        </w:tc>
      </w:tr>
      <w:tr w:rsidR="00A56CB5" w:rsidRPr="00BD053D" w14:paraId="6DC930E6" w14:textId="77777777" w:rsidTr="00051472">
        <w:trPr>
          <w:trHeight w:val="255"/>
          <w:jc w:val="center"/>
        </w:trPr>
        <w:tc>
          <w:tcPr>
            <w:tcW w:w="5669" w:type="dxa"/>
            <w:tcBorders>
              <w:top w:val="dotted" w:sz="4" w:space="0" w:color="auto"/>
              <w:left w:val="dotted" w:sz="4" w:space="0" w:color="auto"/>
              <w:bottom w:val="dotted" w:sz="4" w:space="0" w:color="auto"/>
              <w:right w:val="dotted" w:sz="4" w:space="0" w:color="000000"/>
            </w:tcBorders>
            <w:noWrap/>
            <w:vAlign w:val="center"/>
            <w:hideMark/>
          </w:tcPr>
          <w:p w14:paraId="5B2A6DD8" w14:textId="77777777" w:rsidR="00A56CB5" w:rsidRPr="00BD053D" w:rsidRDefault="00A56CB5" w:rsidP="00051472">
            <w:pPr>
              <w:spacing w:after="0" w:line="240" w:lineRule="auto"/>
              <w:rPr>
                <w:rFonts w:ascii="Calibri" w:eastAsia="Times New Roman" w:hAnsi="Calibri" w:cs="Calibri"/>
                <w:sz w:val="21"/>
                <w:szCs w:val="21"/>
                <w:lang w:eastAsia="sl-SI"/>
              </w:rPr>
            </w:pPr>
            <w:r w:rsidRPr="00BD053D">
              <w:rPr>
                <w:rFonts w:ascii="Calibri" w:eastAsia="Times New Roman" w:hAnsi="Calibri" w:cs="Calibri"/>
                <w:sz w:val="21"/>
                <w:szCs w:val="21"/>
                <w:lang w:eastAsia="sl-SI"/>
              </w:rPr>
              <w:t>USM: celoletni tekmovalni programi otrok in mladine</w:t>
            </w:r>
          </w:p>
        </w:tc>
        <w:tc>
          <w:tcPr>
            <w:tcW w:w="4535" w:type="dxa"/>
            <w:tcBorders>
              <w:top w:val="dotted" w:sz="4" w:space="0" w:color="auto"/>
              <w:left w:val="nil"/>
              <w:bottom w:val="dotted" w:sz="4" w:space="0" w:color="auto"/>
              <w:right w:val="dotted" w:sz="4" w:space="0" w:color="auto"/>
            </w:tcBorders>
            <w:noWrap/>
            <w:vAlign w:val="center"/>
            <w:hideMark/>
          </w:tcPr>
          <w:p w14:paraId="05C4E671" w14:textId="77777777" w:rsidR="00A56CB5" w:rsidRPr="00BD053D" w:rsidRDefault="00A56CB5" w:rsidP="00051472">
            <w:pPr>
              <w:spacing w:after="0" w:line="240" w:lineRule="auto"/>
              <w:jc w:val="right"/>
              <w:rPr>
                <w:rFonts w:ascii="Calibri" w:eastAsia="Times New Roman" w:hAnsi="Calibri" w:cs="Calibri"/>
                <w:sz w:val="21"/>
                <w:szCs w:val="21"/>
                <w:lang w:eastAsia="sl-SI"/>
              </w:rPr>
            </w:pPr>
            <w:r w:rsidRPr="00BD053D">
              <w:rPr>
                <w:rFonts w:ascii="Calibri" w:eastAsia="Times New Roman" w:hAnsi="Calibri" w:cs="Calibri"/>
                <w:sz w:val="21"/>
                <w:szCs w:val="21"/>
                <w:lang w:eastAsia="sl-SI"/>
              </w:rPr>
              <w:t>strokovni kader, materialni stroški/skupina</w:t>
            </w:r>
          </w:p>
        </w:tc>
      </w:tr>
      <w:tr w:rsidR="00A56CB5" w:rsidRPr="00BD053D" w14:paraId="0CCA1720" w14:textId="77777777" w:rsidTr="00051472">
        <w:trPr>
          <w:trHeight w:val="255"/>
          <w:jc w:val="center"/>
        </w:trPr>
        <w:tc>
          <w:tcPr>
            <w:tcW w:w="5669" w:type="dxa"/>
            <w:tcBorders>
              <w:top w:val="dotted" w:sz="4" w:space="0" w:color="auto"/>
              <w:left w:val="dotted" w:sz="4" w:space="0" w:color="auto"/>
              <w:bottom w:val="dotted" w:sz="4" w:space="0" w:color="auto"/>
              <w:right w:val="dotted" w:sz="4" w:space="0" w:color="000000"/>
            </w:tcBorders>
            <w:noWrap/>
            <w:vAlign w:val="center"/>
            <w:hideMark/>
          </w:tcPr>
          <w:p w14:paraId="5A65DC11" w14:textId="77777777" w:rsidR="00A56CB5" w:rsidRPr="00BD053D" w:rsidRDefault="00A56CB5" w:rsidP="00051472">
            <w:pPr>
              <w:spacing w:after="0" w:line="240" w:lineRule="auto"/>
              <w:rPr>
                <w:rFonts w:ascii="Calibri" w:eastAsia="Times New Roman" w:hAnsi="Calibri" w:cs="Calibri"/>
                <w:sz w:val="21"/>
                <w:szCs w:val="21"/>
                <w:lang w:eastAsia="sl-SI"/>
              </w:rPr>
            </w:pPr>
            <w:r w:rsidRPr="00BD053D">
              <w:rPr>
                <w:rFonts w:ascii="Calibri" w:eastAsia="Times New Roman" w:hAnsi="Calibri" w:cs="Calibri"/>
                <w:sz w:val="21"/>
                <w:szCs w:val="21"/>
                <w:lang w:eastAsia="sl-SI"/>
              </w:rPr>
              <w:t>USM: dodatni programi kategoriziranih športnikov MLR, PR</w:t>
            </w:r>
          </w:p>
        </w:tc>
        <w:tc>
          <w:tcPr>
            <w:tcW w:w="4535" w:type="dxa"/>
            <w:tcBorders>
              <w:top w:val="dotted" w:sz="4" w:space="0" w:color="auto"/>
              <w:left w:val="nil"/>
              <w:bottom w:val="dotted" w:sz="4" w:space="0" w:color="auto"/>
              <w:right w:val="dotted" w:sz="4" w:space="0" w:color="auto"/>
            </w:tcBorders>
            <w:noWrap/>
            <w:vAlign w:val="center"/>
            <w:hideMark/>
          </w:tcPr>
          <w:p w14:paraId="10B86367" w14:textId="77777777" w:rsidR="00A56CB5" w:rsidRPr="00BD053D" w:rsidRDefault="00A56CB5" w:rsidP="00051472">
            <w:pPr>
              <w:spacing w:after="0" w:line="240" w:lineRule="auto"/>
              <w:jc w:val="right"/>
              <w:rPr>
                <w:rFonts w:ascii="Calibri" w:eastAsia="Times New Roman" w:hAnsi="Calibri" w:cs="Calibri"/>
                <w:sz w:val="21"/>
                <w:szCs w:val="21"/>
                <w:lang w:eastAsia="sl-SI"/>
              </w:rPr>
            </w:pPr>
            <w:r w:rsidRPr="00BD053D">
              <w:rPr>
                <w:rFonts w:ascii="Calibri" w:eastAsia="Times New Roman" w:hAnsi="Calibri" w:cs="Calibri"/>
                <w:sz w:val="21"/>
                <w:szCs w:val="21"/>
                <w:lang w:eastAsia="sl-SI"/>
              </w:rPr>
              <w:t>materialni stroški/udeleženec</w:t>
            </w:r>
          </w:p>
        </w:tc>
      </w:tr>
    </w:tbl>
    <w:p w14:paraId="3FE5DCA6" w14:textId="77777777" w:rsidR="00A56CB5" w:rsidRPr="00BD053D" w:rsidRDefault="00A56CB5" w:rsidP="00A56CB5">
      <w:pPr>
        <w:pStyle w:val="Brezrazmikov"/>
        <w:rPr>
          <w:iCs/>
          <w:sz w:val="10"/>
          <w:szCs w:val="10"/>
        </w:rPr>
      </w:pPr>
    </w:p>
    <w:tbl>
      <w:tblPr>
        <w:tblW w:w="9921" w:type="dxa"/>
        <w:jc w:val="center"/>
        <w:tblCellMar>
          <w:left w:w="70" w:type="dxa"/>
          <w:right w:w="70" w:type="dxa"/>
        </w:tblCellMar>
        <w:tblLook w:val="04A0" w:firstRow="1" w:lastRow="0" w:firstColumn="1" w:lastColumn="0" w:noHBand="0" w:noVBand="1"/>
      </w:tblPr>
      <w:tblGrid>
        <w:gridCol w:w="4252"/>
        <w:gridCol w:w="1417"/>
        <w:gridCol w:w="1417"/>
        <w:gridCol w:w="1417"/>
        <w:gridCol w:w="1418"/>
      </w:tblGrid>
      <w:tr w:rsidR="00A56CB5" w:rsidRPr="00BD053D" w14:paraId="139F7514" w14:textId="77777777" w:rsidTr="00051472">
        <w:trPr>
          <w:trHeight w:val="255"/>
          <w:jc w:val="center"/>
        </w:trPr>
        <w:tc>
          <w:tcPr>
            <w:tcW w:w="4252" w:type="dxa"/>
            <w:tcBorders>
              <w:top w:val="single" w:sz="4" w:space="0" w:color="auto"/>
              <w:left w:val="single" w:sz="4" w:space="0" w:color="auto"/>
              <w:bottom w:val="single" w:sz="4" w:space="0" w:color="auto"/>
              <w:right w:val="single" w:sz="4" w:space="0" w:color="000000"/>
            </w:tcBorders>
            <w:shd w:val="clear" w:color="000000" w:fill="FFFFF5"/>
            <w:noWrap/>
            <w:vAlign w:val="center"/>
            <w:hideMark/>
          </w:tcPr>
          <w:p w14:paraId="704EA4B8" w14:textId="77777777" w:rsidR="00A56CB5" w:rsidRPr="00BD053D" w:rsidRDefault="00A56CB5" w:rsidP="00051472">
            <w:pPr>
              <w:spacing w:after="0" w:line="240" w:lineRule="auto"/>
              <w:jc w:val="center"/>
              <w:rPr>
                <w:rFonts w:ascii="Calibri" w:eastAsia="Times New Roman" w:hAnsi="Calibri" w:cs="Calibri"/>
                <w:sz w:val="24"/>
                <w:szCs w:val="24"/>
                <w:lang w:eastAsia="sl-SI"/>
              </w:rPr>
            </w:pPr>
            <w:r w:rsidRPr="00BD053D">
              <w:rPr>
                <w:rFonts w:ascii="Calibri" w:eastAsia="Times New Roman" w:hAnsi="Calibri" w:cs="Calibri"/>
                <w:sz w:val="24"/>
                <w:szCs w:val="24"/>
                <w:lang w:eastAsia="sl-SI"/>
              </w:rPr>
              <w:t>PREGLEDNICA ŠT. 6-1</w:t>
            </w:r>
          </w:p>
        </w:tc>
        <w:tc>
          <w:tcPr>
            <w:tcW w:w="5669" w:type="dxa"/>
            <w:gridSpan w:val="4"/>
            <w:tcBorders>
              <w:top w:val="single" w:sz="4" w:space="0" w:color="auto"/>
              <w:left w:val="nil"/>
              <w:bottom w:val="single" w:sz="4" w:space="0" w:color="auto"/>
              <w:right w:val="single" w:sz="4" w:space="0" w:color="000000"/>
            </w:tcBorders>
            <w:shd w:val="clear" w:color="000000" w:fill="F0FFF0"/>
            <w:vAlign w:val="center"/>
            <w:hideMark/>
          </w:tcPr>
          <w:p w14:paraId="14120D93" w14:textId="77777777" w:rsidR="00A56CB5" w:rsidRPr="00BD053D" w:rsidRDefault="00A56CB5" w:rsidP="00051472">
            <w:pPr>
              <w:spacing w:after="0" w:line="240" w:lineRule="auto"/>
              <w:jc w:val="center"/>
              <w:rPr>
                <w:rFonts w:ascii="Calibri" w:eastAsia="Times New Roman" w:hAnsi="Calibri" w:cs="Calibri"/>
                <w:lang w:eastAsia="sl-SI"/>
              </w:rPr>
            </w:pPr>
            <w:r w:rsidRPr="00BD053D">
              <w:rPr>
                <w:rFonts w:ascii="Calibri" w:eastAsia="Times New Roman" w:hAnsi="Calibri" w:cs="Calibri"/>
                <w:lang w:eastAsia="sl-SI"/>
              </w:rPr>
              <w:t xml:space="preserve">PROGRAMI USM: 2. KAKOVOSTNA SKUPINA                          </w:t>
            </w:r>
          </w:p>
        </w:tc>
      </w:tr>
      <w:tr w:rsidR="00A56CB5" w:rsidRPr="00BD053D" w14:paraId="55BD2BB0" w14:textId="77777777" w:rsidTr="00051472">
        <w:trPr>
          <w:trHeight w:val="255"/>
          <w:jc w:val="center"/>
        </w:trPr>
        <w:tc>
          <w:tcPr>
            <w:tcW w:w="4252" w:type="dxa"/>
            <w:tcBorders>
              <w:top w:val="single" w:sz="4" w:space="0" w:color="auto"/>
              <w:left w:val="single" w:sz="4" w:space="0" w:color="auto"/>
              <w:bottom w:val="single" w:sz="4" w:space="0" w:color="auto"/>
              <w:right w:val="single" w:sz="4" w:space="0" w:color="000000"/>
            </w:tcBorders>
            <w:vAlign w:val="center"/>
            <w:hideMark/>
          </w:tcPr>
          <w:p w14:paraId="675B4E57" w14:textId="77777777" w:rsidR="00A56CB5" w:rsidRPr="00BD053D" w:rsidRDefault="00A56CB5" w:rsidP="00051472">
            <w:pPr>
              <w:spacing w:after="0" w:line="240" w:lineRule="auto"/>
              <w:jc w:val="center"/>
              <w:rPr>
                <w:rFonts w:ascii="Calibri" w:eastAsia="Times New Roman" w:hAnsi="Calibri" w:cs="Calibri"/>
                <w:sz w:val="21"/>
                <w:szCs w:val="21"/>
                <w:lang w:eastAsia="sl-SI"/>
              </w:rPr>
            </w:pPr>
            <w:r w:rsidRPr="00BD053D">
              <w:rPr>
                <w:rFonts w:ascii="Calibri" w:eastAsia="Times New Roman" w:hAnsi="Calibri" w:cs="Calibri"/>
                <w:sz w:val="21"/>
                <w:szCs w:val="21"/>
                <w:lang w:eastAsia="sl-SI"/>
              </w:rPr>
              <w:t xml:space="preserve">CELOLETNI TEKMOVALNI PROGRAMI          </w:t>
            </w:r>
          </w:p>
        </w:tc>
        <w:tc>
          <w:tcPr>
            <w:tcW w:w="1417" w:type="dxa"/>
            <w:tcBorders>
              <w:top w:val="nil"/>
              <w:left w:val="nil"/>
              <w:bottom w:val="single" w:sz="4" w:space="0" w:color="auto"/>
              <w:right w:val="single" w:sz="4" w:space="0" w:color="auto"/>
            </w:tcBorders>
            <w:vAlign w:val="center"/>
            <w:hideMark/>
          </w:tcPr>
          <w:p w14:paraId="34D943C9" w14:textId="77777777" w:rsidR="00A56CB5" w:rsidRPr="00BD053D" w:rsidRDefault="00A56CB5" w:rsidP="00051472">
            <w:pPr>
              <w:spacing w:after="0" w:line="240" w:lineRule="auto"/>
              <w:jc w:val="center"/>
              <w:rPr>
                <w:rFonts w:ascii="Calibri" w:eastAsia="Times New Roman" w:hAnsi="Calibri" w:cs="Calibri"/>
                <w:sz w:val="18"/>
                <w:szCs w:val="18"/>
                <w:lang w:eastAsia="sl-SI"/>
              </w:rPr>
            </w:pPr>
            <w:r w:rsidRPr="00BD053D">
              <w:rPr>
                <w:rFonts w:ascii="Calibri" w:eastAsia="Times New Roman" w:hAnsi="Calibri" w:cs="Calibri"/>
                <w:sz w:val="18"/>
                <w:szCs w:val="18"/>
                <w:lang w:eastAsia="sl-SI"/>
              </w:rPr>
              <w:t>USM: U-12/13</w:t>
            </w:r>
          </w:p>
        </w:tc>
        <w:tc>
          <w:tcPr>
            <w:tcW w:w="1417" w:type="dxa"/>
            <w:tcBorders>
              <w:top w:val="nil"/>
              <w:left w:val="nil"/>
              <w:bottom w:val="single" w:sz="4" w:space="0" w:color="auto"/>
              <w:right w:val="single" w:sz="4" w:space="0" w:color="auto"/>
            </w:tcBorders>
            <w:vAlign w:val="center"/>
            <w:hideMark/>
          </w:tcPr>
          <w:p w14:paraId="0E0A4A3E" w14:textId="77777777" w:rsidR="00A56CB5" w:rsidRPr="00BD053D" w:rsidRDefault="00A56CB5" w:rsidP="00051472">
            <w:pPr>
              <w:spacing w:after="0" w:line="240" w:lineRule="auto"/>
              <w:jc w:val="center"/>
              <w:rPr>
                <w:rFonts w:ascii="Calibri" w:eastAsia="Times New Roman" w:hAnsi="Calibri" w:cs="Calibri"/>
                <w:sz w:val="18"/>
                <w:szCs w:val="18"/>
                <w:lang w:eastAsia="sl-SI"/>
              </w:rPr>
            </w:pPr>
            <w:r w:rsidRPr="00BD053D">
              <w:rPr>
                <w:rFonts w:ascii="Calibri" w:eastAsia="Times New Roman" w:hAnsi="Calibri" w:cs="Calibri"/>
                <w:sz w:val="18"/>
                <w:szCs w:val="18"/>
                <w:lang w:eastAsia="sl-SI"/>
              </w:rPr>
              <w:t>USM: U-14/15</w:t>
            </w:r>
          </w:p>
        </w:tc>
        <w:tc>
          <w:tcPr>
            <w:tcW w:w="1417" w:type="dxa"/>
            <w:tcBorders>
              <w:top w:val="nil"/>
              <w:left w:val="nil"/>
              <w:bottom w:val="single" w:sz="4" w:space="0" w:color="auto"/>
              <w:right w:val="single" w:sz="4" w:space="0" w:color="auto"/>
            </w:tcBorders>
            <w:vAlign w:val="center"/>
            <w:hideMark/>
          </w:tcPr>
          <w:p w14:paraId="3BCEE64B" w14:textId="77777777" w:rsidR="00A56CB5" w:rsidRPr="00BD053D" w:rsidRDefault="00A56CB5" w:rsidP="00051472">
            <w:pPr>
              <w:spacing w:after="0" w:line="240" w:lineRule="auto"/>
              <w:jc w:val="center"/>
              <w:rPr>
                <w:rFonts w:ascii="Calibri" w:eastAsia="Times New Roman" w:hAnsi="Calibri" w:cs="Calibri"/>
                <w:sz w:val="18"/>
                <w:szCs w:val="18"/>
                <w:lang w:eastAsia="sl-SI"/>
              </w:rPr>
            </w:pPr>
            <w:r w:rsidRPr="00BD053D">
              <w:rPr>
                <w:rFonts w:ascii="Calibri" w:eastAsia="Times New Roman" w:hAnsi="Calibri" w:cs="Calibri"/>
                <w:sz w:val="18"/>
                <w:szCs w:val="18"/>
                <w:lang w:eastAsia="sl-SI"/>
              </w:rPr>
              <w:t>USM: U-16/17</w:t>
            </w:r>
          </w:p>
        </w:tc>
        <w:tc>
          <w:tcPr>
            <w:tcW w:w="1418" w:type="dxa"/>
            <w:tcBorders>
              <w:top w:val="nil"/>
              <w:left w:val="nil"/>
              <w:bottom w:val="single" w:sz="4" w:space="0" w:color="auto"/>
              <w:right w:val="single" w:sz="4" w:space="0" w:color="auto"/>
            </w:tcBorders>
            <w:vAlign w:val="center"/>
            <w:hideMark/>
          </w:tcPr>
          <w:p w14:paraId="0B65A6D0" w14:textId="77777777" w:rsidR="00A56CB5" w:rsidRPr="00BD053D" w:rsidRDefault="00A56CB5" w:rsidP="00051472">
            <w:pPr>
              <w:spacing w:after="0" w:line="240" w:lineRule="auto"/>
              <w:jc w:val="center"/>
              <w:rPr>
                <w:rFonts w:ascii="Calibri" w:eastAsia="Times New Roman" w:hAnsi="Calibri" w:cs="Calibri"/>
                <w:sz w:val="18"/>
                <w:szCs w:val="18"/>
                <w:lang w:eastAsia="sl-SI"/>
              </w:rPr>
            </w:pPr>
            <w:r w:rsidRPr="00BD053D">
              <w:rPr>
                <w:rFonts w:ascii="Calibri" w:eastAsia="Times New Roman" w:hAnsi="Calibri" w:cs="Calibri"/>
                <w:sz w:val="18"/>
                <w:szCs w:val="18"/>
                <w:lang w:eastAsia="sl-SI"/>
              </w:rPr>
              <w:t>USM: U-18/19</w:t>
            </w:r>
          </w:p>
        </w:tc>
      </w:tr>
      <w:tr w:rsidR="00A56CB5" w:rsidRPr="00BD053D" w14:paraId="76A10B70" w14:textId="77777777" w:rsidTr="00051472">
        <w:trPr>
          <w:trHeight w:val="255"/>
          <w:jc w:val="center"/>
        </w:trPr>
        <w:tc>
          <w:tcPr>
            <w:tcW w:w="4252" w:type="dxa"/>
            <w:tcBorders>
              <w:top w:val="single" w:sz="4" w:space="0" w:color="auto"/>
              <w:left w:val="single" w:sz="4" w:space="0" w:color="auto"/>
              <w:bottom w:val="single" w:sz="4" w:space="0" w:color="auto"/>
              <w:right w:val="single" w:sz="4" w:space="0" w:color="000000"/>
            </w:tcBorders>
            <w:vAlign w:val="center"/>
            <w:hideMark/>
          </w:tcPr>
          <w:p w14:paraId="5541ECA2" w14:textId="77777777" w:rsidR="00A56CB5" w:rsidRPr="00BD053D" w:rsidRDefault="00A56CB5" w:rsidP="00051472">
            <w:pPr>
              <w:spacing w:after="0" w:line="240" w:lineRule="auto"/>
              <w:jc w:val="center"/>
              <w:rPr>
                <w:rFonts w:ascii="Calibri" w:eastAsia="Times New Roman" w:hAnsi="Calibri" w:cs="Calibri"/>
                <w:sz w:val="21"/>
                <w:szCs w:val="21"/>
                <w:lang w:eastAsia="sl-SI"/>
              </w:rPr>
            </w:pPr>
            <w:r w:rsidRPr="00BD053D">
              <w:rPr>
                <w:rFonts w:ascii="Calibri" w:eastAsia="Times New Roman" w:hAnsi="Calibri" w:cs="Calibri"/>
                <w:sz w:val="21"/>
                <w:szCs w:val="21"/>
                <w:lang w:eastAsia="sl-SI"/>
              </w:rPr>
              <w:t>število ur vadbe/tedensko</w:t>
            </w:r>
          </w:p>
        </w:tc>
        <w:tc>
          <w:tcPr>
            <w:tcW w:w="1417" w:type="dxa"/>
            <w:tcBorders>
              <w:top w:val="nil"/>
              <w:left w:val="nil"/>
              <w:bottom w:val="single" w:sz="4" w:space="0" w:color="auto"/>
              <w:right w:val="single" w:sz="4" w:space="0" w:color="auto"/>
            </w:tcBorders>
            <w:vAlign w:val="center"/>
            <w:hideMark/>
          </w:tcPr>
          <w:p w14:paraId="5D1FD9B1" w14:textId="77777777" w:rsidR="00A56CB5" w:rsidRPr="00BD053D" w:rsidRDefault="00A56CB5" w:rsidP="00051472">
            <w:pPr>
              <w:spacing w:after="0" w:line="240" w:lineRule="auto"/>
              <w:jc w:val="center"/>
              <w:rPr>
                <w:rFonts w:ascii="Calibri" w:eastAsia="Times New Roman" w:hAnsi="Calibri" w:cs="Calibri"/>
                <w:lang w:eastAsia="sl-SI"/>
              </w:rPr>
            </w:pPr>
            <w:r w:rsidRPr="00BD053D">
              <w:rPr>
                <w:rFonts w:ascii="Calibri" w:eastAsia="Times New Roman" w:hAnsi="Calibri" w:cs="Calibri"/>
                <w:lang w:eastAsia="sl-SI"/>
              </w:rPr>
              <w:t>4</w:t>
            </w:r>
          </w:p>
        </w:tc>
        <w:tc>
          <w:tcPr>
            <w:tcW w:w="1417" w:type="dxa"/>
            <w:tcBorders>
              <w:top w:val="nil"/>
              <w:left w:val="nil"/>
              <w:bottom w:val="single" w:sz="4" w:space="0" w:color="auto"/>
              <w:right w:val="single" w:sz="4" w:space="0" w:color="auto"/>
            </w:tcBorders>
            <w:vAlign w:val="center"/>
            <w:hideMark/>
          </w:tcPr>
          <w:p w14:paraId="29EF4926" w14:textId="77777777" w:rsidR="00A56CB5" w:rsidRPr="00BD053D" w:rsidRDefault="00A56CB5" w:rsidP="00051472">
            <w:pPr>
              <w:spacing w:after="0" w:line="240" w:lineRule="auto"/>
              <w:jc w:val="center"/>
              <w:rPr>
                <w:rFonts w:ascii="Calibri" w:eastAsia="Times New Roman" w:hAnsi="Calibri" w:cs="Calibri"/>
                <w:lang w:eastAsia="sl-SI"/>
              </w:rPr>
            </w:pPr>
            <w:r w:rsidRPr="00BD053D">
              <w:rPr>
                <w:rFonts w:ascii="Calibri" w:eastAsia="Times New Roman" w:hAnsi="Calibri" w:cs="Calibri"/>
                <w:lang w:eastAsia="sl-SI"/>
              </w:rPr>
              <w:t>4</w:t>
            </w:r>
          </w:p>
        </w:tc>
        <w:tc>
          <w:tcPr>
            <w:tcW w:w="1417" w:type="dxa"/>
            <w:tcBorders>
              <w:top w:val="nil"/>
              <w:left w:val="nil"/>
              <w:bottom w:val="single" w:sz="4" w:space="0" w:color="auto"/>
              <w:right w:val="single" w:sz="4" w:space="0" w:color="auto"/>
            </w:tcBorders>
            <w:vAlign w:val="center"/>
            <w:hideMark/>
          </w:tcPr>
          <w:p w14:paraId="5BD5F538" w14:textId="77777777" w:rsidR="00A56CB5" w:rsidRPr="00BD053D" w:rsidRDefault="00A56CB5" w:rsidP="00051472">
            <w:pPr>
              <w:spacing w:after="0" w:line="240" w:lineRule="auto"/>
              <w:jc w:val="center"/>
              <w:rPr>
                <w:rFonts w:ascii="Calibri" w:eastAsia="Times New Roman" w:hAnsi="Calibri" w:cs="Calibri"/>
                <w:lang w:eastAsia="sl-SI"/>
              </w:rPr>
            </w:pPr>
            <w:r w:rsidRPr="00BD053D">
              <w:rPr>
                <w:rFonts w:ascii="Calibri" w:eastAsia="Times New Roman" w:hAnsi="Calibri" w:cs="Calibri"/>
                <w:lang w:eastAsia="sl-SI"/>
              </w:rPr>
              <w:t>6</w:t>
            </w:r>
          </w:p>
        </w:tc>
        <w:tc>
          <w:tcPr>
            <w:tcW w:w="1418" w:type="dxa"/>
            <w:tcBorders>
              <w:top w:val="nil"/>
              <w:left w:val="nil"/>
              <w:bottom w:val="single" w:sz="4" w:space="0" w:color="auto"/>
              <w:right w:val="single" w:sz="4" w:space="0" w:color="auto"/>
            </w:tcBorders>
            <w:vAlign w:val="center"/>
            <w:hideMark/>
          </w:tcPr>
          <w:p w14:paraId="3A2D4AF2" w14:textId="77777777" w:rsidR="00A56CB5" w:rsidRPr="00BD053D" w:rsidRDefault="00A56CB5" w:rsidP="00051472">
            <w:pPr>
              <w:spacing w:after="0" w:line="240" w:lineRule="auto"/>
              <w:jc w:val="center"/>
              <w:rPr>
                <w:rFonts w:ascii="Calibri" w:eastAsia="Times New Roman" w:hAnsi="Calibri" w:cs="Calibri"/>
                <w:lang w:eastAsia="sl-SI"/>
              </w:rPr>
            </w:pPr>
            <w:r w:rsidRPr="00BD053D">
              <w:rPr>
                <w:rFonts w:ascii="Calibri" w:eastAsia="Times New Roman" w:hAnsi="Calibri" w:cs="Calibri"/>
                <w:lang w:eastAsia="sl-SI"/>
              </w:rPr>
              <w:t>6</w:t>
            </w:r>
          </w:p>
        </w:tc>
      </w:tr>
      <w:tr w:rsidR="00A56CB5" w:rsidRPr="00BD053D" w14:paraId="4A8498ED" w14:textId="77777777" w:rsidTr="00051472">
        <w:trPr>
          <w:trHeight w:val="255"/>
          <w:jc w:val="center"/>
        </w:trPr>
        <w:tc>
          <w:tcPr>
            <w:tcW w:w="4252" w:type="dxa"/>
            <w:tcBorders>
              <w:top w:val="single" w:sz="4" w:space="0" w:color="auto"/>
              <w:left w:val="single" w:sz="4" w:space="0" w:color="auto"/>
              <w:bottom w:val="single" w:sz="4" w:space="0" w:color="auto"/>
              <w:right w:val="single" w:sz="4" w:space="0" w:color="000000"/>
            </w:tcBorders>
            <w:vAlign w:val="center"/>
            <w:hideMark/>
          </w:tcPr>
          <w:p w14:paraId="1B40CC9D" w14:textId="77777777" w:rsidR="00A56CB5" w:rsidRPr="00BD053D" w:rsidRDefault="00A56CB5" w:rsidP="00051472">
            <w:pPr>
              <w:spacing w:after="0" w:line="240" w:lineRule="auto"/>
              <w:jc w:val="center"/>
              <w:rPr>
                <w:rFonts w:ascii="Calibri" w:eastAsia="Times New Roman" w:hAnsi="Calibri" w:cs="Calibri"/>
                <w:sz w:val="21"/>
                <w:szCs w:val="21"/>
                <w:lang w:eastAsia="sl-SI"/>
              </w:rPr>
            </w:pPr>
            <w:r w:rsidRPr="00BD053D">
              <w:rPr>
                <w:rFonts w:ascii="Calibri" w:eastAsia="Times New Roman" w:hAnsi="Calibri" w:cs="Calibri"/>
                <w:sz w:val="21"/>
                <w:szCs w:val="21"/>
                <w:lang w:eastAsia="sl-SI"/>
              </w:rPr>
              <w:t>število tednov</w:t>
            </w:r>
          </w:p>
        </w:tc>
        <w:tc>
          <w:tcPr>
            <w:tcW w:w="1417" w:type="dxa"/>
            <w:tcBorders>
              <w:top w:val="nil"/>
              <w:left w:val="nil"/>
              <w:bottom w:val="nil"/>
              <w:right w:val="single" w:sz="4" w:space="0" w:color="auto"/>
            </w:tcBorders>
            <w:vAlign w:val="center"/>
            <w:hideMark/>
          </w:tcPr>
          <w:p w14:paraId="1FF65F81" w14:textId="77777777" w:rsidR="00A56CB5" w:rsidRPr="00BD053D" w:rsidRDefault="00A56CB5" w:rsidP="00051472">
            <w:pPr>
              <w:spacing w:after="0" w:line="240" w:lineRule="auto"/>
              <w:jc w:val="center"/>
              <w:rPr>
                <w:rFonts w:ascii="Calibri" w:eastAsia="Times New Roman" w:hAnsi="Calibri" w:cs="Calibri"/>
                <w:lang w:eastAsia="sl-SI"/>
              </w:rPr>
            </w:pPr>
            <w:r w:rsidRPr="00BD053D">
              <w:rPr>
                <w:rFonts w:ascii="Calibri" w:eastAsia="Times New Roman" w:hAnsi="Calibri" w:cs="Calibri"/>
                <w:lang w:eastAsia="sl-SI"/>
              </w:rPr>
              <w:t>40</w:t>
            </w:r>
          </w:p>
        </w:tc>
        <w:tc>
          <w:tcPr>
            <w:tcW w:w="1417" w:type="dxa"/>
            <w:tcBorders>
              <w:top w:val="nil"/>
              <w:left w:val="nil"/>
              <w:bottom w:val="nil"/>
              <w:right w:val="single" w:sz="4" w:space="0" w:color="auto"/>
            </w:tcBorders>
            <w:vAlign w:val="center"/>
            <w:hideMark/>
          </w:tcPr>
          <w:p w14:paraId="49BAA1BE" w14:textId="77777777" w:rsidR="00A56CB5" w:rsidRPr="00BD053D" w:rsidRDefault="00A56CB5" w:rsidP="00051472">
            <w:pPr>
              <w:spacing w:after="0" w:line="240" w:lineRule="auto"/>
              <w:jc w:val="center"/>
              <w:rPr>
                <w:rFonts w:ascii="Calibri" w:eastAsia="Times New Roman" w:hAnsi="Calibri" w:cs="Calibri"/>
                <w:lang w:eastAsia="sl-SI"/>
              </w:rPr>
            </w:pPr>
            <w:r w:rsidRPr="00BD053D">
              <w:rPr>
                <w:rFonts w:ascii="Calibri" w:eastAsia="Times New Roman" w:hAnsi="Calibri" w:cs="Calibri"/>
                <w:lang w:eastAsia="sl-SI"/>
              </w:rPr>
              <w:t>40</w:t>
            </w:r>
          </w:p>
        </w:tc>
        <w:tc>
          <w:tcPr>
            <w:tcW w:w="1417" w:type="dxa"/>
            <w:tcBorders>
              <w:top w:val="nil"/>
              <w:left w:val="nil"/>
              <w:bottom w:val="nil"/>
              <w:right w:val="single" w:sz="4" w:space="0" w:color="auto"/>
            </w:tcBorders>
            <w:vAlign w:val="center"/>
            <w:hideMark/>
          </w:tcPr>
          <w:p w14:paraId="17DBD39D" w14:textId="77777777" w:rsidR="00A56CB5" w:rsidRPr="00BD053D" w:rsidRDefault="00A56CB5" w:rsidP="00051472">
            <w:pPr>
              <w:spacing w:after="0" w:line="240" w:lineRule="auto"/>
              <w:jc w:val="center"/>
              <w:rPr>
                <w:rFonts w:ascii="Calibri" w:eastAsia="Times New Roman" w:hAnsi="Calibri" w:cs="Calibri"/>
                <w:lang w:eastAsia="sl-SI"/>
              </w:rPr>
            </w:pPr>
            <w:r w:rsidRPr="00BD053D">
              <w:rPr>
                <w:rFonts w:ascii="Calibri" w:eastAsia="Times New Roman" w:hAnsi="Calibri" w:cs="Calibri"/>
                <w:lang w:eastAsia="sl-SI"/>
              </w:rPr>
              <w:t>40</w:t>
            </w:r>
          </w:p>
        </w:tc>
        <w:tc>
          <w:tcPr>
            <w:tcW w:w="1418" w:type="dxa"/>
            <w:tcBorders>
              <w:top w:val="nil"/>
              <w:left w:val="nil"/>
              <w:bottom w:val="nil"/>
              <w:right w:val="single" w:sz="4" w:space="0" w:color="auto"/>
            </w:tcBorders>
            <w:vAlign w:val="center"/>
            <w:hideMark/>
          </w:tcPr>
          <w:p w14:paraId="6751DC7D" w14:textId="77777777" w:rsidR="00A56CB5" w:rsidRPr="00BD053D" w:rsidRDefault="00A56CB5" w:rsidP="00051472">
            <w:pPr>
              <w:spacing w:after="0" w:line="240" w:lineRule="auto"/>
              <w:jc w:val="center"/>
              <w:rPr>
                <w:rFonts w:ascii="Calibri" w:eastAsia="Times New Roman" w:hAnsi="Calibri" w:cs="Calibri"/>
                <w:lang w:eastAsia="sl-SI"/>
              </w:rPr>
            </w:pPr>
            <w:r w:rsidRPr="00BD053D">
              <w:rPr>
                <w:rFonts w:ascii="Calibri" w:eastAsia="Times New Roman" w:hAnsi="Calibri" w:cs="Calibri"/>
                <w:lang w:eastAsia="sl-SI"/>
              </w:rPr>
              <w:t>40</w:t>
            </w:r>
          </w:p>
        </w:tc>
      </w:tr>
      <w:tr w:rsidR="00A56CB5" w:rsidRPr="00BD053D" w14:paraId="2FA4D84E" w14:textId="77777777" w:rsidTr="00051472">
        <w:trPr>
          <w:trHeight w:val="255"/>
          <w:jc w:val="center"/>
        </w:trPr>
        <w:tc>
          <w:tcPr>
            <w:tcW w:w="4252" w:type="dxa"/>
            <w:tcBorders>
              <w:top w:val="single" w:sz="4" w:space="0" w:color="auto"/>
              <w:left w:val="single" w:sz="4" w:space="0" w:color="auto"/>
              <w:bottom w:val="single" w:sz="4" w:space="0" w:color="auto"/>
              <w:right w:val="single" w:sz="4" w:space="0" w:color="000000"/>
            </w:tcBorders>
            <w:shd w:val="clear" w:color="000000" w:fill="F0FFF0"/>
            <w:vAlign w:val="center"/>
            <w:hideMark/>
          </w:tcPr>
          <w:p w14:paraId="5BEB9D0E" w14:textId="77777777" w:rsidR="00A56CB5" w:rsidRPr="00BD053D" w:rsidRDefault="00A56CB5" w:rsidP="00051472">
            <w:pPr>
              <w:spacing w:after="0" w:line="240" w:lineRule="auto"/>
              <w:jc w:val="center"/>
              <w:rPr>
                <w:rFonts w:ascii="Calibri" w:eastAsia="Times New Roman" w:hAnsi="Calibri" w:cs="Calibri"/>
                <w:sz w:val="21"/>
                <w:szCs w:val="21"/>
                <w:lang w:eastAsia="sl-SI"/>
              </w:rPr>
            </w:pPr>
            <w:r w:rsidRPr="00BD053D">
              <w:rPr>
                <w:rFonts w:ascii="Calibri" w:eastAsia="Times New Roman" w:hAnsi="Calibri" w:cs="Calibri"/>
                <w:sz w:val="21"/>
                <w:szCs w:val="21"/>
                <w:lang w:eastAsia="sl-SI"/>
              </w:rPr>
              <w:t>TOČKE/STROKOVNI KADER/SKUPINA</w:t>
            </w:r>
          </w:p>
        </w:tc>
        <w:tc>
          <w:tcPr>
            <w:tcW w:w="1417" w:type="dxa"/>
            <w:tcBorders>
              <w:top w:val="single" w:sz="4" w:space="0" w:color="auto"/>
              <w:left w:val="nil"/>
              <w:bottom w:val="single" w:sz="4" w:space="0" w:color="auto"/>
              <w:right w:val="single" w:sz="4" w:space="0" w:color="auto"/>
            </w:tcBorders>
            <w:shd w:val="clear" w:color="000000" w:fill="F0FFF0"/>
            <w:vAlign w:val="center"/>
            <w:hideMark/>
          </w:tcPr>
          <w:p w14:paraId="78F4FD92" w14:textId="77777777" w:rsidR="00A56CB5" w:rsidRPr="00BD053D" w:rsidRDefault="00A56CB5" w:rsidP="00051472">
            <w:pPr>
              <w:spacing w:after="0" w:line="240" w:lineRule="auto"/>
              <w:jc w:val="center"/>
              <w:rPr>
                <w:rFonts w:ascii="Calibri" w:eastAsia="Times New Roman" w:hAnsi="Calibri" w:cs="Calibri"/>
                <w:sz w:val="24"/>
                <w:szCs w:val="24"/>
                <w:lang w:eastAsia="sl-SI"/>
              </w:rPr>
            </w:pPr>
            <w:r w:rsidRPr="00BD053D">
              <w:rPr>
                <w:rFonts w:ascii="Calibri" w:eastAsia="Times New Roman" w:hAnsi="Calibri" w:cs="Calibri"/>
                <w:sz w:val="24"/>
                <w:szCs w:val="24"/>
                <w:lang w:eastAsia="sl-SI"/>
              </w:rPr>
              <w:t>160</w:t>
            </w:r>
          </w:p>
        </w:tc>
        <w:tc>
          <w:tcPr>
            <w:tcW w:w="1417" w:type="dxa"/>
            <w:tcBorders>
              <w:top w:val="single" w:sz="4" w:space="0" w:color="auto"/>
              <w:left w:val="nil"/>
              <w:bottom w:val="single" w:sz="4" w:space="0" w:color="auto"/>
              <w:right w:val="single" w:sz="4" w:space="0" w:color="auto"/>
            </w:tcBorders>
            <w:shd w:val="clear" w:color="000000" w:fill="F0FFF0"/>
            <w:vAlign w:val="center"/>
            <w:hideMark/>
          </w:tcPr>
          <w:p w14:paraId="69B0C1EC" w14:textId="77777777" w:rsidR="00A56CB5" w:rsidRPr="00BD053D" w:rsidRDefault="00A56CB5" w:rsidP="00051472">
            <w:pPr>
              <w:spacing w:after="0" w:line="240" w:lineRule="auto"/>
              <w:jc w:val="center"/>
              <w:rPr>
                <w:rFonts w:ascii="Calibri" w:eastAsia="Times New Roman" w:hAnsi="Calibri" w:cs="Calibri"/>
                <w:sz w:val="24"/>
                <w:szCs w:val="24"/>
                <w:lang w:eastAsia="sl-SI"/>
              </w:rPr>
            </w:pPr>
            <w:r w:rsidRPr="00BD053D">
              <w:rPr>
                <w:rFonts w:ascii="Calibri" w:eastAsia="Times New Roman" w:hAnsi="Calibri" w:cs="Calibri"/>
                <w:sz w:val="24"/>
                <w:szCs w:val="24"/>
                <w:lang w:eastAsia="sl-SI"/>
              </w:rPr>
              <w:t>160</w:t>
            </w:r>
          </w:p>
        </w:tc>
        <w:tc>
          <w:tcPr>
            <w:tcW w:w="1417" w:type="dxa"/>
            <w:tcBorders>
              <w:top w:val="single" w:sz="4" w:space="0" w:color="auto"/>
              <w:left w:val="nil"/>
              <w:bottom w:val="single" w:sz="4" w:space="0" w:color="auto"/>
              <w:right w:val="single" w:sz="4" w:space="0" w:color="auto"/>
            </w:tcBorders>
            <w:shd w:val="clear" w:color="000000" w:fill="F0FFF0"/>
            <w:vAlign w:val="center"/>
            <w:hideMark/>
          </w:tcPr>
          <w:p w14:paraId="3D0C6C8D" w14:textId="77777777" w:rsidR="00A56CB5" w:rsidRPr="00BD053D" w:rsidRDefault="00A56CB5" w:rsidP="00051472">
            <w:pPr>
              <w:spacing w:after="0" w:line="240" w:lineRule="auto"/>
              <w:jc w:val="center"/>
              <w:rPr>
                <w:rFonts w:ascii="Calibri" w:eastAsia="Times New Roman" w:hAnsi="Calibri" w:cs="Calibri"/>
                <w:sz w:val="24"/>
                <w:szCs w:val="24"/>
                <w:lang w:eastAsia="sl-SI"/>
              </w:rPr>
            </w:pPr>
            <w:r w:rsidRPr="00BD053D">
              <w:rPr>
                <w:rFonts w:ascii="Calibri" w:eastAsia="Times New Roman" w:hAnsi="Calibri" w:cs="Calibri"/>
                <w:sz w:val="24"/>
                <w:szCs w:val="24"/>
                <w:lang w:eastAsia="sl-SI"/>
              </w:rPr>
              <w:t>240</w:t>
            </w:r>
          </w:p>
        </w:tc>
        <w:tc>
          <w:tcPr>
            <w:tcW w:w="1418" w:type="dxa"/>
            <w:tcBorders>
              <w:top w:val="single" w:sz="4" w:space="0" w:color="auto"/>
              <w:left w:val="nil"/>
              <w:bottom w:val="single" w:sz="4" w:space="0" w:color="auto"/>
              <w:right w:val="single" w:sz="4" w:space="0" w:color="auto"/>
            </w:tcBorders>
            <w:shd w:val="clear" w:color="000000" w:fill="F0FFF0"/>
            <w:vAlign w:val="center"/>
            <w:hideMark/>
          </w:tcPr>
          <w:p w14:paraId="20AD33B1" w14:textId="77777777" w:rsidR="00A56CB5" w:rsidRPr="00BD053D" w:rsidRDefault="00A56CB5" w:rsidP="00051472">
            <w:pPr>
              <w:spacing w:after="0" w:line="240" w:lineRule="auto"/>
              <w:jc w:val="center"/>
              <w:rPr>
                <w:rFonts w:ascii="Calibri" w:eastAsia="Times New Roman" w:hAnsi="Calibri" w:cs="Calibri"/>
                <w:sz w:val="24"/>
                <w:szCs w:val="24"/>
                <w:lang w:eastAsia="sl-SI"/>
              </w:rPr>
            </w:pPr>
            <w:r w:rsidRPr="00BD053D">
              <w:rPr>
                <w:rFonts w:ascii="Calibri" w:eastAsia="Times New Roman" w:hAnsi="Calibri" w:cs="Calibri"/>
                <w:sz w:val="24"/>
                <w:szCs w:val="24"/>
                <w:lang w:eastAsia="sl-SI"/>
              </w:rPr>
              <w:t>240</w:t>
            </w:r>
          </w:p>
        </w:tc>
      </w:tr>
      <w:tr w:rsidR="00A56CB5" w:rsidRPr="00BD053D" w14:paraId="62623C2D" w14:textId="77777777" w:rsidTr="00051472">
        <w:trPr>
          <w:trHeight w:val="255"/>
          <w:jc w:val="center"/>
        </w:trPr>
        <w:tc>
          <w:tcPr>
            <w:tcW w:w="4252" w:type="dxa"/>
            <w:tcBorders>
              <w:top w:val="single" w:sz="4" w:space="0" w:color="auto"/>
              <w:left w:val="single" w:sz="4" w:space="0" w:color="auto"/>
              <w:bottom w:val="single" w:sz="4" w:space="0" w:color="auto"/>
              <w:right w:val="single" w:sz="4" w:space="0" w:color="000000"/>
            </w:tcBorders>
            <w:shd w:val="clear" w:color="000000" w:fill="F0FFF0"/>
            <w:vAlign w:val="center"/>
            <w:hideMark/>
          </w:tcPr>
          <w:p w14:paraId="620AFB5B" w14:textId="77777777" w:rsidR="00A56CB5" w:rsidRPr="00BD053D" w:rsidRDefault="00A56CB5" w:rsidP="00051472">
            <w:pPr>
              <w:spacing w:after="0" w:line="240" w:lineRule="auto"/>
              <w:jc w:val="center"/>
              <w:rPr>
                <w:rFonts w:ascii="Calibri" w:eastAsia="Times New Roman" w:hAnsi="Calibri" w:cs="Calibri"/>
                <w:sz w:val="21"/>
                <w:szCs w:val="21"/>
                <w:lang w:eastAsia="sl-SI"/>
              </w:rPr>
            </w:pPr>
            <w:r w:rsidRPr="00BD053D">
              <w:rPr>
                <w:rFonts w:ascii="Calibri" w:eastAsia="Times New Roman" w:hAnsi="Calibri" w:cs="Calibri"/>
                <w:sz w:val="21"/>
                <w:szCs w:val="21"/>
                <w:lang w:eastAsia="sl-SI"/>
              </w:rPr>
              <w:t>TOČKE/MATERIALNI STROŠKI/SKUPINA</w:t>
            </w:r>
          </w:p>
        </w:tc>
        <w:tc>
          <w:tcPr>
            <w:tcW w:w="1417" w:type="dxa"/>
            <w:tcBorders>
              <w:top w:val="nil"/>
              <w:left w:val="nil"/>
              <w:bottom w:val="single" w:sz="4" w:space="0" w:color="auto"/>
              <w:right w:val="single" w:sz="4" w:space="0" w:color="auto"/>
            </w:tcBorders>
            <w:shd w:val="clear" w:color="000000" w:fill="F0FFF0"/>
            <w:vAlign w:val="center"/>
            <w:hideMark/>
          </w:tcPr>
          <w:p w14:paraId="5A59B5C9" w14:textId="77777777" w:rsidR="00A56CB5" w:rsidRPr="00BD053D" w:rsidRDefault="00A56CB5" w:rsidP="00051472">
            <w:pPr>
              <w:spacing w:after="0" w:line="240" w:lineRule="auto"/>
              <w:jc w:val="center"/>
              <w:rPr>
                <w:rFonts w:ascii="Calibri" w:eastAsia="Times New Roman" w:hAnsi="Calibri" w:cs="Calibri"/>
                <w:sz w:val="24"/>
                <w:szCs w:val="24"/>
                <w:lang w:eastAsia="sl-SI"/>
              </w:rPr>
            </w:pPr>
            <w:r w:rsidRPr="00BD053D">
              <w:rPr>
                <w:rFonts w:ascii="Calibri" w:eastAsia="Times New Roman" w:hAnsi="Calibri" w:cs="Calibri"/>
                <w:sz w:val="24"/>
                <w:szCs w:val="24"/>
                <w:lang w:eastAsia="sl-SI"/>
              </w:rPr>
              <w:t>160</w:t>
            </w:r>
          </w:p>
        </w:tc>
        <w:tc>
          <w:tcPr>
            <w:tcW w:w="1417" w:type="dxa"/>
            <w:tcBorders>
              <w:top w:val="nil"/>
              <w:left w:val="nil"/>
              <w:bottom w:val="single" w:sz="4" w:space="0" w:color="auto"/>
              <w:right w:val="single" w:sz="4" w:space="0" w:color="auto"/>
            </w:tcBorders>
            <w:shd w:val="clear" w:color="000000" w:fill="F0FFF0"/>
            <w:vAlign w:val="center"/>
            <w:hideMark/>
          </w:tcPr>
          <w:p w14:paraId="3E9FD728" w14:textId="77777777" w:rsidR="00A56CB5" w:rsidRPr="00BD053D" w:rsidRDefault="00A56CB5" w:rsidP="00051472">
            <w:pPr>
              <w:spacing w:after="0" w:line="240" w:lineRule="auto"/>
              <w:jc w:val="center"/>
              <w:rPr>
                <w:rFonts w:ascii="Calibri" w:eastAsia="Times New Roman" w:hAnsi="Calibri" w:cs="Calibri"/>
                <w:sz w:val="24"/>
                <w:szCs w:val="24"/>
                <w:lang w:eastAsia="sl-SI"/>
              </w:rPr>
            </w:pPr>
            <w:r w:rsidRPr="00BD053D">
              <w:rPr>
                <w:rFonts w:ascii="Calibri" w:eastAsia="Times New Roman" w:hAnsi="Calibri" w:cs="Calibri"/>
                <w:sz w:val="24"/>
                <w:szCs w:val="24"/>
                <w:lang w:eastAsia="sl-SI"/>
              </w:rPr>
              <w:t>160</w:t>
            </w:r>
          </w:p>
        </w:tc>
        <w:tc>
          <w:tcPr>
            <w:tcW w:w="1417" w:type="dxa"/>
            <w:tcBorders>
              <w:top w:val="nil"/>
              <w:left w:val="nil"/>
              <w:bottom w:val="single" w:sz="4" w:space="0" w:color="auto"/>
              <w:right w:val="single" w:sz="4" w:space="0" w:color="auto"/>
            </w:tcBorders>
            <w:shd w:val="clear" w:color="000000" w:fill="F0FFF0"/>
            <w:vAlign w:val="center"/>
            <w:hideMark/>
          </w:tcPr>
          <w:p w14:paraId="150DEC08" w14:textId="77777777" w:rsidR="00A56CB5" w:rsidRPr="00BD053D" w:rsidRDefault="00A56CB5" w:rsidP="00051472">
            <w:pPr>
              <w:spacing w:after="0" w:line="240" w:lineRule="auto"/>
              <w:jc w:val="center"/>
              <w:rPr>
                <w:rFonts w:ascii="Calibri" w:eastAsia="Times New Roman" w:hAnsi="Calibri" w:cs="Calibri"/>
                <w:sz w:val="24"/>
                <w:szCs w:val="24"/>
                <w:lang w:eastAsia="sl-SI"/>
              </w:rPr>
            </w:pPr>
            <w:r w:rsidRPr="00BD053D">
              <w:rPr>
                <w:rFonts w:ascii="Calibri" w:eastAsia="Times New Roman" w:hAnsi="Calibri" w:cs="Calibri"/>
                <w:sz w:val="24"/>
                <w:szCs w:val="24"/>
                <w:lang w:eastAsia="sl-SI"/>
              </w:rPr>
              <w:t>240</w:t>
            </w:r>
          </w:p>
        </w:tc>
        <w:tc>
          <w:tcPr>
            <w:tcW w:w="1418" w:type="dxa"/>
            <w:tcBorders>
              <w:top w:val="nil"/>
              <w:left w:val="nil"/>
              <w:bottom w:val="single" w:sz="4" w:space="0" w:color="auto"/>
              <w:right w:val="single" w:sz="4" w:space="0" w:color="auto"/>
            </w:tcBorders>
            <w:shd w:val="clear" w:color="000000" w:fill="F0FFF0"/>
            <w:vAlign w:val="center"/>
            <w:hideMark/>
          </w:tcPr>
          <w:p w14:paraId="5224A1DB" w14:textId="77777777" w:rsidR="00A56CB5" w:rsidRPr="00BD053D" w:rsidRDefault="00A56CB5" w:rsidP="00051472">
            <w:pPr>
              <w:spacing w:after="0" w:line="240" w:lineRule="auto"/>
              <w:jc w:val="center"/>
              <w:rPr>
                <w:rFonts w:ascii="Calibri" w:eastAsia="Times New Roman" w:hAnsi="Calibri" w:cs="Calibri"/>
                <w:sz w:val="24"/>
                <w:szCs w:val="24"/>
                <w:lang w:eastAsia="sl-SI"/>
              </w:rPr>
            </w:pPr>
            <w:r w:rsidRPr="00BD053D">
              <w:rPr>
                <w:rFonts w:ascii="Calibri" w:eastAsia="Times New Roman" w:hAnsi="Calibri" w:cs="Calibri"/>
                <w:sz w:val="24"/>
                <w:szCs w:val="24"/>
                <w:lang w:eastAsia="sl-SI"/>
              </w:rPr>
              <w:t>240</w:t>
            </w:r>
          </w:p>
        </w:tc>
      </w:tr>
    </w:tbl>
    <w:p w14:paraId="6DAB8095" w14:textId="77777777" w:rsidR="00A56CB5" w:rsidRPr="00BD053D" w:rsidRDefault="00A56CB5" w:rsidP="00A56CB5">
      <w:pPr>
        <w:pStyle w:val="Brezrazmikov"/>
        <w:rPr>
          <w:iCs/>
          <w:sz w:val="10"/>
          <w:szCs w:val="10"/>
        </w:rPr>
      </w:pPr>
    </w:p>
    <w:tbl>
      <w:tblPr>
        <w:tblW w:w="9921" w:type="dxa"/>
        <w:jc w:val="center"/>
        <w:tblCellMar>
          <w:left w:w="70" w:type="dxa"/>
          <w:right w:w="70" w:type="dxa"/>
        </w:tblCellMar>
        <w:tblLook w:val="04A0" w:firstRow="1" w:lastRow="0" w:firstColumn="1" w:lastColumn="0" w:noHBand="0" w:noVBand="1"/>
      </w:tblPr>
      <w:tblGrid>
        <w:gridCol w:w="4252"/>
        <w:gridCol w:w="1417"/>
        <w:gridCol w:w="1417"/>
        <w:gridCol w:w="1417"/>
        <w:gridCol w:w="1418"/>
      </w:tblGrid>
      <w:tr w:rsidR="00A56CB5" w:rsidRPr="00BD053D" w14:paraId="16594D42" w14:textId="77777777" w:rsidTr="00051472">
        <w:trPr>
          <w:trHeight w:val="255"/>
          <w:jc w:val="center"/>
        </w:trPr>
        <w:tc>
          <w:tcPr>
            <w:tcW w:w="4252" w:type="dxa"/>
            <w:tcBorders>
              <w:top w:val="single" w:sz="4" w:space="0" w:color="auto"/>
              <w:left w:val="single" w:sz="4" w:space="0" w:color="auto"/>
              <w:bottom w:val="single" w:sz="4" w:space="0" w:color="auto"/>
              <w:right w:val="single" w:sz="4" w:space="0" w:color="000000"/>
            </w:tcBorders>
            <w:shd w:val="clear" w:color="000000" w:fill="FFFFF5"/>
            <w:noWrap/>
            <w:vAlign w:val="center"/>
            <w:hideMark/>
          </w:tcPr>
          <w:p w14:paraId="6770C618" w14:textId="77777777" w:rsidR="00A56CB5" w:rsidRPr="00BD053D" w:rsidRDefault="00A56CB5" w:rsidP="00051472">
            <w:pPr>
              <w:spacing w:after="0" w:line="240" w:lineRule="auto"/>
              <w:jc w:val="center"/>
              <w:rPr>
                <w:rFonts w:ascii="Calibri" w:eastAsia="Times New Roman" w:hAnsi="Calibri" w:cs="Calibri"/>
                <w:sz w:val="24"/>
                <w:szCs w:val="24"/>
                <w:lang w:eastAsia="sl-SI"/>
              </w:rPr>
            </w:pPr>
            <w:r w:rsidRPr="00BD053D">
              <w:rPr>
                <w:rFonts w:ascii="Calibri" w:eastAsia="Times New Roman" w:hAnsi="Calibri" w:cs="Calibri"/>
                <w:sz w:val="24"/>
                <w:szCs w:val="24"/>
                <w:lang w:eastAsia="sl-SI"/>
              </w:rPr>
              <w:t>PREGLEDNICA ŠT. 6-2</w:t>
            </w:r>
          </w:p>
        </w:tc>
        <w:tc>
          <w:tcPr>
            <w:tcW w:w="5669" w:type="dxa"/>
            <w:gridSpan w:val="4"/>
            <w:tcBorders>
              <w:top w:val="single" w:sz="4" w:space="0" w:color="auto"/>
              <w:left w:val="nil"/>
              <w:bottom w:val="single" w:sz="4" w:space="0" w:color="auto"/>
              <w:right w:val="single" w:sz="4" w:space="0" w:color="000000"/>
            </w:tcBorders>
            <w:shd w:val="clear" w:color="000000" w:fill="F0FFF0"/>
            <w:vAlign w:val="center"/>
            <w:hideMark/>
          </w:tcPr>
          <w:p w14:paraId="6C6C6B32" w14:textId="77777777" w:rsidR="00A56CB5" w:rsidRPr="00BD053D" w:rsidRDefault="00A56CB5" w:rsidP="00051472">
            <w:pPr>
              <w:spacing w:after="0" w:line="240" w:lineRule="auto"/>
              <w:jc w:val="center"/>
              <w:rPr>
                <w:rFonts w:ascii="Calibri" w:eastAsia="Times New Roman" w:hAnsi="Calibri" w:cs="Calibri"/>
                <w:lang w:eastAsia="sl-SI"/>
              </w:rPr>
            </w:pPr>
            <w:r w:rsidRPr="00BD053D">
              <w:rPr>
                <w:rFonts w:ascii="Calibri" w:eastAsia="Times New Roman" w:hAnsi="Calibri" w:cs="Calibri"/>
                <w:lang w:eastAsia="sl-SI"/>
              </w:rPr>
              <w:t xml:space="preserve">PROGRAMI USM: 1. KAKOVOSTNA SKUPINA                          </w:t>
            </w:r>
          </w:p>
        </w:tc>
      </w:tr>
      <w:tr w:rsidR="00A56CB5" w:rsidRPr="00BD053D" w14:paraId="086AC5B3" w14:textId="77777777" w:rsidTr="00051472">
        <w:trPr>
          <w:trHeight w:val="255"/>
          <w:jc w:val="center"/>
        </w:trPr>
        <w:tc>
          <w:tcPr>
            <w:tcW w:w="4252" w:type="dxa"/>
            <w:tcBorders>
              <w:top w:val="single" w:sz="4" w:space="0" w:color="auto"/>
              <w:left w:val="single" w:sz="4" w:space="0" w:color="auto"/>
              <w:bottom w:val="single" w:sz="4" w:space="0" w:color="auto"/>
              <w:right w:val="single" w:sz="4" w:space="0" w:color="000000"/>
            </w:tcBorders>
            <w:vAlign w:val="center"/>
            <w:hideMark/>
          </w:tcPr>
          <w:p w14:paraId="7AF5AC9F" w14:textId="77777777" w:rsidR="00A56CB5" w:rsidRPr="00BD053D" w:rsidRDefault="00A56CB5" w:rsidP="00051472">
            <w:pPr>
              <w:spacing w:after="0" w:line="240" w:lineRule="auto"/>
              <w:jc w:val="center"/>
              <w:rPr>
                <w:rFonts w:ascii="Calibri" w:eastAsia="Times New Roman" w:hAnsi="Calibri" w:cs="Calibri"/>
                <w:sz w:val="21"/>
                <w:szCs w:val="21"/>
                <w:lang w:eastAsia="sl-SI"/>
              </w:rPr>
            </w:pPr>
            <w:r w:rsidRPr="00BD053D">
              <w:rPr>
                <w:rFonts w:ascii="Calibri" w:eastAsia="Times New Roman" w:hAnsi="Calibri" w:cs="Calibri"/>
                <w:sz w:val="21"/>
                <w:szCs w:val="21"/>
                <w:lang w:eastAsia="sl-SI"/>
              </w:rPr>
              <w:t xml:space="preserve">CELOLETNI TEKMOVALNI PROGRAMI          </w:t>
            </w:r>
          </w:p>
        </w:tc>
        <w:tc>
          <w:tcPr>
            <w:tcW w:w="1417" w:type="dxa"/>
            <w:tcBorders>
              <w:top w:val="nil"/>
              <w:left w:val="nil"/>
              <w:bottom w:val="single" w:sz="4" w:space="0" w:color="auto"/>
              <w:right w:val="single" w:sz="4" w:space="0" w:color="auto"/>
            </w:tcBorders>
            <w:vAlign w:val="center"/>
            <w:hideMark/>
          </w:tcPr>
          <w:p w14:paraId="3DEC5330" w14:textId="77777777" w:rsidR="00A56CB5" w:rsidRPr="00BD053D" w:rsidRDefault="00A56CB5" w:rsidP="00051472">
            <w:pPr>
              <w:spacing w:after="0" w:line="240" w:lineRule="auto"/>
              <w:jc w:val="center"/>
              <w:rPr>
                <w:rFonts w:ascii="Calibri" w:eastAsia="Times New Roman" w:hAnsi="Calibri" w:cs="Calibri"/>
                <w:sz w:val="18"/>
                <w:szCs w:val="18"/>
                <w:lang w:eastAsia="sl-SI"/>
              </w:rPr>
            </w:pPr>
            <w:r w:rsidRPr="00BD053D">
              <w:rPr>
                <w:rFonts w:ascii="Calibri" w:eastAsia="Times New Roman" w:hAnsi="Calibri" w:cs="Calibri"/>
                <w:sz w:val="18"/>
                <w:szCs w:val="18"/>
                <w:lang w:eastAsia="sl-SI"/>
              </w:rPr>
              <w:t>USM: U-12/13</w:t>
            </w:r>
          </w:p>
        </w:tc>
        <w:tc>
          <w:tcPr>
            <w:tcW w:w="1417" w:type="dxa"/>
            <w:tcBorders>
              <w:top w:val="nil"/>
              <w:left w:val="nil"/>
              <w:bottom w:val="single" w:sz="4" w:space="0" w:color="auto"/>
              <w:right w:val="single" w:sz="4" w:space="0" w:color="auto"/>
            </w:tcBorders>
            <w:vAlign w:val="center"/>
            <w:hideMark/>
          </w:tcPr>
          <w:p w14:paraId="2E4022FE" w14:textId="77777777" w:rsidR="00A56CB5" w:rsidRPr="00BD053D" w:rsidRDefault="00A56CB5" w:rsidP="00051472">
            <w:pPr>
              <w:spacing w:after="0" w:line="240" w:lineRule="auto"/>
              <w:jc w:val="center"/>
              <w:rPr>
                <w:rFonts w:ascii="Calibri" w:eastAsia="Times New Roman" w:hAnsi="Calibri" w:cs="Calibri"/>
                <w:sz w:val="18"/>
                <w:szCs w:val="18"/>
                <w:lang w:eastAsia="sl-SI"/>
              </w:rPr>
            </w:pPr>
            <w:r w:rsidRPr="00BD053D">
              <w:rPr>
                <w:rFonts w:ascii="Calibri" w:eastAsia="Times New Roman" w:hAnsi="Calibri" w:cs="Calibri"/>
                <w:sz w:val="18"/>
                <w:szCs w:val="18"/>
                <w:lang w:eastAsia="sl-SI"/>
              </w:rPr>
              <w:t>USM: U-14/15</w:t>
            </w:r>
          </w:p>
        </w:tc>
        <w:tc>
          <w:tcPr>
            <w:tcW w:w="1417" w:type="dxa"/>
            <w:tcBorders>
              <w:top w:val="nil"/>
              <w:left w:val="nil"/>
              <w:bottom w:val="single" w:sz="4" w:space="0" w:color="auto"/>
              <w:right w:val="single" w:sz="4" w:space="0" w:color="auto"/>
            </w:tcBorders>
            <w:vAlign w:val="center"/>
            <w:hideMark/>
          </w:tcPr>
          <w:p w14:paraId="6D8B39D8" w14:textId="77777777" w:rsidR="00A56CB5" w:rsidRPr="00BD053D" w:rsidRDefault="00A56CB5" w:rsidP="00051472">
            <w:pPr>
              <w:spacing w:after="0" w:line="240" w:lineRule="auto"/>
              <w:jc w:val="center"/>
              <w:rPr>
                <w:rFonts w:ascii="Calibri" w:eastAsia="Times New Roman" w:hAnsi="Calibri" w:cs="Calibri"/>
                <w:sz w:val="18"/>
                <w:szCs w:val="18"/>
                <w:lang w:eastAsia="sl-SI"/>
              </w:rPr>
            </w:pPr>
            <w:r w:rsidRPr="00BD053D">
              <w:rPr>
                <w:rFonts w:ascii="Calibri" w:eastAsia="Times New Roman" w:hAnsi="Calibri" w:cs="Calibri"/>
                <w:sz w:val="18"/>
                <w:szCs w:val="18"/>
                <w:lang w:eastAsia="sl-SI"/>
              </w:rPr>
              <w:t>USM: U-16/17</w:t>
            </w:r>
          </w:p>
        </w:tc>
        <w:tc>
          <w:tcPr>
            <w:tcW w:w="1418" w:type="dxa"/>
            <w:tcBorders>
              <w:top w:val="nil"/>
              <w:left w:val="nil"/>
              <w:bottom w:val="single" w:sz="4" w:space="0" w:color="auto"/>
              <w:right w:val="single" w:sz="4" w:space="0" w:color="auto"/>
            </w:tcBorders>
            <w:vAlign w:val="center"/>
            <w:hideMark/>
          </w:tcPr>
          <w:p w14:paraId="11370FEE" w14:textId="77777777" w:rsidR="00A56CB5" w:rsidRPr="00BD053D" w:rsidRDefault="00A56CB5" w:rsidP="00051472">
            <w:pPr>
              <w:spacing w:after="0" w:line="240" w:lineRule="auto"/>
              <w:jc w:val="center"/>
              <w:rPr>
                <w:rFonts w:ascii="Calibri" w:eastAsia="Times New Roman" w:hAnsi="Calibri" w:cs="Calibri"/>
                <w:sz w:val="18"/>
                <w:szCs w:val="18"/>
                <w:lang w:eastAsia="sl-SI"/>
              </w:rPr>
            </w:pPr>
            <w:r w:rsidRPr="00BD053D">
              <w:rPr>
                <w:rFonts w:ascii="Calibri" w:eastAsia="Times New Roman" w:hAnsi="Calibri" w:cs="Calibri"/>
                <w:sz w:val="18"/>
                <w:szCs w:val="18"/>
                <w:lang w:eastAsia="sl-SI"/>
              </w:rPr>
              <w:t>USM: U-18/19</w:t>
            </w:r>
          </w:p>
        </w:tc>
      </w:tr>
      <w:tr w:rsidR="00A56CB5" w:rsidRPr="00BD053D" w14:paraId="34FCD4F3" w14:textId="77777777" w:rsidTr="00051472">
        <w:trPr>
          <w:trHeight w:val="255"/>
          <w:jc w:val="center"/>
        </w:trPr>
        <w:tc>
          <w:tcPr>
            <w:tcW w:w="4252" w:type="dxa"/>
            <w:tcBorders>
              <w:top w:val="single" w:sz="4" w:space="0" w:color="auto"/>
              <w:left w:val="single" w:sz="4" w:space="0" w:color="auto"/>
              <w:bottom w:val="single" w:sz="4" w:space="0" w:color="auto"/>
              <w:right w:val="single" w:sz="4" w:space="0" w:color="auto"/>
            </w:tcBorders>
            <w:vAlign w:val="center"/>
            <w:hideMark/>
          </w:tcPr>
          <w:p w14:paraId="032F2C43" w14:textId="77777777" w:rsidR="00A56CB5" w:rsidRPr="00BD053D" w:rsidRDefault="00A56CB5" w:rsidP="00051472">
            <w:pPr>
              <w:spacing w:after="0" w:line="240" w:lineRule="auto"/>
              <w:jc w:val="center"/>
              <w:rPr>
                <w:rFonts w:ascii="Calibri" w:eastAsia="Times New Roman" w:hAnsi="Calibri" w:cs="Calibri"/>
                <w:sz w:val="21"/>
                <w:szCs w:val="21"/>
                <w:lang w:eastAsia="sl-SI"/>
              </w:rPr>
            </w:pPr>
            <w:r w:rsidRPr="00BD053D">
              <w:rPr>
                <w:rFonts w:ascii="Calibri" w:eastAsia="Times New Roman" w:hAnsi="Calibri" w:cs="Calibri"/>
                <w:sz w:val="21"/>
                <w:szCs w:val="21"/>
                <w:lang w:eastAsia="sl-SI"/>
              </w:rPr>
              <w:t>število ur vadbe/tedensko</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C1BDB6" w14:textId="77777777" w:rsidR="00A56CB5" w:rsidRPr="00BD053D" w:rsidRDefault="00A56CB5" w:rsidP="00051472">
            <w:pPr>
              <w:spacing w:after="0" w:line="240" w:lineRule="auto"/>
              <w:jc w:val="center"/>
              <w:rPr>
                <w:rFonts w:ascii="Calibri" w:eastAsia="Times New Roman" w:hAnsi="Calibri" w:cs="Calibri"/>
                <w:lang w:eastAsia="sl-SI"/>
              </w:rPr>
            </w:pPr>
            <w:r w:rsidRPr="00BD053D">
              <w:rPr>
                <w:rFonts w:ascii="Calibri" w:eastAsia="Times New Roman" w:hAnsi="Calibri" w:cs="Calibri"/>
                <w:lang w:eastAsia="sl-SI"/>
              </w:rPr>
              <w:t>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97D1DF" w14:textId="77777777" w:rsidR="00A56CB5" w:rsidRPr="00BD053D" w:rsidRDefault="00A56CB5" w:rsidP="00051472">
            <w:pPr>
              <w:spacing w:after="0" w:line="240" w:lineRule="auto"/>
              <w:jc w:val="center"/>
              <w:rPr>
                <w:rFonts w:ascii="Calibri" w:eastAsia="Times New Roman" w:hAnsi="Calibri" w:cs="Calibri"/>
                <w:lang w:eastAsia="sl-SI"/>
              </w:rPr>
            </w:pPr>
            <w:r w:rsidRPr="00BD053D">
              <w:rPr>
                <w:rFonts w:ascii="Calibri" w:eastAsia="Times New Roman" w:hAnsi="Calibri" w:cs="Calibri"/>
                <w:lang w:eastAsia="sl-SI"/>
              </w:rPr>
              <w:t>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5B584A" w14:textId="77777777" w:rsidR="00A56CB5" w:rsidRPr="00BD053D" w:rsidRDefault="00A56CB5" w:rsidP="00051472">
            <w:pPr>
              <w:spacing w:after="0" w:line="240" w:lineRule="auto"/>
              <w:jc w:val="center"/>
              <w:rPr>
                <w:rFonts w:ascii="Calibri" w:eastAsia="Times New Roman" w:hAnsi="Calibri" w:cs="Calibri"/>
                <w:lang w:eastAsia="sl-SI"/>
              </w:rPr>
            </w:pPr>
            <w:r w:rsidRPr="00BD053D">
              <w:rPr>
                <w:rFonts w:ascii="Calibri" w:eastAsia="Times New Roman" w:hAnsi="Calibri" w:cs="Calibri"/>
                <w:lang w:eastAsia="sl-SI"/>
              </w:rPr>
              <w:t>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56E786" w14:textId="77777777" w:rsidR="00A56CB5" w:rsidRPr="00BD053D" w:rsidRDefault="00A56CB5" w:rsidP="00051472">
            <w:pPr>
              <w:spacing w:after="0" w:line="240" w:lineRule="auto"/>
              <w:jc w:val="center"/>
              <w:rPr>
                <w:rFonts w:ascii="Calibri" w:eastAsia="Times New Roman" w:hAnsi="Calibri" w:cs="Calibri"/>
                <w:lang w:eastAsia="sl-SI"/>
              </w:rPr>
            </w:pPr>
            <w:r w:rsidRPr="00BD053D">
              <w:rPr>
                <w:rFonts w:ascii="Calibri" w:eastAsia="Times New Roman" w:hAnsi="Calibri" w:cs="Calibri"/>
                <w:lang w:eastAsia="sl-SI"/>
              </w:rPr>
              <w:t>8</w:t>
            </w:r>
          </w:p>
        </w:tc>
      </w:tr>
      <w:tr w:rsidR="00A56CB5" w:rsidRPr="00BD053D" w14:paraId="73678CE2" w14:textId="77777777" w:rsidTr="00051472">
        <w:trPr>
          <w:trHeight w:val="255"/>
          <w:jc w:val="center"/>
        </w:trPr>
        <w:tc>
          <w:tcPr>
            <w:tcW w:w="4252" w:type="dxa"/>
            <w:tcBorders>
              <w:top w:val="single" w:sz="4" w:space="0" w:color="auto"/>
              <w:left w:val="single" w:sz="4" w:space="0" w:color="auto"/>
              <w:bottom w:val="single" w:sz="4" w:space="0" w:color="auto"/>
              <w:right w:val="single" w:sz="4" w:space="0" w:color="000000"/>
            </w:tcBorders>
            <w:vAlign w:val="center"/>
            <w:hideMark/>
          </w:tcPr>
          <w:p w14:paraId="62823CE0" w14:textId="77777777" w:rsidR="00A56CB5" w:rsidRPr="00BD053D" w:rsidRDefault="00A56CB5" w:rsidP="00051472">
            <w:pPr>
              <w:spacing w:after="0" w:line="240" w:lineRule="auto"/>
              <w:jc w:val="center"/>
              <w:rPr>
                <w:rFonts w:ascii="Calibri" w:eastAsia="Times New Roman" w:hAnsi="Calibri" w:cs="Calibri"/>
                <w:sz w:val="21"/>
                <w:szCs w:val="21"/>
                <w:lang w:eastAsia="sl-SI"/>
              </w:rPr>
            </w:pPr>
            <w:r w:rsidRPr="00BD053D">
              <w:rPr>
                <w:rFonts w:ascii="Calibri" w:eastAsia="Times New Roman" w:hAnsi="Calibri" w:cs="Calibri"/>
                <w:sz w:val="21"/>
                <w:szCs w:val="21"/>
                <w:lang w:eastAsia="sl-SI"/>
              </w:rPr>
              <w:t>število tednov</w:t>
            </w:r>
          </w:p>
        </w:tc>
        <w:tc>
          <w:tcPr>
            <w:tcW w:w="1417" w:type="dxa"/>
            <w:tcBorders>
              <w:top w:val="single" w:sz="4" w:space="0" w:color="auto"/>
              <w:left w:val="nil"/>
              <w:bottom w:val="nil"/>
              <w:right w:val="single" w:sz="4" w:space="0" w:color="auto"/>
            </w:tcBorders>
            <w:vAlign w:val="center"/>
            <w:hideMark/>
          </w:tcPr>
          <w:p w14:paraId="39664BF8" w14:textId="77777777" w:rsidR="00A56CB5" w:rsidRPr="00BD053D" w:rsidRDefault="00A56CB5" w:rsidP="00051472">
            <w:pPr>
              <w:spacing w:after="0" w:line="240" w:lineRule="auto"/>
              <w:jc w:val="center"/>
              <w:rPr>
                <w:rFonts w:ascii="Calibri" w:eastAsia="Times New Roman" w:hAnsi="Calibri" w:cs="Calibri"/>
                <w:lang w:eastAsia="sl-SI"/>
              </w:rPr>
            </w:pPr>
            <w:r w:rsidRPr="00BD053D">
              <w:rPr>
                <w:rFonts w:ascii="Calibri" w:eastAsia="Times New Roman" w:hAnsi="Calibri" w:cs="Calibri"/>
                <w:lang w:eastAsia="sl-SI"/>
              </w:rPr>
              <w:t>40</w:t>
            </w:r>
          </w:p>
        </w:tc>
        <w:tc>
          <w:tcPr>
            <w:tcW w:w="1417" w:type="dxa"/>
            <w:tcBorders>
              <w:top w:val="single" w:sz="4" w:space="0" w:color="auto"/>
              <w:left w:val="nil"/>
              <w:bottom w:val="nil"/>
              <w:right w:val="single" w:sz="4" w:space="0" w:color="auto"/>
            </w:tcBorders>
            <w:vAlign w:val="center"/>
            <w:hideMark/>
          </w:tcPr>
          <w:p w14:paraId="247D46D5" w14:textId="77777777" w:rsidR="00A56CB5" w:rsidRPr="00BD053D" w:rsidRDefault="00A56CB5" w:rsidP="00051472">
            <w:pPr>
              <w:spacing w:after="0" w:line="240" w:lineRule="auto"/>
              <w:jc w:val="center"/>
              <w:rPr>
                <w:rFonts w:ascii="Calibri" w:eastAsia="Times New Roman" w:hAnsi="Calibri" w:cs="Calibri"/>
                <w:lang w:eastAsia="sl-SI"/>
              </w:rPr>
            </w:pPr>
            <w:r w:rsidRPr="00BD053D">
              <w:rPr>
                <w:rFonts w:ascii="Calibri" w:eastAsia="Times New Roman" w:hAnsi="Calibri" w:cs="Calibri"/>
                <w:lang w:eastAsia="sl-SI"/>
              </w:rPr>
              <w:t>40</w:t>
            </w:r>
          </w:p>
        </w:tc>
        <w:tc>
          <w:tcPr>
            <w:tcW w:w="1417" w:type="dxa"/>
            <w:tcBorders>
              <w:top w:val="single" w:sz="4" w:space="0" w:color="auto"/>
              <w:left w:val="nil"/>
              <w:bottom w:val="nil"/>
              <w:right w:val="single" w:sz="4" w:space="0" w:color="auto"/>
            </w:tcBorders>
            <w:vAlign w:val="center"/>
            <w:hideMark/>
          </w:tcPr>
          <w:p w14:paraId="751315C5" w14:textId="77777777" w:rsidR="00A56CB5" w:rsidRPr="00BD053D" w:rsidRDefault="00A56CB5" w:rsidP="00051472">
            <w:pPr>
              <w:spacing w:after="0" w:line="240" w:lineRule="auto"/>
              <w:jc w:val="center"/>
              <w:rPr>
                <w:rFonts w:ascii="Calibri" w:eastAsia="Times New Roman" w:hAnsi="Calibri" w:cs="Calibri"/>
                <w:lang w:eastAsia="sl-SI"/>
              </w:rPr>
            </w:pPr>
            <w:r w:rsidRPr="00BD053D">
              <w:rPr>
                <w:rFonts w:ascii="Calibri" w:eastAsia="Times New Roman" w:hAnsi="Calibri" w:cs="Calibri"/>
                <w:lang w:eastAsia="sl-SI"/>
              </w:rPr>
              <w:t>40</w:t>
            </w:r>
          </w:p>
        </w:tc>
        <w:tc>
          <w:tcPr>
            <w:tcW w:w="1418" w:type="dxa"/>
            <w:tcBorders>
              <w:top w:val="single" w:sz="4" w:space="0" w:color="auto"/>
              <w:left w:val="nil"/>
              <w:bottom w:val="nil"/>
              <w:right w:val="single" w:sz="4" w:space="0" w:color="auto"/>
            </w:tcBorders>
            <w:vAlign w:val="center"/>
            <w:hideMark/>
          </w:tcPr>
          <w:p w14:paraId="78370FD6" w14:textId="77777777" w:rsidR="00A56CB5" w:rsidRPr="00BD053D" w:rsidRDefault="00A56CB5" w:rsidP="00051472">
            <w:pPr>
              <w:spacing w:after="0" w:line="240" w:lineRule="auto"/>
              <w:jc w:val="center"/>
              <w:rPr>
                <w:rFonts w:ascii="Calibri" w:eastAsia="Times New Roman" w:hAnsi="Calibri" w:cs="Calibri"/>
                <w:lang w:eastAsia="sl-SI"/>
              </w:rPr>
            </w:pPr>
            <w:r w:rsidRPr="00BD053D">
              <w:rPr>
                <w:rFonts w:ascii="Calibri" w:eastAsia="Times New Roman" w:hAnsi="Calibri" w:cs="Calibri"/>
                <w:lang w:eastAsia="sl-SI"/>
              </w:rPr>
              <w:t>40</w:t>
            </w:r>
          </w:p>
        </w:tc>
      </w:tr>
      <w:tr w:rsidR="00A56CB5" w:rsidRPr="00BD053D" w14:paraId="3C4C4EAD" w14:textId="77777777" w:rsidTr="00051472">
        <w:trPr>
          <w:trHeight w:val="255"/>
          <w:jc w:val="center"/>
        </w:trPr>
        <w:tc>
          <w:tcPr>
            <w:tcW w:w="4252" w:type="dxa"/>
            <w:tcBorders>
              <w:top w:val="single" w:sz="4" w:space="0" w:color="auto"/>
              <w:left w:val="single" w:sz="4" w:space="0" w:color="auto"/>
              <w:bottom w:val="single" w:sz="4" w:space="0" w:color="auto"/>
              <w:right w:val="single" w:sz="4" w:space="0" w:color="000000"/>
            </w:tcBorders>
            <w:shd w:val="clear" w:color="000000" w:fill="F0FFF0"/>
            <w:vAlign w:val="center"/>
            <w:hideMark/>
          </w:tcPr>
          <w:p w14:paraId="6694BBF3" w14:textId="77777777" w:rsidR="00A56CB5" w:rsidRPr="00BD053D" w:rsidRDefault="00A56CB5" w:rsidP="00051472">
            <w:pPr>
              <w:spacing w:after="0" w:line="240" w:lineRule="auto"/>
              <w:jc w:val="center"/>
              <w:rPr>
                <w:rFonts w:ascii="Calibri" w:eastAsia="Times New Roman" w:hAnsi="Calibri" w:cs="Calibri"/>
                <w:sz w:val="21"/>
                <w:szCs w:val="21"/>
                <w:lang w:eastAsia="sl-SI"/>
              </w:rPr>
            </w:pPr>
            <w:r w:rsidRPr="00BD053D">
              <w:rPr>
                <w:rFonts w:ascii="Calibri" w:eastAsia="Times New Roman" w:hAnsi="Calibri" w:cs="Calibri"/>
                <w:sz w:val="21"/>
                <w:szCs w:val="21"/>
                <w:lang w:eastAsia="sl-SI"/>
              </w:rPr>
              <w:t>TOČKE/STROKOVNI KADER/SKUPINA</w:t>
            </w:r>
          </w:p>
        </w:tc>
        <w:tc>
          <w:tcPr>
            <w:tcW w:w="1417" w:type="dxa"/>
            <w:tcBorders>
              <w:top w:val="single" w:sz="4" w:space="0" w:color="auto"/>
              <w:left w:val="nil"/>
              <w:bottom w:val="single" w:sz="4" w:space="0" w:color="auto"/>
              <w:right w:val="single" w:sz="4" w:space="0" w:color="auto"/>
            </w:tcBorders>
            <w:shd w:val="clear" w:color="000000" w:fill="F0FFF0"/>
            <w:vAlign w:val="center"/>
            <w:hideMark/>
          </w:tcPr>
          <w:p w14:paraId="72FB513C" w14:textId="77777777" w:rsidR="00A56CB5" w:rsidRPr="00BD053D" w:rsidRDefault="00A56CB5" w:rsidP="00051472">
            <w:pPr>
              <w:spacing w:after="0" w:line="240" w:lineRule="auto"/>
              <w:jc w:val="center"/>
              <w:rPr>
                <w:rFonts w:ascii="Calibri" w:eastAsia="Times New Roman" w:hAnsi="Calibri" w:cs="Calibri"/>
                <w:sz w:val="24"/>
                <w:szCs w:val="24"/>
                <w:lang w:eastAsia="sl-SI"/>
              </w:rPr>
            </w:pPr>
            <w:r w:rsidRPr="00BD053D">
              <w:rPr>
                <w:rFonts w:ascii="Calibri" w:eastAsia="Times New Roman" w:hAnsi="Calibri" w:cs="Calibri"/>
                <w:sz w:val="24"/>
                <w:szCs w:val="24"/>
                <w:lang w:eastAsia="sl-SI"/>
              </w:rPr>
              <w:t>240</w:t>
            </w:r>
          </w:p>
        </w:tc>
        <w:tc>
          <w:tcPr>
            <w:tcW w:w="1417" w:type="dxa"/>
            <w:tcBorders>
              <w:top w:val="single" w:sz="4" w:space="0" w:color="auto"/>
              <w:left w:val="nil"/>
              <w:bottom w:val="single" w:sz="4" w:space="0" w:color="auto"/>
              <w:right w:val="single" w:sz="4" w:space="0" w:color="auto"/>
            </w:tcBorders>
            <w:shd w:val="clear" w:color="000000" w:fill="F0FFF0"/>
            <w:vAlign w:val="center"/>
            <w:hideMark/>
          </w:tcPr>
          <w:p w14:paraId="2E686395" w14:textId="77777777" w:rsidR="00A56CB5" w:rsidRPr="00BD053D" w:rsidRDefault="00A56CB5" w:rsidP="00051472">
            <w:pPr>
              <w:spacing w:after="0" w:line="240" w:lineRule="auto"/>
              <w:jc w:val="center"/>
              <w:rPr>
                <w:rFonts w:ascii="Calibri" w:eastAsia="Times New Roman" w:hAnsi="Calibri" w:cs="Calibri"/>
                <w:sz w:val="24"/>
                <w:szCs w:val="24"/>
                <w:lang w:eastAsia="sl-SI"/>
              </w:rPr>
            </w:pPr>
            <w:r w:rsidRPr="00BD053D">
              <w:rPr>
                <w:rFonts w:ascii="Calibri" w:eastAsia="Times New Roman" w:hAnsi="Calibri" w:cs="Calibri"/>
                <w:sz w:val="24"/>
                <w:szCs w:val="24"/>
                <w:lang w:eastAsia="sl-SI"/>
              </w:rPr>
              <w:t>240</w:t>
            </w:r>
          </w:p>
        </w:tc>
        <w:tc>
          <w:tcPr>
            <w:tcW w:w="1417" w:type="dxa"/>
            <w:tcBorders>
              <w:top w:val="single" w:sz="4" w:space="0" w:color="auto"/>
              <w:left w:val="nil"/>
              <w:bottom w:val="single" w:sz="4" w:space="0" w:color="auto"/>
              <w:right w:val="single" w:sz="4" w:space="0" w:color="auto"/>
            </w:tcBorders>
            <w:shd w:val="clear" w:color="000000" w:fill="F0FFF0"/>
            <w:vAlign w:val="center"/>
            <w:hideMark/>
          </w:tcPr>
          <w:p w14:paraId="75C11D79" w14:textId="77777777" w:rsidR="00A56CB5" w:rsidRPr="00BD053D" w:rsidRDefault="00A56CB5" w:rsidP="00051472">
            <w:pPr>
              <w:spacing w:after="0" w:line="240" w:lineRule="auto"/>
              <w:jc w:val="center"/>
              <w:rPr>
                <w:rFonts w:ascii="Calibri" w:eastAsia="Times New Roman" w:hAnsi="Calibri" w:cs="Calibri"/>
                <w:sz w:val="24"/>
                <w:szCs w:val="24"/>
                <w:lang w:eastAsia="sl-SI"/>
              </w:rPr>
            </w:pPr>
            <w:r w:rsidRPr="00BD053D">
              <w:rPr>
                <w:rFonts w:ascii="Calibri" w:eastAsia="Times New Roman" w:hAnsi="Calibri" w:cs="Calibri"/>
                <w:sz w:val="24"/>
                <w:szCs w:val="24"/>
                <w:lang w:eastAsia="sl-SI"/>
              </w:rPr>
              <w:t>320</w:t>
            </w:r>
          </w:p>
        </w:tc>
        <w:tc>
          <w:tcPr>
            <w:tcW w:w="1418" w:type="dxa"/>
            <w:tcBorders>
              <w:top w:val="single" w:sz="4" w:space="0" w:color="auto"/>
              <w:left w:val="nil"/>
              <w:bottom w:val="single" w:sz="4" w:space="0" w:color="auto"/>
              <w:right w:val="single" w:sz="4" w:space="0" w:color="auto"/>
            </w:tcBorders>
            <w:shd w:val="clear" w:color="000000" w:fill="F0FFF0"/>
            <w:vAlign w:val="center"/>
            <w:hideMark/>
          </w:tcPr>
          <w:p w14:paraId="0C949CB4" w14:textId="77777777" w:rsidR="00A56CB5" w:rsidRPr="00BD053D" w:rsidRDefault="00A56CB5" w:rsidP="00051472">
            <w:pPr>
              <w:spacing w:after="0" w:line="240" w:lineRule="auto"/>
              <w:jc w:val="center"/>
              <w:rPr>
                <w:rFonts w:ascii="Calibri" w:eastAsia="Times New Roman" w:hAnsi="Calibri" w:cs="Calibri"/>
                <w:sz w:val="24"/>
                <w:szCs w:val="24"/>
                <w:lang w:eastAsia="sl-SI"/>
              </w:rPr>
            </w:pPr>
            <w:r w:rsidRPr="00BD053D">
              <w:rPr>
                <w:rFonts w:ascii="Calibri" w:eastAsia="Times New Roman" w:hAnsi="Calibri" w:cs="Calibri"/>
                <w:sz w:val="24"/>
                <w:szCs w:val="24"/>
                <w:lang w:eastAsia="sl-SI"/>
              </w:rPr>
              <w:t>320</w:t>
            </w:r>
          </w:p>
        </w:tc>
      </w:tr>
      <w:tr w:rsidR="00A56CB5" w:rsidRPr="00BD053D" w14:paraId="47CC00EB" w14:textId="77777777" w:rsidTr="00051472">
        <w:trPr>
          <w:trHeight w:val="255"/>
          <w:jc w:val="center"/>
        </w:trPr>
        <w:tc>
          <w:tcPr>
            <w:tcW w:w="4252" w:type="dxa"/>
            <w:tcBorders>
              <w:top w:val="single" w:sz="4" w:space="0" w:color="auto"/>
              <w:left w:val="single" w:sz="4" w:space="0" w:color="auto"/>
              <w:bottom w:val="single" w:sz="4" w:space="0" w:color="auto"/>
              <w:right w:val="single" w:sz="4" w:space="0" w:color="000000"/>
            </w:tcBorders>
            <w:shd w:val="clear" w:color="000000" w:fill="F0FFF0"/>
            <w:vAlign w:val="center"/>
            <w:hideMark/>
          </w:tcPr>
          <w:p w14:paraId="56731FE8" w14:textId="77777777" w:rsidR="00A56CB5" w:rsidRPr="00BD053D" w:rsidRDefault="00A56CB5" w:rsidP="00051472">
            <w:pPr>
              <w:spacing w:after="0" w:line="240" w:lineRule="auto"/>
              <w:jc w:val="center"/>
              <w:rPr>
                <w:rFonts w:ascii="Calibri" w:eastAsia="Times New Roman" w:hAnsi="Calibri" w:cs="Calibri"/>
                <w:sz w:val="21"/>
                <w:szCs w:val="21"/>
                <w:lang w:eastAsia="sl-SI"/>
              </w:rPr>
            </w:pPr>
            <w:r w:rsidRPr="00BD053D">
              <w:rPr>
                <w:rFonts w:ascii="Calibri" w:eastAsia="Times New Roman" w:hAnsi="Calibri" w:cs="Calibri"/>
                <w:sz w:val="21"/>
                <w:szCs w:val="21"/>
                <w:lang w:eastAsia="sl-SI"/>
              </w:rPr>
              <w:t>TOČKE/MATERIALNI STROŠKI/SKUPINA</w:t>
            </w:r>
          </w:p>
        </w:tc>
        <w:tc>
          <w:tcPr>
            <w:tcW w:w="1417" w:type="dxa"/>
            <w:tcBorders>
              <w:top w:val="nil"/>
              <w:left w:val="nil"/>
              <w:bottom w:val="single" w:sz="4" w:space="0" w:color="auto"/>
              <w:right w:val="single" w:sz="4" w:space="0" w:color="auto"/>
            </w:tcBorders>
            <w:shd w:val="clear" w:color="000000" w:fill="F0FFF0"/>
            <w:vAlign w:val="center"/>
            <w:hideMark/>
          </w:tcPr>
          <w:p w14:paraId="199BF80D" w14:textId="77777777" w:rsidR="00A56CB5" w:rsidRPr="00BD053D" w:rsidRDefault="00A56CB5" w:rsidP="00051472">
            <w:pPr>
              <w:spacing w:after="0" w:line="240" w:lineRule="auto"/>
              <w:jc w:val="center"/>
              <w:rPr>
                <w:rFonts w:ascii="Calibri" w:eastAsia="Times New Roman" w:hAnsi="Calibri" w:cs="Calibri"/>
                <w:sz w:val="24"/>
                <w:szCs w:val="24"/>
                <w:lang w:eastAsia="sl-SI"/>
              </w:rPr>
            </w:pPr>
            <w:r w:rsidRPr="00BD053D">
              <w:rPr>
                <w:rFonts w:ascii="Calibri" w:eastAsia="Times New Roman" w:hAnsi="Calibri" w:cs="Calibri"/>
                <w:sz w:val="24"/>
                <w:szCs w:val="24"/>
                <w:lang w:eastAsia="sl-SI"/>
              </w:rPr>
              <w:t>240</w:t>
            </w:r>
          </w:p>
        </w:tc>
        <w:tc>
          <w:tcPr>
            <w:tcW w:w="1417" w:type="dxa"/>
            <w:tcBorders>
              <w:top w:val="nil"/>
              <w:left w:val="nil"/>
              <w:bottom w:val="single" w:sz="4" w:space="0" w:color="auto"/>
              <w:right w:val="single" w:sz="4" w:space="0" w:color="auto"/>
            </w:tcBorders>
            <w:shd w:val="clear" w:color="000000" w:fill="F0FFF0"/>
            <w:vAlign w:val="center"/>
            <w:hideMark/>
          </w:tcPr>
          <w:p w14:paraId="0F87CC5D" w14:textId="77777777" w:rsidR="00A56CB5" w:rsidRPr="00BD053D" w:rsidRDefault="00A56CB5" w:rsidP="00051472">
            <w:pPr>
              <w:spacing w:after="0" w:line="240" w:lineRule="auto"/>
              <w:jc w:val="center"/>
              <w:rPr>
                <w:rFonts w:ascii="Calibri" w:eastAsia="Times New Roman" w:hAnsi="Calibri" w:cs="Calibri"/>
                <w:sz w:val="24"/>
                <w:szCs w:val="24"/>
                <w:lang w:eastAsia="sl-SI"/>
              </w:rPr>
            </w:pPr>
            <w:r w:rsidRPr="00BD053D">
              <w:rPr>
                <w:rFonts w:ascii="Calibri" w:eastAsia="Times New Roman" w:hAnsi="Calibri" w:cs="Calibri"/>
                <w:sz w:val="24"/>
                <w:szCs w:val="24"/>
                <w:lang w:eastAsia="sl-SI"/>
              </w:rPr>
              <w:t>240</w:t>
            </w:r>
          </w:p>
        </w:tc>
        <w:tc>
          <w:tcPr>
            <w:tcW w:w="1417" w:type="dxa"/>
            <w:tcBorders>
              <w:top w:val="nil"/>
              <w:left w:val="nil"/>
              <w:bottom w:val="single" w:sz="4" w:space="0" w:color="auto"/>
              <w:right w:val="single" w:sz="4" w:space="0" w:color="auto"/>
            </w:tcBorders>
            <w:shd w:val="clear" w:color="000000" w:fill="F0FFF0"/>
            <w:vAlign w:val="center"/>
            <w:hideMark/>
          </w:tcPr>
          <w:p w14:paraId="67B7C3C1" w14:textId="77777777" w:rsidR="00A56CB5" w:rsidRPr="00BD053D" w:rsidRDefault="00A56CB5" w:rsidP="00051472">
            <w:pPr>
              <w:spacing w:after="0" w:line="240" w:lineRule="auto"/>
              <w:jc w:val="center"/>
              <w:rPr>
                <w:rFonts w:ascii="Calibri" w:eastAsia="Times New Roman" w:hAnsi="Calibri" w:cs="Calibri"/>
                <w:sz w:val="24"/>
                <w:szCs w:val="24"/>
                <w:lang w:eastAsia="sl-SI"/>
              </w:rPr>
            </w:pPr>
            <w:r w:rsidRPr="00BD053D">
              <w:rPr>
                <w:rFonts w:ascii="Calibri" w:eastAsia="Times New Roman" w:hAnsi="Calibri" w:cs="Calibri"/>
                <w:sz w:val="24"/>
                <w:szCs w:val="24"/>
                <w:lang w:eastAsia="sl-SI"/>
              </w:rPr>
              <w:t>320</w:t>
            </w:r>
          </w:p>
        </w:tc>
        <w:tc>
          <w:tcPr>
            <w:tcW w:w="1418" w:type="dxa"/>
            <w:tcBorders>
              <w:top w:val="nil"/>
              <w:left w:val="nil"/>
              <w:bottom w:val="single" w:sz="4" w:space="0" w:color="auto"/>
              <w:right w:val="single" w:sz="4" w:space="0" w:color="auto"/>
            </w:tcBorders>
            <w:shd w:val="clear" w:color="000000" w:fill="F0FFF0"/>
            <w:vAlign w:val="center"/>
            <w:hideMark/>
          </w:tcPr>
          <w:p w14:paraId="0FDDB741" w14:textId="77777777" w:rsidR="00A56CB5" w:rsidRPr="00BD053D" w:rsidRDefault="00A56CB5" w:rsidP="00051472">
            <w:pPr>
              <w:spacing w:after="0" w:line="240" w:lineRule="auto"/>
              <w:jc w:val="center"/>
              <w:rPr>
                <w:rFonts w:ascii="Calibri" w:eastAsia="Times New Roman" w:hAnsi="Calibri" w:cs="Calibri"/>
                <w:sz w:val="24"/>
                <w:szCs w:val="24"/>
                <w:lang w:eastAsia="sl-SI"/>
              </w:rPr>
            </w:pPr>
            <w:r w:rsidRPr="00BD053D">
              <w:rPr>
                <w:rFonts w:ascii="Calibri" w:eastAsia="Times New Roman" w:hAnsi="Calibri" w:cs="Calibri"/>
                <w:sz w:val="24"/>
                <w:szCs w:val="24"/>
                <w:lang w:eastAsia="sl-SI"/>
              </w:rPr>
              <w:t>320</w:t>
            </w:r>
          </w:p>
        </w:tc>
      </w:tr>
    </w:tbl>
    <w:p w14:paraId="784C1C12" w14:textId="77777777" w:rsidR="00A56CB5" w:rsidRPr="00BD053D" w:rsidRDefault="00A56CB5" w:rsidP="00A56CB5">
      <w:pPr>
        <w:pStyle w:val="Brezrazmikov"/>
        <w:rPr>
          <w:iCs/>
          <w:sz w:val="10"/>
          <w:szCs w:val="10"/>
        </w:rPr>
      </w:pPr>
    </w:p>
    <w:tbl>
      <w:tblPr>
        <w:tblW w:w="7200" w:type="dxa"/>
        <w:jc w:val="center"/>
        <w:tblCellMar>
          <w:left w:w="70" w:type="dxa"/>
          <w:right w:w="70" w:type="dxa"/>
        </w:tblCellMar>
        <w:tblLook w:val="04A0" w:firstRow="1" w:lastRow="0" w:firstColumn="1" w:lastColumn="0" w:noHBand="0" w:noVBand="1"/>
      </w:tblPr>
      <w:tblGrid>
        <w:gridCol w:w="4252"/>
        <w:gridCol w:w="1474"/>
        <w:gridCol w:w="1474"/>
      </w:tblGrid>
      <w:tr w:rsidR="00A56CB5" w:rsidRPr="00BD053D" w14:paraId="32DA0EEE" w14:textId="77777777" w:rsidTr="00051472">
        <w:trPr>
          <w:trHeight w:val="255"/>
          <w:jc w:val="center"/>
        </w:trPr>
        <w:tc>
          <w:tcPr>
            <w:tcW w:w="4252" w:type="dxa"/>
            <w:tcBorders>
              <w:top w:val="single" w:sz="4" w:space="0" w:color="auto"/>
              <w:left w:val="single" w:sz="4" w:space="0" w:color="auto"/>
              <w:bottom w:val="single" w:sz="4" w:space="0" w:color="auto"/>
              <w:right w:val="single" w:sz="4" w:space="0" w:color="000000"/>
            </w:tcBorders>
            <w:shd w:val="clear" w:color="000000" w:fill="FFFFF5"/>
            <w:noWrap/>
            <w:vAlign w:val="center"/>
            <w:hideMark/>
          </w:tcPr>
          <w:p w14:paraId="1ADDE38A" w14:textId="77777777" w:rsidR="00A56CB5" w:rsidRPr="00BD053D" w:rsidRDefault="00A56CB5" w:rsidP="00051472">
            <w:pPr>
              <w:spacing w:after="0" w:line="240" w:lineRule="auto"/>
              <w:jc w:val="center"/>
              <w:rPr>
                <w:rFonts w:ascii="Calibri" w:eastAsia="Times New Roman" w:hAnsi="Calibri" w:cs="Calibri"/>
                <w:sz w:val="24"/>
                <w:szCs w:val="24"/>
                <w:lang w:eastAsia="sl-SI"/>
              </w:rPr>
            </w:pPr>
            <w:r w:rsidRPr="00BD053D">
              <w:rPr>
                <w:rFonts w:ascii="Calibri" w:eastAsia="Times New Roman" w:hAnsi="Calibri" w:cs="Calibri"/>
                <w:sz w:val="24"/>
                <w:szCs w:val="24"/>
                <w:lang w:eastAsia="sl-SI"/>
              </w:rPr>
              <w:t>PREGLEDNICA ŠT. 7</w:t>
            </w:r>
          </w:p>
        </w:tc>
        <w:tc>
          <w:tcPr>
            <w:tcW w:w="2948" w:type="dxa"/>
            <w:gridSpan w:val="2"/>
            <w:tcBorders>
              <w:top w:val="single" w:sz="4" w:space="0" w:color="auto"/>
              <w:left w:val="nil"/>
              <w:bottom w:val="single" w:sz="4" w:space="0" w:color="auto"/>
              <w:right w:val="single" w:sz="4" w:space="0" w:color="auto"/>
            </w:tcBorders>
            <w:shd w:val="clear" w:color="000000" w:fill="F0FFF0"/>
            <w:vAlign w:val="center"/>
            <w:hideMark/>
          </w:tcPr>
          <w:p w14:paraId="4D6EE87E" w14:textId="77777777" w:rsidR="00A56CB5" w:rsidRPr="00BD053D" w:rsidRDefault="00A56CB5" w:rsidP="00051472">
            <w:pPr>
              <w:spacing w:after="0" w:line="240" w:lineRule="auto"/>
              <w:jc w:val="center"/>
              <w:rPr>
                <w:rFonts w:ascii="Calibri" w:eastAsia="Times New Roman" w:hAnsi="Calibri" w:cs="Calibri"/>
                <w:sz w:val="21"/>
                <w:szCs w:val="21"/>
                <w:lang w:eastAsia="sl-SI"/>
              </w:rPr>
            </w:pPr>
            <w:r w:rsidRPr="00BD053D">
              <w:rPr>
                <w:rFonts w:ascii="Calibri" w:eastAsia="Times New Roman" w:hAnsi="Calibri" w:cs="Calibri"/>
                <w:lang w:eastAsia="sl-SI"/>
              </w:rPr>
              <w:t xml:space="preserve">PROGRAMI USM: </w:t>
            </w:r>
            <w:r w:rsidRPr="00BD053D">
              <w:rPr>
                <w:rFonts w:ascii="Calibri" w:eastAsia="Times New Roman" w:hAnsi="Calibri" w:cs="Calibri"/>
                <w:sz w:val="16"/>
                <w:szCs w:val="16"/>
                <w:lang w:eastAsia="sl-SI"/>
              </w:rPr>
              <w:t>KATEGORIZIRANI</w:t>
            </w:r>
          </w:p>
        </w:tc>
      </w:tr>
      <w:tr w:rsidR="00A56CB5" w:rsidRPr="00BD053D" w14:paraId="3EC47598" w14:textId="77777777" w:rsidTr="00051472">
        <w:trPr>
          <w:trHeight w:val="255"/>
          <w:jc w:val="center"/>
        </w:trPr>
        <w:tc>
          <w:tcPr>
            <w:tcW w:w="4252" w:type="dxa"/>
            <w:tcBorders>
              <w:top w:val="single" w:sz="4" w:space="0" w:color="auto"/>
              <w:left w:val="single" w:sz="4" w:space="0" w:color="auto"/>
              <w:bottom w:val="single" w:sz="4" w:space="0" w:color="auto"/>
              <w:right w:val="single" w:sz="4" w:space="0" w:color="000000"/>
            </w:tcBorders>
            <w:vAlign w:val="center"/>
            <w:hideMark/>
          </w:tcPr>
          <w:p w14:paraId="727B7C2D" w14:textId="77777777" w:rsidR="00A56CB5" w:rsidRPr="00BD053D" w:rsidRDefault="00A56CB5" w:rsidP="00051472">
            <w:pPr>
              <w:spacing w:after="0" w:line="240" w:lineRule="auto"/>
              <w:jc w:val="center"/>
              <w:rPr>
                <w:rFonts w:ascii="Calibri" w:eastAsia="Times New Roman" w:hAnsi="Calibri" w:cs="Calibri"/>
                <w:sz w:val="21"/>
                <w:szCs w:val="21"/>
                <w:lang w:eastAsia="sl-SI"/>
              </w:rPr>
            </w:pPr>
            <w:r w:rsidRPr="00BD053D">
              <w:rPr>
                <w:rFonts w:ascii="Calibri" w:eastAsia="Times New Roman" w:hAnsi="Calibri" w:cs="Calibri"/>
                <w:sz w:val="21"/>
                <w:szCs w:val="21"/>
                <w:lang w:eastAsia="sl-SI"/>
              </w:rPr>
              <w:t>DODATNI PROGRAMI KATEGORIZIRANIH</w:t>
            </w:r>
          </w:p>
        </w:tc>
        <w:tc>
          <w:tcPr>
            <w:tcW w:w="1474" w:type="dxa"/>
            <w:tcBorders>
              <w:top w:val="nil"/>
              <w:left w:val="nil"/>
              <w:bottom w:val="single" w:sz="4" w:space="0" w:color="auto"/>
              <w:right w:val="single" w:sz="4" w:space="0" w:color="auto"/>
            </w:tcBorders>
            <w:vAlign w:val="center"/>
            <w:hideMark/>
          </w:tcPr>
          <w:p w14:paraId="0657C1A3" w14:textId="77777777" w:rsidR="00A56CB5" w:rsidRPr="00BD053D" w:rsidRDefault="00A56CB5" w:rsidP="00051472">
            <w:pPr>
              <w:spacing w:after="0" w:line="240" w:lineRule="auto"/>
              <w:jc w:val="center"/>
              <w:rPr>
                <w:rFonts w:ascii="Calibri" w:eastAsia="Times New Roman" w:hAnsi="Calibri" w:cs="Calibri"/>
                <w:sz w:val="15"/>
                <w:szCs w:val="15"/>
                <w:lang w:eastAsia="sl-SI"/>
              </w:rPr>
            </w:pPr>
            <w:r w:rsidRPr="00BD053D">
              <w:rPr>
                <w:rFonts w:ascii="Calibri" w:eastAsia="Times New Roman" w:hAnsi="Calibri" w:cs="Calibri"/>
                <w:sz w:val="16"/>
                <w:szCs w:val="16"/>
                <w:lang w:eastAsia="sl-SI"/>
              </w:rPr>
              <w:t xml:space="preserve">KATEGORIZACIJA    </w:t>
            </w:r>
            <w:r w:rsidRPr="00BD053D">
              <w:rPr>
                <w:rFonts w:ascii="Calibri" w:eastAsia="Times New Roman" w:hAnsi="Calibri" w:cs="Calibri"/>
                <w:sz w:val="18"/>
                <w:szCs w:val="18"/>
                <w:lang w:eastAsia="sl-SI"/>
              </w:rPr>
              <w:t>MLR</w:t>
            </w:r>
          </w:p>
        </w:tc>
        <w:tc>
          <w:tcPr>
            <w:tcW w:w="1474" w:type="dxa"/>
            <w:tcBorders>
              <w:top w:val="nil"/>
              <w:left w:val="nil"/>
              <w:bottom w:val="single" w:sz="4" w:space="0" w:color="auto"/>
              <w:right w:val="single" w:sz="4" w:space="0" w:color="auto"/>
            </w:tcBorders>
            <w:vAlign w:val="center"/>
            <w:hideMark/>
          </w:tcPr>
          <w:p w14:paraId="6FAC4448" w14:textId="77777777" w:rsidR="00A56CB5" w:rsidRPr="00BD053D" w:rsidRDefault="00A56CB5" w:rsidP="00051472">
            <w:pPr>
              <w:spacing w:after="0" w:line="240" w:lineRule="auto"/>
              <w:jc w:val="center"/>
              <w:rPr>
                <w:rFonts w:ascii="Calibri" w:eastAsia="Times New Roman" w:hAnsi="Calibri" w:cs="Calibri"/>
                <w:sz w:val="16"/>
                <w:szCs w:val="16"/>
                <w:lang w:eastAsia="sl-SI"/>
              </w:rPr>
            </w:pPr>
            <w:r w:rsidRPr="00BD053D">
              <w:rPr>
                <w:rFonts w:ascii="Calibri" w:eastAsia="Times New Roman" w:hAnsi="Calibri" w:cs="Calibri"/>
                <w:sz w:val="16"/>
                <w:szCs w:val="16"/>
                <w:lang w:eastAsia="sl-SI"/>
              </w:rPr>
              <w:t xml:space="preserve">KATEGORIZACIJA     </w:t>
            </w:r>
            <w:r w:rsidRPr="00BD053D">
              <w:rPr>
                <w:rFonts w:ascii="Calibri" w:eastAsia="Times New Roman" w:hAnsi="Calibri" w:cs="Calibri"/>
                <w:sz w:val="18"/>
                <w:szCs w:val="18"/>
                <w:lang w:eastAsia="sl-SI"/>
              </w:rPr>
              <w:t>PR</w:t>
            </w:r>
          </w:p>
        </w:tc>
      </w:tr>
      <w:tr w:rsidR="00A56CB5" w:rsidRPr="00BD053D" w14:paraId="062CAE0B" w14:textId="77777777" w:rsidTr="00051472">
        <w:trPr>
          <w:trHeight w:val="255"/>
          <w:jc w:val="center"/>
        </w:trPr>
        <w:tc>
          <w:tcPr>
            <w:tcW w:w="4252" w:type="dxa"/>
            <w:tcBorders>
              <w:top w:val="single" w:sz="4" w:space="0" w:color="auto"/>
              <w:left w:val="single" w:sz="4" w:space="0" w:color="auto"/>
              <w:bottom w:val="single" w:sz="4" w:space="0" w:color="auto"/>
              <w:right w:val="single" w:sz="4" w:space="0" w:color="000000"/>
            </w:tcBorders>
            <w:vAlign w:val="center"/>
            <w:hideMark/>
          </w:tcPr>
          <w:p w14:paraId="11E01061" w14:textId="77777777" w:rsidR="00A56CB5" w:rsidRPr="00BD053D" w:rsidRDefault="00A56CB5" w:rsidP="00051472">
            <w:pPr>
              <w:spacing w:after="0" w:line="240" w:lineRule="auto"/>
              <w:jc w:val="center"/>
              <w:rPr>
                <w:rFonts w:ascii="Calibri" w:eastAsia="Times New Roman" w:hAnsi="Calibri" w:cs="Calibri"/>
                <w:sz w:val="21"/>
                <w:szCs w:val="21"/>
                <w:lang w:eastAsia="sl-SI"/>
              </w:rPr>
            </w:pPr>
            <w:r w:rsidRPr="00BD053D">
              <w:rPr>
                <w:rFonts w:ascii="Calibri" w:eastAsia="Times New Roman" w:hAnsi="Calibri" w:cs="Calibri"/>
                <w:sz w:val="21"/>
                <w:szCs w:val="21"/>
                <w:lang w:eastAsia="sl-SI"/>
              </w:rPr>
              <w:t xml:space="preserve"> velikost skupine/število vključenih</w:t>
            </w:r>
          </w:p>
        </w:tc>
        <w:tc>
          <w:tcPr>
            <w:tcW w:w="1474" w:type="dxa"/>
            <w:tcBorders>
              <w:top w:val="nil"/>
              <w:left w:val="nil"/>
              <w:bottom w:val="single" w:sz="4" w:space="0" w:color="auto"/>
              <w:right w:val="single" w:sz="4" w:space="0" w:color="auto"/>
            </w:tcBorders>
            <w:vAlign w:val="center"/>
            <w:hideMark/>
          </w:tcPr>
          <w:p w14:paraId="5BE109A4" w14:textId="77777777" w:rsidR="00A56CB5" w:rsidRPr="00BD053D" w:rsidRDefault="00A56CB5" w:rsidP="00051472">
            <w:pPr>
              <w:spacing w:after="0" w:line="240" w:lineRule="auto"/>
              <w:jc w:val="center"/>
              <w:rPr>
                <w:rFonts w:ascii="Calibri" w:eastAsia="Times New Roman" w:hAnsi="Calibri" w:cs="Calibri"/>
                <w:lang w:eastAsia="sl-SI"/>
              </w:rPr>
            </w:pPr>
            <w:r w:rsidRPr="00BD053D">
              <w:rPr>
                <w:rFonts w:ascii="Calibri" w:eastAsia="Times New Roman" w:hAnsi="Calibri" w:cs="Calibri"/>
                <w:lang w:eastAsia="sl-SI"/>
              </w:rPr>
              <w:t>1</w:t>
            </w:r>
          </w:p>
        </w:tc>
        <w:tc>
          <w:tcPr>
            <w:tcW w:w="1474" w:type="dxa"/>
            <w:tcBorders>
              <w:top w:val="nil"/>
              <w:left w:val="nil"/>
              <w:bottom w:val="single" w:sz="4" w:space="0" w:color="auto"/>
              <w:right w:val="single" w:sz="4" w:space="0" w:color="auto"/>
            </w:tcBorders>
            <w:vAlign w:val="center"/>
            <w:hideMark/>
          </w:tcPr>
          <w:p w14:paraId="633BBF74" w14:textId="77777777" w:rsidR="00A56CB5" w:rsidRPr="00BD053D" w:rsidRDefault="00A56CB5" w:rsidP="00051472">
            <w:pPr>
              <w:spacing w:after="0" w:line="240" w:lineRule="auto"/>
              <w:jc w:val="center"/>
              <w:rPr>
                <w:rFonts w:ascii="Calibri" w:eastAsia="Times New Roman" w:hAnsi="Calibri" w:cs="Calibri"/>
                <w:lang w:eastAsia="sl-SI"/>
              </w:rPr>
            </w:pPr>
            <w:r w:rsidRPr="00BD053D">
              <w:rPr>
                <w:rFonts w:ascii="Calibri" w:eastAsia="Times New Roman" w:hAnsi="Calibri" w:cs="Calibri"/>
                <w:lang w:eastAsia="sl-SI"/>
              </w:rPr>
              <w:t>1</w:t>
            </w:r>
          </w:p>
        </w:tc>
      </w:tr>
      <w:tr w:rsidR="00A56CB5" w:rsidRPr="00BD053D" w14:paraId="37E7EF87" w14:textId="77777777" w:rsidTr="00051472">
        <w:trPr>
          <w:trHeight w:val="255"/>
          <w:jc w:val="center"/>
        </w:trPr>
        <w:tc>
          <w:tcPr>
            <w:tcW w:w="4252" w:type="dxa"/>
            <w:tcBorders>
              <w:top w:val="single" w:sz="4" w:space="0" w:color="auto"/>
              <w:left w:val="single" w:sz="4" w:space="0" w:color="auto"/>
              <w:bottom w:val="single" w:sz="4" w:space="0" w:color="auto"/>
              <w:right w:val="single" w:sz="4" w:space="0" w:color="000000"/>
            </w:tcBorders>
            <w:shd w:val="clear" w:color="000000" w:fill="F0FFF0"/>
            <w:vAlign w:val="center"/>
            <w:hideMark/>
          </w:tcPr>
          <w:p w14:paraId="7B1D9ADC" w14:textId="77777777" w:rsidR="00A56CB5" w:rsidRPr="00BD053D" w:rsidRDefault="00A56CB5" w:rsidP="00051472">
            <w:pPr>
              <w:spacing w:after="0" w:line="240" w:lineRule="auto"/>
              <w:jc w:val="center"/>
              <w:rPr>
                <w:rFonts w:ascii="Calibri" w:eastAsia="Times New Roman" w:hAnsi="Calibri" w:cs="Calibri"/>
                <w:sz w:val="21"/>
                <w:szCs w:val="21"/>
                <w:lang w:eastAsia="sl-SI"/>
              </w:rPr>
            </w:pPr>
            <w:r w:rsidRPr="00BD053D">
              <w:rPr>
                <w:rFonts w:ascii="Calibri" w:eastAsia="Times New Roman" w:hAnsi="Calibri" w:cs="Calibri"/>
                <w:sz w:val="21"/>
                <w:szCs w:val="21"/>
                <w:lang w:eastAsia="sl-SI"/>
              </w:rPr>
              <w:t>TOČKE/MATERIALNI STROŠKI/UDELEŽENEC</w:t>
            </w:r>
          </w:p>
        </w:tc>
        <w:tc>
          <w:tcPr>
            <w:tcW w:w="1474" w:type="dxa"/>
            <w:tcBorders>
              <w:top w:val="nil"/>
              <w:left w:val="nil"/>
              <w:bottom w:val="single" w:sz="4" w:space="0" w:color="auto"/>
              <w:right w:val="single" w:sz="4" w:space="0" w:color="auto"/>
            </w:tcBorders>
            <w:shd w:val="clear" w:color="000000" w:fill="F0FFF0"/>
            <w:vAlign w:val="center"/>
            <w:hideMark/>
          </w:tcPr>
          <w:p w14:paraId="39CAD2F9" w14:textId="77777777" w:rsidR="00A56CB5" w:rsidRPr="00BD053D" w:rsidRDefault="00A56CB5" w:rsidP="00051472">
            <w:pPr>
              <w:spacing w:after="0" w:line="240" w:lineRule="auto"/>
              <w:jc w:val="center"/>
              <w:rPr>
                <w:rFonts w:ascii="Calibri" w:eastAsia="Times New Roman" w:hAnsi="Calibri" w:cs="Calibri"/>
                <w:sz w:val="24"/>
                <w:szCs w:val="24"/>
                <w:lang w:eastAsia="sl-SI"/>
              </w:rPr>
            </w:pPr>
            <w:r w:rsidRPr="00BD053D">
              <w:rPr>
                <w:rFonts w:ascii="Calibri" w:eastAsia="Times New Roman" w:hAnsi="Calibri" w:cs="Calibri"/>
                <w:sz w:val="24"/>
                <w:szCs w:val="24"/>
                <w:lang w:eastAsia="sl-SI"/>
              </w:rPr>
              <w:t>40</w:t>
            </w:r>
          </w:p>
        </w:tc>
        <w:tc>
          <w:tcPr>
            <w:tcW w:w="1474" w:type="dxa"/>
            <w:tcBorders>
              <w:top w:val="nil"/>
              <w:left w:val="nil"/>
              <w:bottom w:val="single" w:sz="4" w:space="0" w:color="auto"/>
              <w:right w:val="single" w:sz="4" w:space="0" w:color="auto"/>
            </w:tcBorders>
            <w:shd w:val="clear" w:color="000000" w:fill="F0FFF0"/>
            <w:vAlign w:val="center"/>
            <w:hideMark/>
          </w:tcPr>
          <w:p w14:paraId="350C6769" w14:textId="77777777" w:rsidR="00A56CB5" w:rsidRPr="00BD053D" w:rsidRDefault="00A56CB5" w:rsidP="00051472">
            <w:pPr>
              <w:spacing w:after="0" w:line="240" w:lineRule="auto"/>
              <w:jc w:val="center"/>
              <w:rPr>
                <w:rFonts w:ascii="Calibri" w:eastAsia="Times New Roman" w:hAnsi="Calibri" w:cs="Calibri"/>
                <w:sz w:val="24"/>
                <w:szCs w:val="24"/>
                <w:lang w:eastAsia="sl-SI"/>
              </w:rPr>
            </w:pPr>
            <w:r w:rsidRPr="00BD053D">
              <w:rPr>
                <w:rFonts w:ascii="Calibri" w:eastAsia="Times New Roman" w:hAnsi="Calibri" w:cs="Calibri"/>
                <w:sz w:val="24"/>
                <w:szCs w:val="24"/>
                <w:lang w:eastAsia="sl-SI"/>
              </w:rPr>
              <w:t>80</w:t>
            </w:r>
          </w:p>
        </w:tc>
      </w:tr>
    </w:tbl>
    <w:p w14:paraId="57DCD35A" w14:textId="77777777" w:rsidR="00A56CB5" w:rsidRPr="00BD053D" w:rsidRDefault="00A56CB5" w:rsidP="00A56CB5">
      <w:pPr>
        <w:pStyle w:val="Brezrazmikov"/>
        <w:jc w:val="both"/>
        <w:rPr>
          <w:sz w:val="16"/>
          <w:szCs w:val="16"/>
        </w:rPr>
      </w:pPr>
    </w:p>
    <w:p w14:paraId="7FB15A92" w14:textId="77777777" w:rsidR="00A56CB5" w:rsidRDefault="00A56CB5" w:rsidP="00A56CB5">
      <w:pPr>
        <w:pStyle w:val="Brezrazmikov"/>
        <w:jc w:val="center"/>
        <w:rPr>
          <w:sz w:val="24"/>
          <w:szCs w:val="24"/>
        </w:rPr>
      </w:pPr>
    </w:p>
    <w:p w14:paraId="7C71DC56" w14:textId="77777777" w:rsidR="00A56CB5" w:rsidRDefault="00A56CB5" w:rsidP="00A56CB5">
      <w:pPr>
        <w:pStyle w:val="Brezrazmikov"/>
        <w:jc w:val="center"/>
        <w:rPr>
          <w:sz w:val="24"/>
          <w:szCs w:val="24"/>
        </w:rPr>
      </w:pPr>
    </w:p>
    <w:p w14:paraId="4DA4FE35" w14:textId="51EC9736" w:rsidR="00A56CB5" w:rsidRPr="00BD053D" w:rsidRDefault="00A56CB5" w:rsidP="00A56CB5">
      <w:pPr>
        <w:pStyle w:val="Brezrazmikov"/>
        <w:jc w:val="center"/>
        <w:rPr>
          <w:sz w:val="26"/>
          <w:szCs w:val="26"/>
        </w:rPr>
      </w:pPr>
      <w:r w:rsidRPr="00BD053D">
        <w:rPr>
          <w:sz w:val="24"/>
          <w:szCs w:val="24"/>
        </w:rPr>
        <w:t>KAKOVOSTNI ŠPORT: KŠ</w:t>
      </w:r>
    </w:p>
    <w:p w14:paraId="4DB92147" w14:textId="77777777" w:rsidR="00A56CB5" w:rsidRPr="00BD053D" w:rsidRDefault="00A56CB5" w:rsidP="00A56CB5">
      <w:pPr>
        <w:pStyle w:val="Brezrazmikov"/>
        <w:jc w:val="both"/>
      </w:pPr>
      <w:r w:rsidRPr="00BD053D">
        <w:rPr>
          <w:u w:val="single"/>
        </w:rPr>
        <w:t>Programi kakovostnega športa odraslih</w:t>
      </w:r>
      <w:r w:rsidRPr="00BD053D">
        <w:t xml:space="preserve"> (KŠ) so pomembna vez med programi USM in VŠ, saj vključujejo večje število športnikov in strokovnega kadra, kar omogoča vzpostavitev konkurenčnega okolja znotraj posameznih športnih panog na nacionalni ravni. </w:t>
      </w:r>
      <w:bookmarkStart w:id="27" w:name="_Hlk124748932"/>
      <w:r w:rsidRPr="00BD053D">
        <w:t xml:space="preserve">Programi KŠ predstavljajo načrtovane športne aktivnosti z namenom nastopanja na uradnih tekmovanjih NPŠZ do naslova državnega prvaka. </w:t>
      </w:r>
    </w:p>
    <w:p w14:paraId="523E7B75" w14:textId="77777777" w:rsidR="00A56CB5" w:rsidRPr="00BD053D" w:rsidRDefault="00A56CB5" w:rsidP="00A56CB5">
      <w:pPr>
        <w:pStyle w:val="Brezrazmikov"/>
        <w:jc w:val="both"/>
        <w:rPr>
          <w:sz w:val="10"/>
          <w:szCs w:val="10"/>
        </w:rPr>
      </w:pPr>
    </w:p>
    <w:p w14:paraId="4213091A" w14:textId="77777777" w:rsidR="00A56CB5" w:rsidRPr="00BD053D" w:rsidRDefault="00A56CB5" w:rsidP="00A56CB5">
      <w:pPr>
        <w:pStyle w:val="Brezrazmikov"/>
        <w:jc w:val="both"/>
      </w:pPr>
      <w:r w:rsidRPr="00BD053D">
        <w:t>V programih KŠ se upoštevajo samo športniki, ki so v članskih kategorijah registrirani v skladu z ZŠpo-1 (podatki OKS-ZŠZ na dan objave JR) in hkrati ne izpolnjujejo pogojev za pridobitev statusa vrhunskih športnikov.</w:t>
      </w:r>
      <w:r w:rsidRPr="00BD053D">
        <w:rPr>
          <w:sz w:val="24"/>
          <w:szCs w:val="24"/>
        </w:rPr>
        <w:t xml:space="preserve"> </w:t>
      </w:r>
      <w:bookmarkEnd w:id="27"/>
      <w:r w:rsidRPr="00BD053D">
        <w:t>Razvrstitev v kakovostne skupine je določena na osnovi rezultatov razvrščanja (preglednica C). Programi KŠ praviloma potekajo najmanj 40 tednov. Vsakemu izvajalcu se za vsak prijavljeni program prizna tolikšen letni obseg vadbe, kot ga sam prijavi na JR, vendar največ 240/320 ur (1 ura = 60 minut).</w:t>
      </w:r>
    </w:p>
    <w:p w14:paraId="6F50FCDD" w14:textId="77777777" w:rsidR="00A56CB5" w:rsidRPr="00BD053D" w:rsidRDefault="00A56CB5" w:rsidP="00A56CB5">
      <w:pPr>
        <w:pStyle w:val="Brezrazmikov"/>
        <w:jc w:val="both"/>
        <w:rPr>
          <w:sz w:val="10"/>
          <w:szCs w:val="10"/>
        </w:rPr>
      </w:pPr>
    </w:p>
    <w:p w14:paraId="1101A2FF" w14:textId="77777777" w:rsidR="00A56CB5" w:rsidRPr="00BD053D" w:rsidRDefault="00A56CB5" w:rsidP="00A56CB5">
      <w:pPr>
        <w:pStyle w:val="Brezrazmikov"/>
        <w:jc w:val="both"/>
        <w:rPr>
          <w:szCs w:val="20"/>
        </w:rPr>
      </w:pPr>
      <w:r w:rsidRPr="00BD053D">
        <w:rPr>
          <w:szCs w:val="20"/>
        </w:rPr>
        <w:t>Športniki lahko s kvalitetnim delom in rezultati v skladu s Pogoji, pravili in kriteriji za registriranje in kategoriziranje športnikov dosežejo status športnika državnega razreda (DR). S tem se jim prizna dodatni program športne vadbe, ki se sofinancira pod pogojem, da je kategorizacija navedena v zadnji objavi OKS-ZŠZ pred objavo JR in je športnik naveden kot član društva s sedežem v občini.</w:t>
      </w:r>
    </w:p>
    <w:p w14:paraId="06D6DC18" w14:textId="77777777" w:rsidR="00A56CB5" w:rsidRPr="00BD053D" w:rsidRDefault="00A56CB5" w:rsidP="00A56CB5">
      <w:pPr>
        <w:pStyle w:val="Brezrazmikov"/>
        <w:rPr>
          <w:iCs/>
          <w:sz w:val="10"/>
          <w:szCs w:val="10"/>
        </w:rPr>
      </w:pPr>
    </w:p>
    <w:p w14:paraId="7BC634D2" w14:textId="77777777" w:rsidR="00A56CB5" w:rsidRPr="00BD053D" w:rsidRDefault="00A56CB5" w:rsidP="00A56CB5">
      <w:pPr>
        <w:pStyle w:val="Brezrazmikov"/>
        <w:rPr>
          <w:iCs/>
        </w:rPr>
      </w:pPr>
      <w:r w:rsidRPr="00BD053D">
        <w:rPr>
          <w:iCs/>
        </w:rPr>
        <w:t>S sredstvi lokalne skupnosti (LPŠ) se sofinancirajo:</w:t>
      </w:r>
    </w:p>
    <w:tbl>
      <w:tblPr>
        <w:tblW w:w="10204" w:type="dxa"/>
        <w:jc w:val="center"/>
        <w:tblCellMar>
          <w:left w:w="70" w:type="dxa"/>
          <w:right w:w="70" w:type="dxa"/>
        </w:tblCellMar>
        <w:tblLook w:val="04A0" w:firstRow="1" w:lastRow="0" w:firstColumn="1" w:lastColumn="0" w:noHBand="0" w:noVBand="1"/>
      </w:tblPr>
      <w:tblGrid>
        <w:gridCol w:w="5669"/>
        <w:gridCol w:w="4535"/>
      </w:tblGrid>
      <w:tr w:rsidR="00A56CB5" w:rsidRPr="00BD053D" w14:paraId="31C22B66" w14:textId="77777777" w:rsidTr="00051472">
        <w:trPr>
          <w:trHeight w:val="255"/>
          <w:jc w:val="center"/>
        </w:trPr>
        <w:tc>
          <w:tcPr>
            <w:tcW w:w="5669" w:type="dxa"/>
            <w:tcBorders>
              <w:top w:val="dotted" w:sz="4" w:space="0" w:color="auto"/>
              <w:left w:val="dotted" w:sz="4" w:space="0" w:color="auto"/>
              <w:bottom w:val="dotted" w:sz="4" w:space="0" w:color="auto"/>
              <w:right w:val="dotted" w:sz="4" w:space="0" w:color="000000"/>
            </w:tcBorders>
            <w:noWrap/>
            <w:vAlign w:val="center"/>
            <w:hideMark/>
          </w:tcPr>
          <w:p w14:paraId="7DE54DA7" w14:textId="77777777" w:rsidR="00A56CB5" w:rsidRPr="00BD053D" w:rsidRDefault="00A56CB5" w:rsidP="00051472">
            <w:pPr>
              <w:spacing w:after="0" w:line="240" w:lineRule="auto"/>
              <w:rPr>
                <w:rFonts w:ascii="Calibri" w:eastAsia="Times New Roman" w:hAnsi="Calibri" w:cs="Calibri"/>
                <w:sz w:val="21"/>
                <w:szCs w:val="21"/>
                <w:u w:val="single"/>
                <w:lang w:eastAsia="sl-SI"/>
              </w:rPr>
            </w:pPr>
            <w:r w:rsidRPr="00BD053D">
              <w:rPr>
                <w:rFonts w:ascii="Calibri" w:eastAsia="Times New Roman" w:hAnsi="Calibri" w:cs="Calibri"/>
                <w:sz w:val="21"/>
                <w:szCs w:val="21"/>
                <w:u w:val="single"/>
                <w:lang w:eastAsia="sl-SI"/>
              </w:rPr>
              <w:t>ŠPORTNI PROGRAM:</w:t>
            </w:r>
          </w:p>
        </w:tc>
        <w:tc>
          <w:tcPr>
            <w:tcW w:w="4535" w:type="dxa"/>
            <w:tcBorders>
              <w:top w:val="dotted" w:sz="4" w:space="0" w:color="auto"/>
              <w:left w:val="nil"/>
              <w:bottom w:val="dotted" w:sz="4" w:space="0" w:color="auto"/>
              <w:right w:val="dotted" w:sz="4" w:space="0" w:color="auto"/>
            </w:tcBorders>
            <w:noWrap/>
            <w:vAlign w:val="center"/>
            <w:hideMark/>
          </w:tcPr>
          <w:p w14:paraId="60E0F920" w14:textId="77777777" w:rsidR="00A56CB5" w:rsidRPr="00BD053D" w:rsidRDefault="00A56CB5" w:rsidP="00051472">
            <w:pPr>
              <w:spacing w:after="0" w:line="240" w:lineRule="auto"/>
              <w:jc w:val="right"/>
              <w:rPr>
                <w:rFonts w:ascii="Calibri" w:eastAsia="Times New Roman" w:hAnsi="Calibri" w:cs="Calibri"/>
                <w:sz w:val="21"/>
                <w:szCs w:val="21"/>
                <w:lang w:eastAsia="sl-SI"/>
              </w:rPr>
            </w:pPr>
            <w:r w:rsidRPr="00BD053D">
              <w:rPr>
                <w:rFonts w:ascii="Calibri" w:eastAsia="Times New Roman" w:hAnsi="Calibri" w:cs="Calibri"/>
                <w:sz w:val="21"/>
                <w:szCs w:val="21"/>
                <w:u w:val="single"/>
                <w:lang w:eastAsia="sl-SI"/>
              </w:rPr>
              <w:t>MERILO ZA VREDNOTENJE</w:t>
            </w:r>
            <w:r w:rsidRPr="00BD053D">
              <w:rPr>
                <w:rFonts w:ascii="Calibri" w:eastAsia="Times New Roman" w:hAnsi="Calibri" w:cs="Calibri"/>
                <w:sz w:val="21"/>
                <w:szCs w:val="21"/>
                <w:lang w:eastAsia="sl-SI"/>
              </w:rPr>
              <w:t>:</w:t>
            </w:r>
          </w:p>
        </w:tc>
      </w:tr>
      <w:tr w:rsidR="00A56CB5" w:rsidRPr="00BD053D" w14:paraId="411885C0" w14:textId="77777777" w:rsidTr="00051472">
        <w:trPr>
          <w:trHeight w:val="255"/>
          <w:jc w:val="center"/>
        </w:trPr>
        <w:tc>
          <w:tcPr>
            <w:tcW w:w="5669" w:type="dxa"/>
            <w:tcBorders>
              <w:top w:val="dotted" w:sz="4" w:space="0" w:color="auto"/>
              <w:left w:val="dotted" w:sz="4" w:space="0" w:color="auto"/>
              <w:bottom w:val="dotted" w:sz="4" w:space="0" w:color="auto"/>
              <w:right w:val="dotted" w:sz="4" w:space="0" w:color="000000"/>
            </w:tcBorders>
            <w:noWrap/>
            <w:vAlign w:val="center"/>
            <w:hideMark/>
          </w:tcPr>
          <w:p w14:paraId="0107BBAE" w14:textId="77777777" w:rsidR="00A56CB5" w:rsidRPr="00BD053D" w:rsidRDefault="00A56CB5" w:rsidP="00051472">
            <w:pPr>
              <w:spacing w:after="0" w:line="240" w:lineRule="auto"/>
              <w:rPr>
                <w:rFonts w:ascii="Calibri" w:eastAsia="Times New Roman" w:hAnsi="Calibri" w:cs="Calibri"/>
                <w:sz w:val="21"/>
                <w:szCs w:val="21"/>
                <w:lang w:eastAsia="sl-SI"/>
              </w:rPr>
            </w:pPr>
            <w:r w:rsidRPr="00BD053D">
              <w:rPr>
                <w:rFonts w:ascii="Calibri" w:eastAsia="Times New Roman" w:hAnsi="Calibri" w:cs="Calibri"/>
                <w:sz w:val="21"/>
                <w:szCs w:val="21"/>
                <w:lang w:eastAsia="sl-SI"/>
              </w:rPr>
              <w:t>KŠ: celoletni tekmovalni programi odraslih</w:t>
            </w:r>
          </w:p>
        </w:tc>
        <w:tc>
          <w:tcPr>
            <w:tcW w:w="4535" w:type="dxa"/>
            <w:tcBorders>
              <w:top w:val="dotted" w:sz="4" w:space="0" w:color="auto"/>
              <w:left w:val="nil"/>
              <w:bottom w:val="dotted" w:sz="4" w:space="0" w:color="auto"/>
              <w:right w:val="dotted" w:sz="4" w:space="0" w:color="auto"/>
            </w:tcBorders>
            <w:noWrap/>
            <w:vAlign w:val="center"/>
            <w:hideMark/>
          </w:tcPr>
          <w:p w14:paraId="20B7AA99" w14:textId="77777777" w:rsidR="00A56CB5" w:rsidRPr="00BD053D" w:rsidRDefault="00A56CB5" w:rsidP="00051472">
            <w:pPr>
              <w:spacing w:after="0" w:line="240" w:lineRule="auto"/>
              <w:jc w:val="right"/>
              <w:rPr>
                <w:rFonts w:ascii="Calibri" w:eastAsia="Times New Roman" w:hAnsi="Calibri" w:cs="Calibri"/>
                <w:sz w:val="21"/>
                <w:szCs w:val="21"/>
                <w:lang w:eastAsia="sl-SI"/>
              </w:rPr>
            </w:pPr>
            <w:r w:rsidRPr="00BD053D">
              <w:rPr>
                <w:rFonts w:ascii="Calibri" w:eastAsia="Times New Roman" w:hAnsi="Calibri" w:cs="Calibri"/>
                <w:sz w:val="21"/>
                <w:szCs w:val="21"/>
                <w:lang w:eastAsia="sl-SI"/>
              </w:rPr>
              <w:t>materialni stroški/skupina</w:t>
            </w:r>
          </w:p>
        </w:tc>
      </w:tr>
      <w:tr w:rsidR="00A56CB5" w:rsidRPr="00BD053D" w14:paraId="18A6DEEE" w14:textId="77777777" w:rsidTr="00051472">
        <w:trPr>
          <w:trHeight w:val="255"/>
          <w:jc w:val="center"/>
        </w:trPr>
        <w:tc>
          <w:tcPr>
            <w:tcW w:w="5669" w:type="dxa"/>
            <w:tcBorders>
              <w:top w:val="dotted" w:sz="4" w:space="0" w:color="auto"/>
              <w:left w:val="dotted" w:sz="4" w:space="0" w:color="auto"/>
              <w:bottom w:val="dotted" w:sz="4" w:space="0" w:color="auto"/>
              <w:right w:val="dotted" w:sz="4" w:space="0" w:color="000000"/>
            </w:tcBorders>
            <w:noWrap/>
            <w:vAlign w:val="center"/>
            <w:hideMark/>
          </w:tcPr>
          <w:p w14:paraId="64CFF7BE" w14:textId="77777777" w:rsidR="00A56CB5" w:rsidRPr="00BD053D" w:rsidRDefault="00A56CB5" w:rsidP="00051472">
            <w:pPr>
              <w:spacing w:after="0" w:line="240" w:lineRule="auto"/>
              <w:rPr>
                <w:rFonts w:ascii="Calibri" w:eastAsia="Times New Roman" w:hAnsi="Calibri" w:cs="Calibri"/>
                <w:sz w:val="21"/>
                <w:szCs w:val="21"/>
                <w:lang w:eastAsia="sl-SI"/>
              </w:rPr>
            </w:pPr>
            <w:r w:rsidRPr="00BD053D">
              <w:rPr>
                <w:rFonts w:ascii="Calibri" w:eastAsia="Times New Roman" w:hAnsi="Calibri" w:cs="Calibri"/>
                <w:sz w:val="21"/>
                <w:szCs w:val="21"/>
                <w:lang w:eastAsia="sl-SI"/>
              </w:rPr>
              <w:t>KŠ: dodatni programi kategoriziranih športnikov DR</w:t>
            </w:r>
          </w:p>
        </w:tc>
        <w:tc>
          <w:tcPr>
            <w:tcW w:w="4535" w:type="dxa"/>
            <w:tcBorders>
              <w:top w:val="dotted" w:sz="4" w:space="0" w:color="auto"/>
              <w:left w:val="nil"/>
              <w:bottom w:val="dotted" w:sz="4" w:space="0" w:color="auto"/>
              <w:right w:val="dotted" w:sz="4" w:space="0" w:color="auto"/>
            </w:tcBorders>
            <w:noWrap/>
            <w:vAlign w:val="center"/>
            <w:hideMark/>
          </w:tcPr>
          <w:p w14:paraId="19602638" w14:textId="77777777" w:rsidR="00A56CB5" w:rsidRPr="00BD053D" w:rsidRDefault="00A56CB5" w:rsidP="00051472">
            <w:pPr>
              <w:spacing w:after="0" w:line="240" w:lineRule="auto"/>
              <w:jc w:val="right"/>
              <w:rPr>
                <w:rFonts w:ascii="Calibri" w:eastAsia="Times New Roman" w:hAnsi="Calibri" w:cs="Calibri"/>
                <w:sz w:val="21"/>
                <w:szCs w:val="21"/>
                <w:lang w:eastAsia="sl-SI"/>
              </w:rPr>
            </w:pPr>
            <w:r w:rsidRPr="00BD053D">
              <w:rPr>
                <w:rFonts w:ascii="Calibri" w:eastAsia="Times New Roman" w:hAnsi="Calibri" w:cs="Calibri"/>
                <w:sz w:val="21"/>
                <w:szCs w:val="21"/>
                <w:lang w:eastAsia="sl-SI"/>
              </w:rPr>
              <w:t>materialni stroški/udeleženec</w:t>
            </w:r>
          </w:p>
        </w:tc>
      </w:tr>
    </w:tbl>
    <w:p w14:paraId="54C306DC" w14:textId="77777777" w:rsidR="00A56CB5" w:rsidRPr="00BD053D" w:rsidRDefault="00A56CB5" w:rsidP="00A56CB5">
      <w:pPr>
        <w:pStyle w:val="Brezrazmikov"/>
        <w:rPr>
          <w:iCs/>
          <w:sz w:val="10"/>
          <w:szCs w:val="10"/>
        </w:rPr>
      </w:pPr>
    </w:p>
    <w:tbl>
      <w:tblPr>
        <w:tblW w:w="7087" w:type="dxa"/>
        <w:jc w:val="center"/>
        <w:tblCellMar>
          <w:left w:w="70" w:type="dxa"/>
          <w:right w:w="70" w:type="dxa"/>
        </w:tblCellMar>
        <w:tblLook w:val="04A0" w:firstRow="1" w:lastRow="0" w:firstColumn="1" w:lastColumn="0" w:noHBand="0" w:noVBand="1"/>
      </w:tblPr>
      <w:tblGrid>
        <w:gridCol w:w="4252"/>
        <w:gridCol w:w="1417"/>
        <w:gridCol w:w="1418"/>
      </w:tblGrid>
      <w:tr w:rsidR="00A56CB5" w:rsidRPr="00BD053D" w14:paraId="58800732" w14:textId="77777777" w:rsidTr="00051472">
        <w:trPr>
          <w:trHeight w:val="255"/>
          <w:jc w:val="center"/>
        </w:trPr>
        <w:tc>
          <w:tcPr>
            <w:tcW w:w="4252" w:type="dxa"/>
            <w:tcBorders>
              <w:top w:val="single" w:sz="4" w:space="0" w:color="auto"/>
              <w:left w:val="single" w:sz="4" w:space="0" w:color="auto"/>
              <w:bottom w:val="single" w:sz="4" w:space="0" w:color="auto"/>
              <w:right w:val="single" w:sz="4" w:space="0" w:color="000000"/>
            </w:tcBorders>
            <w:shd w:val="clear" w:color="000000" w:fill="FFFFF5"/>
            <w:noWrap/>
            <w:vAlign w:val="center"/>
            <w:hideMark/>
          </w:tcPr>
          <w:p w14:paraId="58EAFAD0" w14:textId="77777777" w:rsidR="00A56CB5" w:rsidRPr="00BD053D" w:rsidRDefault="00A56CB5" w:rsidP="00051472">
            <w:pPr>
              <w:spacing w:after="0" w:line="240" w:lineRule="auto"/>
              <w:jc w:val="center"/>
              <w:rPr>
                <w:rFonts w:ascii="Calibri" w:eastAsia="Times New Roman" w:hAnsi="Calibri" w:cs="Calibri"/>
                <w:sz w:val="24"/>
                <w:szCs w:val="24"/>
                <w:lang w:eastAsia="sl-SI"/>
              </w:rPr>
            </w:pPr>
            <w:r w:rsidRPr="00BD053D">
              <w:rPr>
                <w:rFonts w:ascii="Calibri" w:eastAsia="Times New Roman" w:hAnsi="Calibri" w:cs="Calibri"/>
                <w:sz w:val="24"/>
                <w:szCs w:val="24"/>
                <w:lang w:eastAsia="sl-SI"/>
              </w:rPr>
              <w:t>PREGLEDNICA ŠT. 8</w:t>
            </w:r>
          </w:p>
        </w:tc>
        <w:tc>
          <w:tcPr>
            <w:tcW w:w="2835" w:type="dxa"/>
            <w:gridSpan w:val="2"/>
            <w:tcBorders>
              <w:top w:val="single" w:sz="4" w:space="0" w:color="auto"/>
              <w:left w:val="nil"/>
              <w:bottom w:val="single" w:sz="4" w:space="0" w:color="auto"/>
              <w:right w:val="single" w:sz="4" w:space="0" w:color="000000"/>
            </w:tcBorders>
            <w:shd w:val="clear" w:color="000000" w:fill="F0FFF0"/>
            <w:vAlign w:val="center"/>
            <w:hideMark/>
          </w:tcPr>
          <w:p w14:paraId="49A4F60C" w14:textId="77777777" w:rsidR="00A56CB5" w:rsidRPr="00BD053D" w:rsidRDefault="00A56CB5" w:rsidP="00051472">
            <w:pPr>
              <w:spacing w:after="0" w:line="240" w:lineRule="auto"/>
              <w:jc w:val="center"/>
              <w:rPr>
                <w:rFonts w:ascii="Calibri" w:eastAsia="Times New Roman" w:hAnsi="Calibri" w:cs="Calibri"/>
                <w:lang w:eastAsia="sl-SI"/>
              </w:rPr>
            </w:pPr>
            <w:r w:rsidRPr="00BD053D">
              <w:rPr>
                <w:rFonts w:ascii="Calibri" w:eastAsia="Times New Roman" w:hAnsi="Calibri" w:cs="Calibri"/>
                <w:lang w:eastAsia="sl-SI"/>
              </w:rPr>
              <w:t>PROGRAMI KŠ: ČLANI/CE</w:t>
            </w:r>
          </w:p>
        </w:tc>
      </w:tr>
      <w:tr w:rsidR="00A56CB5" w:rsidRPr="00BD053D" w14:paraId="5389E818" w14:textId="77777777" w:rsidTr="00051472">
        <w:trPr>
          <w:trHeight w:val="255"/>
          <w:jc w:val="center"/>
        </w:trPr>
        <w:tc>
          <w:tcPr>
            <w:tcW w:w="4252" w:type="dxa"/>
            <w:tcBorders>
              <w:top w:val="single" w:sz="4" w:space="0" w:color="auto"/>
              <w:left w:val="single" w:sz="4" w:space="0" w:color="auto"/>
              <w:bottom w:val="single" w:sz="4" w:space="0" w:color="auto"/>
              <w:right w:val="single" w:sz="4" w:space="0" w:color="000000"/>
            </w:tcBorders>
            <w:vAlign w:val="center"/>
            <w:hideMark/>
          </w:tcPr>
          <w:p w14:paraId="42A0E507" w14:textId="77777777" w:rsidR="00A56CB5" w:rsidRPr="00BD053D" w:rsidRDefault="00A56CB5" w:rsidP="00051472">
            <w:pPr>
              <w:spacing w:after="0" w:line="240" w:lineRule="auto"/>
              <w:jc w:val="center"/>
              <w:rPr>
                <w:rFonts w:ascii="Calibri" w:eastAsia="Times New Roman" w:hAnsi="Calibri" w:cs="Calibri"/>
                <w:sz w:val="21"/>
                <w:szCs w:val="21"/>
                <w:lang w:eastAsia="sl-SI"/>
              </w:rPr>
            </w:pPr>
            <w:r w:rsidRPr="00BD053D">
              <w:rPr>
                <w:rFonts w:ascii="Calibri" w:eastAsia="Times New Roman" w:hAnsi="Calibri" w:cs="Calibri"/>
                <w:sz w:val="21"/>
                <w:szCs w:val="21"/>
                <w:lang w:eastAsia="sl-SI"/>
              </w:rPr>
              <w:t xml:space="preserve">CELOLETNI TEKMOVALNI PROGRAMI          </w:t>
            </w:r>
          </w:p>
        </w:tc>
        <w:tc>
          <w:tcPr>
            <w:tcW w:w="1417" w:type="dxa"/>
            <w:tcBorders>
              <w:top w:val="nil"/>
              <w:left w:val="nil"/>
              <w:bottom w:val="single" w:sz="4" w:space="0" w:color="auto"/>
              <w:right w:val="single" w:sz="4" w:space="0" w:color="auto"/>
            </w:tcBorders>
            <w:vAlign w:val="center"/>
            <w:hideMark/>
          </w:tcPr>
          <w:p w14:paraId="317F0B8B" w14:textId="77777777" w:rsidR="00A56CB5" w:rsidRPr="00BD053D" w:rsidRDefault="00A56CB5" w:rsidP="00051472">
            <w:pPr>
              <w:spacing w:after="0" w:line="240" w:lineRule="auto"/>
              <w:jc w:val="center"/>
              <w:rPr>
                <w:rFonts w:ascii="Calibri" w:eastAsia="Times New Roman" w:hAnsi="Calibri" w:cs="Calibri"/>
                <w:sz w:val="18"/>
                <w:szCs w:val="18"/>
                <w:lang w:eastAsia="sl-SI"/>
              </w:rPr>
            </w:pPr>
            <w:r w:rsidRPr="00BD053D">
              <w:rPr>
                <w:rFonts w:ascii="Calibri" w:eastAsia="Times New Roman" w:hAnsi="Calibri" w:cs="Calibri"/>
                <w:sz w:val="18"/>
                <w:szCs w:val="18"/>
                <w:lang w:eastAsia="sl-SI"/>
              </w:rPr>
              <w:t>2. skupina</w:t>
            </w:r>
          </w:p>
        </w:tc>
        <w:tc>
          <w:tcPr>
            <w:tcW w:w="1418" w:type="dxa"/>
            <w:tcBorders>
              <w:top w:val="nil"/>
              <w:left w:val="nil"/>
              <w:bottom w:val="single" w:sz="4" w:space="0" w:color="auto"/>
              <w:right w:val="single" w:sz="4" w:space="0" w:color="auto"/>
            </w:tcBorders>
            <w:vAlign w:val="center"/>
            <w:hideMark/>
          </w:tcPr>
          <w:p w14:paraId="71EAB0B4" w14:textId="77777777" w:rsidR="00A56CB5" w:rsidRPr="00BD053D" w:rsidRDefault="00A56CB5" w:rsidP="00051472">
            <w:pPr>
              <w:spacing w:after="0" w:line="240" w:lineRule="auto"/>
              <w:jc w:val="center"/>
              <w:rPr>
                <w:rFonts w:ascii="Calibri" w:eastAsia="Times New Roman" w:hAnsi="Calibri" w:cs="Calibri"/>
                <w:sz w:val="18"/>
                <w:szCs w:val="18"/>
                <w:lang w:eastAsia="sl-SI"/>
              </w:rPr>
            </w:pPr>
            <w:r w:rsidRPr="00BD053D">
              <w:rPr>
                <w:rFonts w:ascii="Calibri" w:eastAsia="Times New Roman" w:hAnsi="Calibri" w:cs="Calibri"/>
                <w:sz w:val="18"/>
                <w:szCs w:val="18"/>
                <w:lang w:eastAsia="sl-SI"/>
              </w:rPr>
              <w:t>1. skupina</w:t>
            </w:r>
          </w:p>
        </w:tc>
      </w:tr>
      <w:tr w:rsidR="00A56CB5" w:rsidRPr="00BD053D" w14:paraId="0EA9685C" w14:textId="77777777" w:rsidTr="00051472">
        <w:trPr>
          <w:trHeight w:val="255"/>
          <w:jc w:val="center"/>
        </w:trPr>
        <w:tc>
          <w:tcPr>
            <w:tcW w:w="4252" w:type="dxa"/>
            <w:tcBorders>
              <w:top w:val="single" w:sz="4" w:space="0" w:color="auto"/>
              <w:left w:val="single" w:sz="4" w:space="0" w:color="auto"/>
              <w:bottom w:val="single" w:sz="4" w:space="0" w:color="auto"/>
              <w:right w:val="single" w:sz="4" w:space="0" w:color="000000"/>
            </w:tcBorders>
            <w:vAlign w:val="center"/>
            <w:hideMark/>
          </w:tcPr>
          <w:p w14:paraId="6C99C08D" w14:textId="77777777" w:rsidR="00A56CB5" w:rsidRPr="00BD053D" w:rsidRDefault="00A56CB5" w:rsidP="00051472">
            <w:pPr>
              <w:spacing w:after="0" w:line="240" w:lineRule="auto"/>
              <w:jc w:val="center"/>
              <w:rPr>
                <w:rFonts w:ascii="Calibri" w:eastAsia="Times New Roman" w:hAnsi="Calibri" w:cs="Calibri"/>
                <w:sz w:val="21"/>
                <w:szCs w:val="21"/>
                <w:lang w:eastAsia="sl-SI"/>
              </w:rPr>
            </w:pPr>
            <w:r w:rsidRPr="00BD053D">
              <w:rPr>
                <w:rFonts w:ascii="Calibri" w:eastAsia="Times New Roman" w:hAnsi="Calibri" w:cs="Calibri"/>
                <w:sz w:val="21"/>
                <w:szCs w:val="21"/>
                <w:lang w:eastAsia="sl-SI"/>
              </w:rPr>
              <w:t>število ur vadbe/tedensko</w:t>
            </w:r>
          </w:p>
        </w:tc>
        <w:tc>
          <w:tcPr>
            <w:tcW w:w="1417" w:type="dxa"/>
            <w:tcBorders>
              <w:top w:val="nil"/>
              <w:left w:val="nil"/>
              <w:bottom w:val="single" w:sz="4" w:space="0" w:color="auto"/>
              <w:right w:val="single" w:sz="4" w:space="0" w:color="auto"/>
            </w:tcBorders>
            <w:vAlign w:val="center"/>
            <w:hideMark/>
          </w:tcPr>
          <w:p w14:paraId="617CC746" w14:textId="77777777" w:rsidR="00A56CB5" w:rsidRPr="00BD053D" w:rsidRDefault="00A56CB5" w:rsidP="00051472">
            <w:pPr>
              <w:spacing w:after="0" w:line="240" w:lineRule="auto"/>
              <w:jc w:val="center"/>
              <w:rPr>
                <w:rFonts w:ascii="Calibri" w:eastAsia="Times New Roman" w:hAnsi="Calibri" w:cs="Calibri"/>
                <w:lang w:eastAsia="sl-SI"/>
              </w:rPr>
            </w:pPr>
            <w:r w:rsidRPr="00BD053D">
              <w:rPr>
                <w:rFonts w:ascii="Calibri" w:eastAsia="Times New Roman" w:hAnsi="Calibri" w:cs="Calibri"/>
                <w:lang w:eastAsia="sl-SI"/>
              </w:rPr>
              <w:t>6</w:t>
            </w:r>
          </w:p>
        </w:tc>
        <w:tc>
          <w:tcPr>
            <w:tcW w:w="1418" w:type="dxa"/>
            <w:tcBorders>
              <w:top w:val="nil"/>
              <w:left w:val="nil"/>
              <w:bottom w:val="single" w:sz="4" w:space="0" w:color="auto"/>
              <w:right w:val="single" w:sz="4" w:space="0" w:color="auto"/>
            </w:tcBorders>
            <w:vAlign w:val="center"/>
            <w:hideMark/>
          </w:tcPr>
          <w:p w14:paraId="0AF5B18F" w14:textId="77777777" w:rsidR="00A56CB5" w:rsidRPr="00BD053D" w:rsidRDefault="00A56CB5" w:rsidP="00051472">
            <w:pPr>
              <w:spacing w:after="0" w:line="240" w:lineRule="auto"/>
              <w:jc w:val="center"/>
              <w:rPr>
                <w:rFonts w:ascii="Calibri" w:eastAsia="Times New Roman" w:hAnsi="Calibri" w:cs="Calibri"/>
                <w:lang w:eastAsia="sl-SI"/>
              </w:rPr>
            </w:pPr>
            <w:r w:rsidRPr="00BD053D">
              <w:rPr>
                <w:rFonts w:ascii="Calibri" w:eastAsia="Times New Roman" w:hAnsi="Calibri" w:cs="Calibri"/>
                <w:lang w:eastAsia="sl-SI"/>
              </w:rPr>
              <w:t>8</w:t>
            </w:r>
          </w:p>
        </w:tc>
      </w:tr>
      <w:tr w:rsidR="00A56CB5" w:rsidRPr="00BD053D" w14:paraId="67512BCC" w14:textId="77777777" w:rsidTr="00051472">
        <w:trPr>
          <w:trHeight w:val="255"/>
          <w:jc w:val="center"/>
        </w:trPr>
        <w:tc>
          <w:tcPr>
            <w:tcW w:w="4252" w:type="dxa"/>
            <w:tcBorders>
              <w:top w:val="single" w:sz="4" w:space="0" w:color="auto"/>
              <w:left w:val="single" w:sz="4" w:space="0" w:color="auto"/>
              <w:bottom w:val="single" w:sz="4" w:space="0" w:color="auto"/>
              <w:right w:val="single" w:sz="4" w:space="0" w:color="000000"/>
            </w:tcBorders>
            <w:vAlign w:val="center"/>
            <w:hideMark/>
          </w:tcPr>
          <w:p w14:paraId="141547BF" w14:textId="77777777" w:rsidR="00A56CB5" w:rsidRPr="00BD053D" w:rsidRDefault="00A56CB5" w:rsidP="00051472">
            <w:pPr>
              <w:spacing w:after="0" w:line="240" w:lineRule="auto"/>
              <w:jc w:val="center"/>
              <w:rPr>
                <w:rFonts w:ascii="Calibri" w:eastAsia="Times New Roman" w:hAnsi="Calibri" w:cs="Calibri"/>
                <w:sz w:val="21"/>
                <w:szCs w:val="21"/>
                <w:lang w:eastAsia="sl-SI"/>
              </w:rPr>
            </w:pPr>
            <w:r w:rsidRPr="00BD053D">
              <w:rPr>
                <w:rFonts w:ascii="Calibri" w:eastAsia="Times New Roman" w:hAnsi="Calibri" w:cs="Calibri"/>
                <w:sz w:val="21"/>
                <w:szCs w:val="21"/>
                <w:lang w:eastAsia="sl-SI"/>
              </w:rPr>
              <w:t>število tednov</w:t>
            </w:r>
          </w:p>
        </w:tc>
        <w:tc>
          <w:tcPr>
            <w:tcW w:w="1417" w:type="dxa"/>
            <w:tcBorders>
              <w:top w:val="nil"/>
              <w:left w:val="nil"/>
              <w:bottom w:val="nil"/>
              <w:right w:val="single" w:sz="4" w:space="0" w:color="auto"/>
            </w:tcBorders>
            <w:vAlign w:val="center"/>
            <w:hideMark/>
          </w:tcPr>
          <w:p w14:paraId="0F6E3851" w14:textId="77777777" w:rsidR="00A56CB5" w:rsidRPr="00BD053D" w:rsidRDefault="00A56CB5" w:rsidP="00051472">
            <w:pPr>
              <w:spacing w:after="0" w:line="240" w:lineRule="auto"/>
              <w:jc w:val="center"/>
              <w:rPr>
                <w:rFonts w:ascii="Calibri" w:eastAsia="Times New Roman" w:hAnsi="Calibri" w:cs="Calibri"/>
                <w:lang w:eastAsia="sl-SI"/>
              </w:rPr>
            </w:pPr>
            <w:r w:rsidRPr="00BD053D">
              <w:rPr>
                <w:rFonts w:ascii="Calibri" w:eastAsia="Times New Roman" w:hAnsi="Calibri" w:cs="Calibri"/>
                <w:lang w:eastAsia="sl-SI"/>
              </w:rPr>
              <w:t>40</w:t>
            </w:r>
          </w:p>
        </w:tc>
        <w:tc>
          <w:tcPr>
            <w:tcW w:w="1418" w:type="dxa"/>
            <w:tcBorders>
              <w:top w:val="nil"/>
              <w:left w:val="nil"/>
              <w:bottom w:val="nil"/>
              <w:right w:val="single" w:sz="4" w:space="0" w:color="auto"/>
            </w:tcBorders>
            <w:vAlign w:val="center"/>
            <w:hideMark/>
          </w:tcPr>
          <w:p w14:paraId="12732B4F" w14:textId="77777777" w:rsidR="00A56CB5" w:rsidRPr="00BD053D" w:rsidRDefault="00A56CB5" w:rsidP="00051472">
            <w:pPr>
              <w:spacing w:after="0" w:line="240" w:lineRule="auto"/>
              <w:jc w:val="center"/>
              <w:rPr>
                <w:rFonts w:ascii="Calibri" w:eastAsia="Times New Roman" w:hAnsi="Calibri" w:cs="Calibri"/>
                <w:lang w:eastAsia="sl-SI"/>
              </w:rPr>
            </w:pPr>
            <w:r w:rsidRPr="00BD053D">
              <w:rPr>
                <w:rFonts w:ascii="Calibri" w:eastAsia="Times New Roman" w:hAnsi="Calibri" w:cs="Calibri"/>
                <w:lang w:eastAsia="sl-SI"/>
              </w:rPr>
              <w:t>40</w:t>
            </w:r>
          </w:p>
        </w:tc>
      </w:tr>
      <w:tr w:rsidR="00A56CB5" w:rsidRPr="00BD053D" w14:paraId="7D457959" w14:textId="77777777" w:rsidTr="00051472">
        <w:trPr>
          <w:trHeight w:val="255"/>
          <w:jc w:val="center"/>
        </w:trPr>
        <w:tc>
          <w:tcPr>
            <w:tcW w:w="4252" w:type="dxa"/>
            <w:tcBorders>
              <w:top w:val="single" w:sz="4" w:space="0" w:color="auto"/>
              <w:left w:val="single" w:sz="4" w:space="0" w:color="auto"/>
              <w:bottom w:val="single" w:sz="4" w:space="0" w:color="auto"/>
              <w:right w:val="single" w:sz="4" w:space="0" w:color="000000"/>
            </w:tcBorders>
            <w:shd w:val="clear" w:color="000000" w:fill="F0FFF0"/>
            <w:vAlign w:val="center"/>
            <w:hideMark/>
          </w:tcPr>
          <w:p w14:paraId="300A107F" w14:textId="77777777" w:rsidR="00A56CB5" w:rsidRPr="00BD053D" w:rsidRDefault="00A56CB5" w:rsidP="00051472">
            <w:pPr>
              <w:spacing w:after="0" w:line="240" w:lineRule="auto"/>
              <w:jc w:val="center"/>
              <w:rPr>
                <w:rFonts w:ascii="Calibri" w:eastAsia="Times New Roman" w:hAnsi="Calibri" w:cs="Calibri"/>
                <w:sz w:val="21"/>
                <w:szCs w:val="21"/>
                <w:lang w:eastAsia="sl-SI"/>
              </w:rPr>
            </w:pPr>
            <w:r w:rsidRPr="00BD053D">
              <w:rPr>
                <w:rFonts w:ascii="Calibri" w:eastAsia="Times New Roman" w:hAnsi="Calibri" w:cs="Calibri"/>
                <w:sz w:val="21"/>
                <w:szCs w:val="21"/>
                <w:lang w:eastAsia="sl-SI"/>
              </w:rPr>
              <w:t>TOČKE/MATERIALNI STROŠKI/SKUPINA</w:t>
            </w:r>
          </w:p>
        </w:tc>
        <w:tc>
          <w:tcPr>
            <w:tcW w:w="1417" w:type="dxa"/>
            <w:tcBorders>
              <w:top w:val="single" w:sz="4" w:space="0" w:color="auto"/>
              <w:left w:val="nil"/>
              <w:bottom w:val="single" w:sz="4" w:space="0" w:color="auto"/>
              <w:right w:val="single" w:sz="4" w:space="0" w:color="auto"/>
            </w:tcBorders>
            <w:shd w:val="clear" w:color="000000" w:fill="F0FFF0"/>
            <w:vAlign w:val="center"/>
            <w:hideMark/>
          </w:tcPr>
          <w:p w14:paraId="0D279462" w14:textId="77777777" w:rsidR="00A56CB5" w:rsidRPr="00BD053D" w:rsidRDefault="00A56CB5" w:rsidP="00051472">
            <w:pPr>
              <w:spacing w:after="0" w:line="240" w:lineRule="auto"/>
              <w:jc w:val="center"/>
              <w:rPr>
                <w:rFonts w:ascii="Calibri" w:eastAsia="Times New Roman" w:hAnsi="Calibri" w:cs="Calibri"/>
                <w:sz w:val="24"/>
                <w:szCs w:val="24"/>
                <w:lang w:eastAsia="sl-SI"/>
              </w:rPr>
            </w:pPr>
            <w:r w:rsidRPr="00BD053D">
              <w:rPr>
                <w:rFonts w:ascii="Calibri" w:eastAsia="Times New Roman" w:hAnsi="Calibri" w:cs="Calibri"/>
                <w:sz w:val="24"/>
                <w:szCs w:val="24"/>
                <w:lang w:eastAsia="sl-SI"/>
              </w:rPr>
              <w:t>240</w:t>
            </w:r>
          </w:p>
        </w:tc>
        <w:tc>
          <w:tcPr>
            <w:tcW w:w="1418" w:type="dxa"/>
            <w:tcBorders>
              <w:top w:val="single" w:sz="4" w:space="0" w:color="auto"/>
              <w:left w:val="nil"/>
              <w:bottom w:val="single" w:sz="4" w:space="0" w:color="auto"/>
              <w:right w:val="single" w:sz="4" w:space="0" w:color="auto"/>
            </w:tcBorders>
            <w:shd w:val="clear" w:color="000000" w:fill="F0FFF0"/>
            <w:vAlign w:val="center"/>
            <w:hideMark/>
          </w:tcPr>
          <w:p w14:paraId="42742893" w14:textId="77777777" w:rsidR="00A56CB5" w:rsidRPr="00BD053D" w:rsidRDefault="00A56CB5" w:rsidP="00051472">
            <w:pPr>
              <w:spacing w:after="0" w:line="240" w:lineRule="auto"/>
              <w:jc w:val="center"/>
              <w:rPr>
                <w:rFonts w:ascii="Calibri" w:eastAsia="Times New Roman" w:hAnsi="Calibri" w:cs="Calibri"/>
                <w:sz w:val="24"/>
                <w:szCs w:val="24"/>
                <w:lang w:eastAsia="sl-SI"/>
              </w:rPr>
            </w:pPr>
            <w:r w:rsidRPr="00BD053D">
              <w:rPr>
                <w:rFonts w:ascii="Calibri" w:eastAsia="Times New Roman" w:hAnsi="Calibri" w:cs="Calibri"/>
                <w:sz w:val="24"/>
                <w:szCs w:val="24"/>
                <w:lang w:eastAsia="sl-SI"/>
              </w:rPr>
              <w:t>320</w:t>
            </w:r>
          </w:p>
        </w:tc>
      </w:tr>
    </w:tbl>
    <w:p w14:paraId="6D4D4563" w14:textId="77777777" w:rsidR="00A56CB5" w:rsidRPr="00BD053D" w:rsidRDefault="00A56CB5" w:rsidP="00A56CB5">
      <w:pPr>
        <w:pStyle w:val="Brezrazmikov"/>
        <w:rPr>
          <w:iCs/>
          <w:sz w:val="10"/>
          <w:szCs w:val="10"/>
        </w:rPr>
      </w:pPr>
    </w:p>
    <w:tbl>
      <w:tblPr>
        <w:tblW w:w="5669" w:type="dxa"/>
        <w:jc w:val="center"/>
        <w:tblCellMar>
          <w:left w:w="70" w:type="dxa"/>
          <w:right w:w="70" w:type="dxa"/>
        </w:tblCellMar>
        <w:tblLook w:val="04A0" w:firstRow="1" w:lastRow="0" w:firstColumn="1" w:lastColumn="0" w:noHBand="0" w:noVBand="1"/>
      </w:tblPr>
      <w:tblGrid>
        <w:gridCol w:w="4252"/>
        <w:gridCol w:w="1417"/>
      </w:tblGrid>
      <w:tr w:rsidR="00A56CB5" w:rsidRPr="00BD053D" w14:paraId="69755669" w14:textId="77777777" w:rsidTr="00051472">
        <w:trPr>
          <w:trHeight w:val="255"/>
          <w:jc w:val="center"/>
        </w:trPr>
        <w:tc>
          <w:tcPr>
            <w:tcW w:w="4252" w:type="dxa"/>
            <w:tcBorders>
              <w:top w:val="single" w:sz="4" w:space="0" w:color="auto"/>
              <w:left w:val="single" w:sz="4" w:space="0" w:color="auto"/>
              <w:bottom w:val="single" w:sz="4" w:space="0" w:color="auto"/>
              <w:right w:val="single" w:sz="4" w:space="0" w:color="000000"/>
            </w:tcBorders>
            <w:shd w:val="clear" w:color="000000" w:fill="FFFFF5"/>
            <w:noWrap/>
            <w:vAlign w:val="center"/>
            <w:hideMark/>
          </w:tcPr>
          <w:p w14:paraId="486BE31F" w14:textId="77777777" w:rsidR="00A56CB5" w:rsidRPr="00BD053D" w:rsidRDefault="00A56CB5" w:rsidP="00051472">
            <w:pPr>
              <w:spacing w:after="0" w:line="240" w:lineRule="auto"/>
              <w:jc w:val="center"/>
              <w:rPr>
                <w:rFonts w:ascii="Calibri" w:eastAsia="Times New Roman" w:hAnsi="Calibri" w:cs="Calibri"/>
                <w:sz w:val="24"/>
                <w:szCs w:val="24"/>
                <w:lang w:eastAsia="sl-SI"/>
              </w:rPr>
            </w:pPr>
            <w:r w:rsidRPr="00BD053D">
              <w:rPr>
                <w:rFonts w:ascii="Calibri" w:eastAsia="Times New Roman" w:hAnsi="Calibri" w:cs="Calibri"/>
                <w:sz w:val="24"/>
                <w:szCs w:val="24"/>
                <w:lang w:eastAsia="sl-SI"/>
              </w:rPr>
              <w:t>PREGLEDNICA ŠT. 9</w:t>
            </w:r>
          </w:p>
        </w:tc>
        <w:tc>
          <w:tcPr>
            <w:tcW w:w="1417" w:type="dxa"/>
            <w:tcBorders>
              <w:top w:val="single" w:sz="4" w:space="0" w:color="auto"/>
              <w:left w:val="nil"/>
              <w:bottom w:val="single" w:sz="4" w:space="0" w:color="auto"/>
              <w:right w:val="single" w:sz="4" w:space="0" w:color="auto"/>
            </w:tcBorders>
            <w:shd w:val="clear" w:color="000000" w:fill="F0FFF0"/>
            <w:vAlign w:val="center"/>
            <w:hideMark/>
          </w:tcPr>
          <w:p w14:paraId="6DF4F559" w14:textId="77777777" w:rsidR="00A56CB5" w:rsidRPr="00BD053D" w:rsidRDefault="00A56CB5" w:rsidP="00051472">
            <w:pPr>
              <w:spacing w:after="0" w:line="240" w:lineRule="auto"/>
              <w:jc w:val="center"/>
              <w:rPr>
                <w:rFonts w:ascii="Calibri" w:eastAsia="Times New Roman" w:hAnsi="Calibri" w:cs="Calibri"/>
                <w:lang w:eastAsia="sl-SI"/>
              </w:rPr>
            </w:pPr>
            <w:r w:rsidRPr="00BD053D">
              <w:rPr>
                <w:rFonts w:ascii="Calibri" w:eastAsia="Times New Roman" w:hAnsi="Calibri" w:cs="Calibri"/>
                <w:lang w:eastAsia="sl-SI"/>
              </w:rPr>
              <w:t xml:space="preserve">PROGRAMI KŠ </w:t>
            </w:r>
            <w:r w:rsidRPr="00BD053D">
              <w:rPr>
                <w:rFonts w:ascii="Calibri" w:eastAsia="Times New Roman" w:hAnsi="Calibri" w:cs="Calibri"/>
                <w:sz w:val="18"/>
                <w:szCs w:val="18"/>
                <w:lang w:eastAsia="sl-SI"/>
              </w:rPr>
              <w:t xml:space="preserve">KATEGORIZIRANI </w:t>
            </w:r>
          </w:p>
        </w:tc>
      </w:tr>
      <w:tr w:rsidR="00A56CB5" w:rsidRPr="00BD053D" w14:paraId="724D463B" w14:textId="77777777" w:rsidTr="00051472">
        <w:trPr>
          <w:trHeight w:val="255"/>
          <w:jc w:val="center"/>
        </w:trPr>
        <w:tc>
          <w:tcPr>
            <w:tcW w:w="4252" w:type="dxa"/>
            <w:tcBorders>
              <w:top w:val="single" w:sz="4" w:space="0" w:color="auto"/>
              <w:left w:val="single" w:sz="4" w:space="0" w:color="auto"/>
              <w:bottom w:val="single" w:sz="4" w:space="0" w:color="auto"/>
              <w:right w:val="single" w:sz="4" w:space="0" w:color="000000"/>
            </w:tcBorders>
            <w:vAlign w:val="center"/>
            <w:hideMark/>
          </w:tcPr>
          <w:p w14:paraId="5580D661" w14:textId="77777777" w:rsidR="00A56CB5" w:rsidRPr="00BD053D" w:rsidRDefault="00A56CB5" w:rsidP="00051472">
            <w:pPr>
              <w:spacing w:after="0" w:line="240" w:lineRule="auto"/>
              <w:jc w:val="center"/>
              <w:rPr>
                <w:rFonts w:ascii="Calibri" w:eastAsia="Times New Roman" w:hAnsi="Calibri" w:cs="Calibri"/>
                <w:sz w:val="21"/>
                <w:szCs w:val="21"/>
                <w:lang w:eastAsia="sl-SI"/>
              </w:rPr>
            </w:pPr>
            <w:r w:rsidRPr="00BD053D">
              <w:rPr>
                <w:rFonts w:ascii="Calibri" w:eastAsia="Times New Roman" w:hAnsi="Calibri" w:cs="Calibri"/>
                <w:sz w:val="21"/>
                <w:szCs w:val="21"/>
                <w:lang w:eastAsia="sl-SI"/>
              </w:rPr>
              <w:t>DODATNI PROGRAMI KATEGORIZIRANIH</w:t>
            </w:r>
          </w:p>
        </w:tc>
        <w:tc>
          <w:tcPr>
            <w:tcW w:w="1417" w:type="dxa"/>
            <w:tcBorders>
              <w:top w:val="nil"/>
              <w:left w:val="nil"/>
              <w:bottom w:val="single" w:sz="4" w:space="0" w:color="auto"/>
              <w:right w:val="single" w:sz="4" w:space="0" w:color="auto"/>
            </w:tcBorders>
            <w:vAlign w:val="center"/>
            <w:hideMark/>
          </w:tcPr>
          <w:p w14:paraId="4AAD3814" w14:textId="77777777" w:rsidR="00A56CB5" w:rsidRPr="00BD053D" w:rsidRDefault="00A56CB5" w:rsidP="00051472">
            <w:pPr>
              <w:spacing w:after="0" w:line="240" w:lineRule="auto"/>
              <w:jc w:val="center"/>
              <w:rPr>
                <w:rFonts w:ascii="Calibri" w:eastAsia="Times New Roman" w:hAnsi="Calibri" w:cs="Calibri"/>
                <w:sz w:val="16"/>
                <w:szCs w:val="16"/>
                <w:lang w:eastAsia="sl-SI"/>
              </w:rPr>
            </w:pPr>
            <w:r w:rsidRPr="00BD053D">
              <w:rPr>
                <w:rFonts w:ascii="Calibri" w:eastAsia="Times New Roman" w:hAnsi="Calibri" w:cs="Calibri"/>
                <w:sz w:val="16"/>
                <w:szCs w:val="16"/>
                <w:lang w:eastAsia="sl-SI"/>
              </w:rPr>
              <w:t xml:space="preserve">KATEGORIZACIJA    </w:t>
            </w:r>
            <w:r w:rsidRPr="00BD053D">
              <w:rPr>
                <w:rFonts w:ascii="Calibri" w:eastAsia="Times New Roman" w:hAnsi="Calibri" w:cs="Calibri"/>
                <w:sz w:val="18"/>
                <w:szCs w:val="18"/>
                <w:lang w:eastAsia="sl-SI"/>
              </w:rPr>
              <w:t>DR</w:t>
            </w:r>
          </w:p>
        </w:tc>
      </w:tr>
      <w:tr w:rsidR="00A56CB5" w:rsidRPr="00BD053D" w14:paraId="3F5DA24F" w14:textId="77777777" w:rsidTr="00051472">
        <w:trPr>
          <w:trHeight w:val="255"/>
          <w:jc w:val="center"/>
        </w:trPr>
        <w:tc>
          <w:tcPr>
            <w:tcW w:w="4252" w:type="dxa"/>
            <w:tcBorders>
              <w:top w:val="single" w:sz="4" w:space="0" w:color="auto"/>
              <w:left w:val="single" w:sz="4" w:space="0" w:color="auto"/>
              <w:bottom w:val="single" w:sz="4" w:space="0" w:color="auto"/>
              <w:right w:val="single" w:sz="4" w:space="0" w:color="000000"/>
            </w:tcBorders>
            <w:vAlign w:val="center"/>
            <w:hideMark/>
          </w:tcPr>
          <w:p w14:paraId="198C4603" w14:textId="77777777" w:rsidR="00A56CB5" w:rsidRPr="00BD053D" w:rsidRDefault="00A56CB5" w:rsidP="00051472">
            <w:pPr>
              <w:spacing w:after="0" w:line="240" w:lineRule="auto"/>
              <w:jc w:val="center"/>
              <w:rPr>
                <w:rFonts w:ascii="Calibri" w:eastAsia="Times New Roman" w:hAnsi="Calibri" w:cs="Calibri"/>
                <w:sz w:val="21"/>
                <w:szCs w:val="21"/>
                <w:lang w:eastAsia="sl-SI"/>
              </w:rPr>
            </w:pPr>
            <w:r w:rsidRPr="00BD053D">
              <w:rPr>
                <w:rFonts w:ascii="Calibri" w:eastAsia="Times New Roman" w:hAnsi="Calibri" w:cs="Calibri"/>
                <w:sz w:val="21"/>
                <w:szCs w:val="21"/>
                <w:lang w:eastAsia="sl-SI"/>
              </w:rPr>
              <w:t xml:space="preserve"> velikost skupine/število vključenih</w:t>
            </w:r>
          </w:p>
        </w:tc>
        <w:tc>
          <w:tcPr>
            <w:tcW w:w="1417" w:type="dxa"/>
            <w:tcBorders>
              <w:top w:val="nil"/>
              <w:left w:val="nil"/>
              <w:bottom w:val="single" w:sz="4" w:space="0" w:color="auto"/>
              <w:right w:val="single" w:sz="4" w:space="0" w:color="auto"/>
            </w:tcBorders>
            <w:vAlign w:val="center"/>
            <w:hideMark/>
          </w:tcPr>
          <w:p w14:paraId="3566AF3E" w14:textId="77777777" w:rsidR="00A56CB5" w:rsidRPr="00BD053D" w:rsidRDefault="00A56CB5" w:rsidP="00051472">
            <w:pPr>
              <w:spacing w:after="0" w:line="240" w:lineRule="auto"/>
              <w:jc w:val="center"/>
              <w:rPr>
                <w:rFonts w:ascii="Calibri" w:eastAsia="Times New Roman" w:hAnsi="Calibri" w:cs="Calibri"/>
                <w:lang w:eastAsia="sl-SI"/>
              </w:rPr>
            </w:pPr>
            <w:r w:rsidRPr="00BD053D">
              <w:rPr>
                <w:rFonts w:ascii="Calibri" w:eastAsia="Times New Roman" w:hAnsi="Calibri" w:cs="Calibri"/>
                <w:lang w:eastAsia="sl-SI"/>
              </w:rPr>
              <w:t>1</w:t>
            </w:r>
          </w:p>
        </w:tc>
      </w:tr>
      <w:tr w:rsidR="00A56CB5" w:rsidRPr="00BD053D" w14:paraId="29256F71" w14:textId="77777777" w:rsidTr="00051472">
        <w:trPr>
          <w:trHeight w:val="255"/>
          <w:jc w:val="center"/>
        </w:trPr>
        <w:tc>
          <w:tcPr>
            <w:tcW w:w="4252" w:type="dxa"/>
            <w:tcBorders>
              <w:top w:val="single" w:sz="4" w:space="0" w:color="auto"/>
              <w:left w:val="single" w:sz="4" w:space="0" w:color="auto"/>
              <w:bottom w:val="single" w:sz="4" w:space="0" w:color="auto"/>
              <w:right w:val="single" w:sz="4" w:space="0" w:color="000000"/>
            </w:tcBorders>
            <w:shd w:val="clear" w:color="000000" w:fill="F0FFF0"/>
            <w:vAlign w:val="center"/>
            <w:hideMark/>
          </w:tcPr>
          <w:p w14:paraId="062880CD" w14:textId="77777777" w:rsidR="00A56CB5" w:rsidRPr="00BD053D" w:rsidRDefault="00A56CB5" w:rsidP="00051472">
            <w:pPr>
              <w:spacing w:after="0" w:line="240" w:lineRule="auto"/>
              <w:jc w:val="center"/>
              <w:rPr>
                <w:rFonts w:ascii="Calibri" w:eastAsia="Times New Roman" w:hAnsi="Calibri" w:cs="Calibri"/>
                <w:sz w:val="21"/>
                <w:szCs w:val="21"/>
                <w:lang w:eastAsia="sl-SI"/>
              </w:rPr>
            </w:pPr>
            <w:r w:rsidRPr="00BD053D">
              <w:rPr>
                <w:rFonts w:ascii="Calibri" w:eastAsia="Times New Roman" w:hAnsi="Calibri" w:cs="Calibri"/>
                <w:sz w:val="21"/>
                <w:szCs w:val="21"/>
                <w:lang w:eastAsia="sl-SI"/>
              </w:rPr>
              <w:t>TOČKE/MATERIALNI STROŠKI/UDELEŽENEC</w:t>
            </w:r>
          </w:p>
        </w:tc>
        <w:tc>
          <w:tcPr>
            <w:tcW w:w="1417" w:type="dxa"/>
            <w:tcBorders>
              <w:top w:val="nil"/>
              <w:left w:val="nil"/>
              <w:bottom w:val="single" w:sz="4" w:space="0" w:color="auto"/>
              <w:right w:val="single" w:sz="4" w:space="0" w:color="auto"/>
            </w:tcBorders>
            <w:shd w:val="clear" w:color="000000" w:fill="F0FFF0"/>
            <w:vAlign w:val="center"/>
            <w:hideMark/>
          </w:tcPr>
          <w:p w14:paraId="5AE1F29E" w14:textId="77777777" w:rsidR="00A56CB5" w:rsidRPr="00BD053D" w:rsidRDefault="00A56CB5" w:rsidP="00051472">
            <w:pPr>
              <w:spacing w:after="0" w:line="240" w:lineRule="auto"/>
              <w:jc w:val="center"/>
              <w:rPr>
                <w:rFonts w:ascii="Calibri" w:eastAsia="Times New Roman" w:hAnsi="Calibri" w:cs="Calibri"/>
                <w:sz w:val="24"/>
                <w:szCs w:val="24"/>
                <w:lang w:eastAsia="sl-SI"/>
              </w:rPr>
            </w:pPr>
            <w:r w:rsidRPr="00BD053D">
              <w:rPr>
                <w:rFonts w:ascii="Calibri" w:eastAsia="Times New Roman" w:hAnsi="Calibri" w:cs="Calibri"/>
                <w:sz w:val="24"/>
                <w:szCs w:val="24"/>
                <w:lang w:eastAsia="sl-SI"/>
              </w:rPr>
              <w:t>40</w:t>
            </w:r>
          </w:p>
        </w:tc>
      </w:tr>
    </w:tbl>
    <w:p w14:paraId="1C3105F0" w14:textId="77777777" w:rsidR="00A56CB5" w:rsidRPr="00BD053D" w:rsidRDefault="00A56CB5" w:rsidP="00A56CB5">
      <w:pPr>
        <w:pStyle w:val="Brezrazmikov"/>
        <w:jc w:val="both"/>
        <w:rPr>
          <w:sz w:val="16"/>
          <w:szCs w:val="16"/>
        </w:rPr>
      </w:pPr>
    </w:p>
    <w:p w14:paraId="1FBD9165" w14:textId="77777777" w:rsidR="00A56CB5" w:rsidRPr="00BD053D" w:rsidRDefault="00A56CB5" w:rsidP="00A56CB5">
      <w:pPr>
        <w:pStyle w:val="Brezrazmikov"/>
        <w:jc w:val="center"/>
        <w:rPr>
          <w:sz w:val="24"/>
          <w:szCs w:val="24"/>
        </w:rPr>
      </w:pPr>
      <w:r w:rsidRPr="00BD053D">
        <w:rPr>
          <w:sz w:val="24"/>
          <w:szCs w:val="24"/>
        </w:rPr>
        <w:t>VRHUNSKI ŠPORT: VŠ</w:t>
      </w:r>
    </w:p>
    <w:p w14:paraId="467F94ED" w14:textId="77777777" w:rsidR="00A56CB5" w:rsidRPr="00BD053D" w:rsidRDefault="00A56CB5" w:rsidP="00A56CB5">
      <w:pPr>
        <w:pStyle w:val="Brezrazmikov"/>
        <w:jc w:val="both"/>
        <w:rPr>
          <w:szCs w:val="20"/>
        </w:rPr>
      </w:pPr>
      <w:r w:rsidRPr="00BD053D">
        <w:rPr>
          <w:u w:val="single"/>
        </w:rPr>
        <w:t>Vrhunski šport</w:t>
      </w:r>
      <w:r w:rsidRPr="00BD053D">
        <w:t xml:space="preserve"> (VŠ) predstavlja eno najvišjih oblik človekove ustvarjalnosti v športu. V VŠ so uvrščeni športniki, ki so v skladu s Pogoji, pravili in kriteriji za registriranje in kategoriziranje športnikov v RS pridobili naziv športnika olimpijskega (OR), svetovnega (SR) in/ali mednarodnega razreda (MR). Vrhunskim športnikom s statusom OR, SR in/ali MR </w:t>
      </w:r>
      <w:r w:rsidRPr="00BD053D">
        <w:rPr>
          <w:szCs w:val="20"/>
        </w:rPr>
        <w:t xml:space="preserve">se priznajo dodatni programi športne vadbe, ki se sofinancirajo pod pogojem, da je kategorizacija navedena v zadnji objavi OKS-ZŠZ pred objavo JR in je športnik naveden kot član društva s sedežem v občini. </w:t>
      </w:r>
    </w:p>
    <w:p w14:paraId="27811BA5" w14:textId="77777777" w:rsidR="00A56CB5" w:rsidRPr="00BD053D" w:rsidRDefault="00A56CB5" w:rsidP="00A56CB5">
      <w:pPr>
        <w:pStyle w:val="Brezrazmikov"/>
        <w:jc w:val="both"/>
        <w:rPr>
          <w:sz w:val="10"/>
          <w:szCs w:val="10"/>
        </w:rPr>
      </w:pPr>
    </w:p>
    <w:p w14:paraId="1F0E50BA" w14:textId="77777777" w:rsidR="00A56CB5" w:rsidRPr="00BD053D" w:rsidRDefault="00A56CB5" w:rsidP="00A56CB5">
      <w:pPr>
        <w:pStyle w:val="Brezrazmikov"/>
        <w:jc w:val="both"/>
        <w:rPr>
          <w:iCs/>
        </w:rPr>
      </w:pPr>
      <w:r w:rsidRPr="00BD053D">
        <w:rPr>
          <w:iCs/>
        </w:rPr>
        <w:t>S sredstvi lokalne skupnosti (LPŠ) se sofinancirajo:</w:t>
      </w:r>
    </w:p>
    <w:p w14:paraId="033BA380" w14:textId="77777777" w:rsidR="00A56CB5" w:rsidRPr="00BD053D" w:rsidRDefault="00A56CB5" w:rsidP="00A56CB5">
      <w:pPr>
        <w:pStyle w:val="Brezrazmikov"/>
        <w:jc w:val="both"/>
        <w:rPr>
          <w:iCs/>
          <w:sz w:val="10"/>
          <w:szCs w:val="10"/>
        </w:rPr>
      </w:pPr>
    </w:p>
    <w:tbl>
      <w:tblPr>
        <w:tblW w:w="10204" w:type="dxa"/>
        <w:jc w:val="center"/>
        <w:tblCellMar>
          <w:left w:w="70" w:type="dxa"/>
          <w:right w:w="70" w:type="dxa"/>
        </w:tblCellMar>
        <w:tblLook w:val="04A0" w:firstRow="1" w:lastRow="0" w:firstColumn="1" w:lastColumn="0" w:noHBand="0" w:noVBand="1"/>
      </w:tblPr>
      <w:tblGrid>
        <w:gridCol w:w="5669"/>
        <w:gridCol w:w="4535"/>
      </w:tblGrid>
      <w:tr w:rsidR="00A56CB5" w:rsidRPr="00BD053D" w14:paraId="0466C30F" w14:textId="77777777" w:rsidTr="00051472">
        <w:trPr>
          <w:trHeight w:val="255"/>
          <w:jc w:val="center"/>
        </w:trPr>
        <w:tc>
          <w:tcPr>
            <w:tcW w:w="5669" w:type="dxa"/>
            <w:tcBorders>
              <w:top w:val="dotted" w:sz="4" w:space="0" w:color="auto"/>
              <w:left w:val="dotted" w:sz="4" w:space="0" w:color="auto"/>
              <w:bottom w:val="dotted" w:sz="4" w:space="0" w:color="auto"/>
              <w:right w:val="dotted" w:sz="4" w:space="0" w:color="000000"/>
            </w:tcBorders>
            <w:noWrap/>
            <w:vAlign w:val="center"/>
            <w:hideMark/>
          </w:tcPr>
          <w:p w14:paraId="21FC1442" w14:textId="77777777" w:rsidR="00A56CB5" w:rsidRPr="00BD053D" w:rsidRDefault="00A56CB5" w:rsidP="00051472">
            <w:pPr>
              <w:spacing w:after="0" w:line="240" w:lineRule="auto"/>
              <w:rPr>
                <w:rFonts w:ascii="Calibri" w:eastAsia="Times New Roman" w:hAnsi="Calibri" w:cs="Calibri"/>
                <w:sz w:val="21"/>
                <w:szCs w:val="21"/>
                <w:u w:val="single"/>
                <w:lang w:eastAsia="sl-SI"/>
              </w:rPr>
            </w:pPr>
            <w:r w:rsidRPr="00BD053D">
              <w:rPr>
                <w:rFonts w:ascii="Calibri" w:eastAsia="Times New Roman" w:hAnsi="Calibri" w:cs="Calibri"/>
                <w:sz w:val="21"/>
                <w:szCs w:val="21"/>
                <w:u w:val="single"/>
                <w:lang w:eastAsia="sl-SI"/>
              </w:rPr>
              <w:t>ŠPORTNI PROGRAM:</w:t>
            </w:r>
          </w:p>
        </w:tc>
        <w:tc>
          <w:tcPr>
            <w:tcW w:w="4535" w:type="dxa"/>
            <w:tcBorders>
              <w:top w:val="dotted" w:sz="4" w:space="0" w:color="auto"/>
              <w:left w:val="nil"/>
              <w:bottom w:val="dotted" w:sz="4" w:space="0" w:color="auto"/>
              <w:right w:val="dotted" w:sz="4" w:space="0" w:color="auto"/>
            </w:tcBorders>
            <w:noWrap/>
            <w:vAlign w:val="center"/>
            <w:hideMark/>
          </w:tcPr>
          <w:p w14:paraId="5EA1E8A4" w14:textId="77777777" w:rsidR="00A56CB5" w:rsidRPr="00BD053D" w:rsidRDefault="00A56CB5" w:rsidP="00051472">
            <w:pPr>
              <w:spacing w:after="0" w:line="240" w:lineRule="auto"/>
              <w:jc w:val="right"/>
              <w:rPr>
                <w:rFonts w:ascii="Calibri" w:eastAsia="Times New Roman" w:hAnsi="Calibri" w:cs="Calibri"/>
                <w:sz w:val="21"/>
                <w:szCs w:val="21"/>
                <w:lang w:eastAsia="sl-SI"/>
              </w:rPr>
            </w:pPr>
            <w:r w:rsidRPr="00BD053D">
              <w:rPr>
                <w:rFonts w:ascii="Calibri" w:eastAsia="Times New Roman" w:hAnsi="Calibri" w:cs="Calibri"/>
                <w:sz w:val="21"/>
                <w:szCs w:val="21"/>
                <w:u w:val="single"/>
                <w:lang w:eastAsia="sl-SI"/>
              </w:rPr>
              <w:t>MERILO ZA VREDNOTENJE</w:t>
            </w:r>
            <w:r w:rsidRPr="00BD053D">
              <w:rPr>
                <w:rFonts w:ascii="Calibri" w:eastAsia="Times New Roman" w:hAnsi="Calibri" w:cs="Calibri"/>
                <w:sz w:val="21"/>
                <w:szCs w:val="21"/>
                <w:lang w:eastAsia="sl-SI"/>
              </w:rPr>
              <w:t>:</w:t>
            </w:r>
          </w:p>
        </w:tc>
      </w:tr>
      <w:tr w:rsidR="00A56CB5" w:rsidRPr="00BD053D" w14:paraId="0D5C63AC" w14:textId="77777777" w:rsidTr="00051472">
        <w:trPr>
          <w:trHeight w:val="255"/>
          <w:jc w:val="center"/>
        </w:trPr>
        <w:tc>
          <w:tcPr>
            <w:tcW w:w="5669" w:type="dxa"/>
            <w:tcBorders>
              <w:top w:val="dotted" w:sz="4" w:space="0" w:color="auto"/>
              <w:left w:val="dotted" w:sz="4" w:space="0" w:color="auto"/>
              <w:bottom w:val="dotted" w:sz="4" w:space="0" w:color="auto"/>
              <w:right w:val="dotted" w:sz="4" w:space="0" w:color="000000"/>
            </w:tcBorders>
            <w:noWrap/>
            <w:vAlign w:val="center"/>
            <w:hideMark/>
          </w:tcPr>
          <w:p w14:paraId="7555C401" w14:textId="77777777" w:rsidR="00A56CB5" w:rsidRPr="00BD053D" w:rsidRDefault="00A56CB5" w:rsidP="00051472">
            <w:pPr>
              <w:spacing w:after="0" w:line="240" w:lineRule="auto"/>
              <w:rPr>
                <w:rFonts w:ascii="Calibri" w:eastAsia="Times New Roman" w:hAnsi="Calibri" w:cs="Calibri"/>
                <w:sz w:val="21"/>
                <w:szCs w:val="21"/>
                <w:lang w:eastAsia="sl-SI"/>
              </w:rPr>
            </w:pPr>
            <w:r w:rsidRPr="00BD053D">
              <w:rPr>
                <w:rFonts w:ascii="Calibri" w:eastAsia="Times New Roman" w:hAnsi="Calibri" w:cs="Calibri"/>
                <w:sz w:val="21"/>
                <w:szCs w:val="21"/>
                <w:lang w:eastAsia="sl-SI"/>
              </w:rPr>
              <w:t>VŠ: dodatni programi kategoriziranih športnikov MR, SR, OR</w:t>
            </w:r>
          </w:p>
        </w:tc>
        <w:tc>
          <w:tcPr>
            <w:tcW w:w="4535" w:type="dxa"/>
            <w:tcBorders>
              <w:top w:val="dotted" w:sz="4" w:space="0" w:color="auto"/>
              <w:left w:val="nil"/>
              <w:bottom w:val="dotted" w:sz="4" w:space="0" w:color="auto"/>
              <w:right w:val="dotted" w:sz="4" w:space="0" w:color="auto"/>
            </w:tcBorders>
            <w:noWrap/>
            <w:vAlign w:val="center"/>
            <w:hideMark/>
          </w:tcPr>
          <w:p w14:paraId="764D44FC" w14:textId="77777777" w:rsidR="00A56CB5" w:rsidRPr="00BD053D" w:rsidRDefault="00A56CB5" w:rsidP="00051472">
            <w:pPr>
              <w:spacing w:after="0" w:line="240" w:lineRule="auto"/>
              <w:jc w:val="right"/>
              <w:rPr>
                <w:rFonts w:ascii="Calibri" w:eastAsia="Times New Roman" w:hAnsi="Calibri" w:cs="Calibri"/>
                <w:sz w:val="21"/>
                <w:szCs w:val="21"/>
                <w:lang w:eastAsia="sl-SI"/>
              </w:rPr>
            </w:pPr>
            <w:r w:rsidRPr="00BD053D">
              <w:rPr>
                <w:rFonts w:ascii="Calibri" w:eastAsia="Times New Roman" w:hAnsi="Calibri" w:cs="Calibri"/>
                <w:sz w:val="21"/>
                <w:szCs w:val="21"/>
                <w:lang w:eastAsia="sl-SI"/>
              </w:rPr>
              <w:t>materialni stroški/udeleženec</w:t>
            </w:r>
          </w:p>
        </w:tc>
      </w:tr>
    </w:tbl>
    <w:p w14:paraId="2C687528" w14:textId="77777777" w:rsidR="00A56CB5" w:rsidRPr="00BD053D" w:rsidRDefault="00A56CB5" w:rsidP="00A56CB5">
      <w:pPr>
        <w:pStyle w:val="Brezrazmikov"/>
        <w:jc w:val="both"/>
        <w:rPr>
          <w:iCs/>
          <w:sz w:val="10"/>
          <w:szCs w:val="10"/>
        </w:rPr>
      </w:pPr>
    </w:p>
    <w:tbl>
      <w:tblPr>
        <w:tblW w:w="8504" w:type="dxa"/>
        <w:jc w:val="center"/>
        <w:tblCellMar>
          <w:left w:w="70" w:type="dxa"/>
          <w:right w:w="70" w:type="dxa"/>
        </w:tblCellMar>
        <w:tblLook w:val="04A0" w:firstRow="1" w:lastRow="0" w:firstColumn="1" w:lastColumn="0" w:noHBand="0" w:noVBand="1"/>
      </w:tblPr>
      <w:tblGrid>
        <w:gridCol w:w="4252"/>
        <w:gridCol w:w="1417"/>
        <w:gridCol w:w="1417"/>
        <w:gridCol w:w="1418"/>
      </w:tblGrid>
      <w:tr w:rsidR="00A56CB5" w:rsidRPr="00BD053D" w14:paraId="27EB2BC3" w14:textId="77777777" w:rsidTr="00051472">
        <w:trPr>
          <w:trHeight w:val="255"/>
          <w:jc w:val="center"/>
        </w:trPr>
        <w:tc>
          <w:tcPr>
            <w:tcW w:w="4252" w:type="dxa"/>
            <w:tcBorders>
              <w:top w:val="single" w:sz="4" w:space="0" w:color="auto"/>
              <w:left w:val="single" w:sz="4" w:space="0" w:color="auto"/>
              <w:bottom w:val="single" w:sz="4" w:space="0" w:color="auto"/>
              <w:right w:val="single" w:sz="4" w:space="0" w:color="000000"/>
            </w:tcBorders>
            <w:shd w:val="clear" w:color="000000" w:fill="FFFFF5"/>
            <w:noWrap/>
            <w:vAlign w:val="center"/>
            <w:hideMark/>
          </w:tcPr>
          <w:p w14:paraId="3E6357CC" w14:textId="77777777" w:rsidR="00A56CB5" w:rsidRPr="00BD053D" w:rsidRDefault="00A56CB5" w:rsidP="00051472">
            <w:pPr>
              <w:spacing w:after="0" w:line="240" w:lineRule="auto"/>
              <w:jc w:val="center"/>
              <w:rPr>
                <w:rFonts w:ascii="Calibri" w:eastAsia="Times New Roman" w:hAnsi="Calibri" w:cs="Calibri"/>
                <w:sz w:val="24"/>
                <w:szCs w:val="24"/>
                <w:lang w:eastAsia="sl-SI"/>
              </w:rPr>
            </w:pPr>
            <w:r w:rsidRPr="00BD053D">
              <w:rPr>
                <w:rFonts w:ascii="Calibri" w:eastAsia="Times New Roman" w:hAnsi="Calibri" w:cs="Calibri"/>
                <w:sz w:val="24"/>
                <w:szCs w:val="24"/>
                <w:lang w:eastAsia="sl-SI"/>
              </w:rPr>
              <w:t>PREGLEDNICA ŠT. 10</w:t>
            </w:r>
          </w:p>
        </w:tc>
        <w:tc>
          <w:tcPr>
            <w:tcW w:w="4252" w:type="dxa"/>
            <w:gridSpan w:val="3"/>
            <w:tcBorders>
              <w:top w:val="single" w:sz="4" w:space="0" w:color="auto"/>
              <w:left w:val="nil"/>
              <w:bottom w:val="single" w:sz="4" w:space="0" w:color="auto"/>
              <w:right w:val="single" w:sz="4" w:space="0" w:color="000000"/>
            </w:tcBorders>
            <w:shd w:val="clear" w:color="000000" w:fill="F0FFF0"/>
            <w:vAlign w:val="center"/>
            <w:hideMark/>
          </w:tcPr>
          <w:p w14:paraId="042C05E7" w14:textId="77777777" w:rsidR="00A56CB5" w:rsidRPr="00BD053D" w:rsidRDefault="00A56CB5" w:rsidP="00051472">
            <w:pPr>
              <w:spacing w:after="0" w:line="240" w:lineRule="auto"/>
              <w:jc w:val="center"/>
              <w:rPr>
                <w:rFonts w:ascii="Calibri" w:eastAsia="Times New Roman" w:hAnsi="Calibri" w:cs="Calibri"/>
                <w:lang w:eastAsia="sl-SI"/>
              </w:rPr>
            </w:pPr>
            <w:r w:rsidRPr="00BD053D">
              <w:rPr>
                <w:rFonts w:ascii="Calibri" w:eastAsia="Times New Roman" w:hAnsi="Calibri" w:cs="Calibri"/>
                <w:lang w:eastAsia="sl-SI"/>
              </w:rPr>
              <w:t>PROGRAMI VŠ: KATEGORIZIRANI</w:t>
            </w:r>
          </w:p>
        </w:tc>
      </w:tr>
      <w:tr w:rsidR="00A56CB5" w:rsidRPr="00BD053D" w14:paraId="5EE1A3D0" w14:textId="77777777" w:rsidTr="00051472">
        <w:trPr>
          <w:trHeight w:val="255"/>
          <w:jc w:val="center"/>
        </w:trPr>
        <w:tc>
          <w:tcPr>
            <w:tcW w:w="4252" w:type="dxa"/>
            <w:tcBorders>
              <w:top w:val="single" w:sz="4" w:space="0" w:color="auto"/>
              <w:left w:val="single" w:sz="4" w:space="0" w:color="auto"/>
              <w:bottom w:val="single" w:sz="4" w:space="0" w:color="auto"/>
              <w:right w:val="single" w:sz="4" w:space="0" w:color="000000"/>
            </w:tcBorders>
            <w:vAlign w:val="center"/>
            <w:hideMark/>
          </w:tcPr>
          <w:p w14:paraId="03FA9E34" w14:textId="77777777" w:rsidR="00A56CB5" w:rsidRPr="00BD053D" w:rsidRDefault="00A56CB5" w:rsidP="00051472">
            <w:pPr>
              <w:spacing w:after="0" w:line="240" w:lineRule="auto"/>
              <w:jc w:val="center"/>
              <w:rPr>
                <w:rFonts w:ascii="Calibri" w:eastAsia="Times New Roman" w:hAnsi="Calibri" w:cs="Calibri"/>
                <w:sz w:val="21"/>
                <w:szCs w:val="21"/>
                <w:lang w:eastAsia="sl-SI"/>
              </w:rPr>
            </w:pPr>
            <w:r w:rsidRPr="00BD053D">
              <w:rPr>
                <w:rFonts w:ascii="Calibri" w:eastAsia="Times New Roman" w:hAnsi="Calibri" w:cs="Calibri"/>
                <w:sz w:val="21"/>
                <w:szCs w:val="21"/>
                <w:lang w:eastAsia="sl-SI"/>
              </w:rPr>
              <w:t>DODATNI PROGRAMI KATEGORIZIRANIH</w:t>
            </w:r>
          </w:p>
        </w:tc>
        <w:tc>
          <w:tcPr>
            <w:tcW w:w="1417" w:type="dxa"/>
            <w:tcBorders>
              <w:top w:val="nil"/>
              <w:left w:val="nil"/>
              <w:bottom w:val="single" w:sz="4" w:space="0" w:color="auto"/>
              <w:right w:val="single" w:sz="4" w:space="0" w:color="auto"/>
            </w:tcBorders>
            <w:vAlign w:val="center"/>
            <w:hideMark/>
          </w:tcPr>
          <w:p w14:paraId="4093D382" w14:textId="77777777" w:rsidR="00A56CB5" w:rsidRPr="00BD053D" w:rsidRDefault="00A56CB5" w:rsidP="00051472">
            <w:pPr>
              <w:spacing w:after="0" w:line="240" w:lineRule="auto"/>
              <w:jc w:val="center"/>
              <w:rPr>
                <w:rFonts w:ascii="Calibri" w:eastAsia="Times New Roman" w:hAnsi="Calibri" w:cs="Calibri"/>
                <w:sz w:val="18"/>
                <w:szCs w:val="18"/>
                <w:lang w:eastAsia="sl-SI"/>
              </w:rPr>
            </w:pPr>
            <w:r w:rsidRPr="00BD053D">
              <w:rPr>
                <w:rFonts w:ascii="Calibri" w:eastAsia="Times New Roman" w:hAnsi="Calibri" w:cs="Calibri"/>
                <w:sz w:val="18"/>
                <w:szCs w:val="18"/>
                <w:lang w:eastAsia="sl-SI"/>
              </w:rPr>
              <w:t>KATEGORIZACIJA MR</w:t>
            </w:r>
          </w:p>
        </w:tc>
        <w:tc>
          <w:tcPr>
            <w:tcW w:w="1417" w:type="dxa"/>
            <w:tcBorders>
              <w:top w:val="nil"/>
              <w:left w:val="nil"/>
              <w:bottom w:val="single" w:sz="4" w:space="0" w:color="auto"/>
              <w:right w:val="single" w:sz="4" w:space="0" w:color="auto"/>
            </w:tcBorders>
            <w:vAlign w:val="center"/>
            <w:hideMark/>
          </w:tcPr>
          <w:p w14:paraId="0225F8EC" w14:textId="77777777" w:rsidR="00A56CB5" w:rsidRPr="00BD053D" w:rsidRDefault="00A56CB5" w:rsidP="00051472">
            <w:pPr>
              <w:spacing w:after="0" w:line="240" w:lineRule="auto"/>
              <w:jc w:val="center"/>
              <w:rPr>
                <w:rFonts w:ascii="Calibri" w:eastAsia="Times New Roman" w:hAnsi="Calibri" w:cs="Calibri"/>
                <w:sz w:val="18"/>
                <w:szCs w:val="18"/>
                <w:lang w:eastAsia="sl-SI"/>
              </w:rPr>
            </w:pPr>
            <w:r w:rsidRPr="00BD053D">
              <w:rPr>
                <w:rFonts w:ascii="Calibri" w:eastAsia="Times New Roman" w:hAnsi="Calibri" w:cs="Calibri"/>
                <w:sz w:val="18"/>
                <w:szCs w:val="18"/>
                <w:lang w:eastAsia="sl-SI"/>
              </w:rPr>
              <w:t>KATEGORIZACIJA SR</w:t>
            </w:r>
          </w:p>
        </w:tc>
        <w:tc>
          <w:tcPr>
            <w:tcW w:w="1418" w:type="dxa"/>
            <w:tcBorders>
              <w:top w:val="nil"/>
              <w:left w:val="nil"/>
              <w:bottom w:val="single" w:sz="4" w:space="0" w:color="auto"/>
              <w:right w:val="single" w:sz="4" w:space="0" w:color="auto"/>
            </w:tcBorders>
            <w:vAlign w:val="center"/>
            <w:hideMark/>
          </w:tcPr>
          <w:p w14:paraId="05CB2F48" w14:textId="77777777" w:rsidR="00A56CB5" w:rsidRPr="00BD053D" w:rsidRDefault="00A56CB5" w:rsidP="00051472">
            <w:pPr>
              <w:spacing w:after="0" w:line="240" w:lineRule="auto"/>
              <w:jc w:val="center"/>
              <w:rPr>
                <w:rFonts w:ascii="Calibri" w:eastAsia="Times New Roman" w:hAnsi="Calibri" w:cs="Calibri"/>
                <w:sz w:val="18"/>
                <w:szCs w:val="18"/>
                <w:lang w:eastAsia="sl-SI"/>
              </w:rPr>
            </w:pPr>
            <w:r w:rsidRPr="00BD053D">
              <w:rPr>
                <w:rFonts w:ascii="Calibri" w:eastAsia="Times New Roman" w:hAnsi="Calibri" w:cs="Calibri"/>
                <w:sz w:val="18"/>
                <w:szCs w:val="18"/>
                <w:lang w:eastAsia="sl-SI"/>
              </w:rPr>
              <w:t>KATEGORIZACIJA OR</w:t>
            </w:r>
          </w:p>
        </w:tc>
      </w:tr>
      <w:tr w:rsidR="00A56CB5" w:rsidRPr="00BD053D" w14:paraId="51964850" w14:textId="77777777" w:rsidTr="00051472">
        <w:trPr>
          <w:trHeight w:val="255"/>
          <w:jc w:val="center"/>
        </w:trPr>
        <w:tc>
          <w:tcPr>
            <w:tcW w:w="4252" w:type="dxa"/>
            <w:tcBorders>
              <w:top w:val="single" w:sz="4" w:space="0" w:color="auto"/>
              <w:left w:val="single" w:sz="4" w:space="0" w:color="auto"/>
              <w:bottom w:val="single" w:sz="4" w:space="0" w:color="auto"/>
              <w:right w:val="single" w:sz="4" w:space="0" w:color="000000"/>
            </w:tcBorders>
            <w:vAlign w:val="center"/>
            <w:hideMark/>
          </w:tcPr>
          <w:p w14:paraId="11565E6A" w14:textId="77777777" w:rsidR="00A56CB5" w:rsidRPr="00BD053D" w:rsidRDefault="00A56CB5" w:rsidP="00051472">
            <w:pPr>
              <w:spacing w:after="0" w:line="240" w:lineRule="auto"/>
              <w:jc w:val="center"/>
              <w:rPr>
                <w:rFonts w:ascii="Calibri" w:eastAsia="Times New Roman" w:hAnsi="Calibri" w:cs="Calibri"/>
                <w:sz w:val="21"/>
                <w:szCs w:val="21"/>
                <w:lang w:eastAsia="sl-SI"/>
              </w:rPr>
            </w:pPr>
            <w:r w:rsidRPr="00BD053D">
              <w:rPr>
                <w:rFonts w:ascii="Calibri" w:eastAsia="Times New Roman" w:hAnsi="Calibri" w:cs="Calibri"/>
                <w:sz w:val="21"/>
                <w:szCs w:val="21"/>
                <w:lang w:eastAsia="sl-SI"/>
              </w:rPr>
              <w:t>število udeležencev programa</w:t>
            </w:r>
          </w:p>
        </w:tc>
        <w:tc>
          <w:tcPr>
            <w:tcW w:w="1417" w:type="dxa"/>
            <w:tcBorders>
              <w:top w:val="nil"/>
              <w:left w:val="nil"/>
              <w:bottom w:val="single" w:sz="4" w:space="0" w:color="auto"/>
              <w:right w:val="single" w:sz="4" w:space="0" w:color="auto"/>
            </w:tcBorders>
            <w:vAlign w:val="center"/>
            <w:hideMark/>
          </w:tcPr>
          <w:p w14:paraId="3970B65D" w14:textId="77777777" w:rsidR="00A56CB5" w:rsidRPr="00BD053D" w:rsidRDefault="00A56CB5" w:rsidP="00051472">
            <w:pPr>
              <w:spacing w:after="0" w:line="240" w:lineRule="auto"/>
              <w:jc w:val="center"/>
              <w:rPr>
                <w:rFonts w:ascii="Calibri" w:eastAsia="Times New Roman" w:hAnsi="Calibri" w:cs="Calibri"/>
                <w:lang w:eastAsia="sl-SI"/>
              </w:rPr>
            </w:pPr>
            <w:r w:rsidRPr="00BD053D">
              <w:rPr>
                <w:rFonts w:ascii="Calibri" w:eastAsia="Times New Roman" w:hAnsi="Calibri" w:cs="Calibri"/>
                <w:lang w:eastAsia="sl-SI"/>
              </w:rPr>
              <w:t>1</w:t>
            </w:r>
          </w:p>
        </w:tc>
        <w:tc>
          <w:tcPr>
            <w:tcW w:w="1417" w:type="dxa"/>
            <w:tcBorders>
              <w:top w:val="nil"/>
              <w:left w:val="nil"/>
              <w:bottom w:val="single" w:sz="4" w:space="0" w:color="auto"/>
              <w:right w:val="single" w:sz="4" w:space="0" w:color="auto"/>
            </w:tcBorders>
            <w:vAlign w:val="center"/>
            <w:hideMark/>
          </w:tcPr>
          <w:p w14:paraId="3410EDEB" w14:textId="77777777" w:rsidR="00A56CB5" w:rsidRPr="00BD053D" w:rsidRDefault="00A56CB5" w:rsidP="00051472">
            <w:pPr>
              <w:spacing w:after="0" w:line="240" w:lineRule="auto"/>
              <w:jc w:val="center"/>
              <w:rPr>
                <w:rFonts w:ascii="Calibri" w:eastAsia="Times New Roman" w:hAnsi="Calibri" w:cs="Calibri"/>
                <w:lang w:eastAsia="sl-SI"/>
              </w:rPr>
            </w:pPr>
            <w:r w:rsidRPr="00BD053D">
              <w:rPr>
                <w:rFonts w:ascii="Calibri" w:eastAsia="Times New Roman" w:hAnsi="Calibri" w:cs="Calibri"/>
                <w:lang w:eastAsia="sl-SI"/>
              </w:rPr>
              <w:t>1</w:t>
            </w:r>
          </w:p>
        </w:tc>
        <w:tc>
          <w:tcPr>
            <w:tcW w:w="1418" w:type="dxa"/>
            <w:tcBorders>
              <w:top w:val="nil"/>
              <w:left w:val="nil"/>
              <w:bottom w:val="single" w:sz="4" w:space="0" w:color="auto"/>
              <w:right w:val="single" w:sz="4" w:space="0" w:color="auto"/>
            </w:tcBorders>
            <w:vAlign w:val="center"/>
            <w:hideMark/>
          </w:tcPr>
          <w:p w14:paraId="08842BF0" w14:textId="77777777" w:rsidR="00A56CB5" w:rsidRPr="00BD053D" w:rsidRDefault="00A56CB5" w:rsidP="00051472">
            <w:pPr>
              <w:spacing w:after="0" w:line="240" w:lineRule="auto"/>
              <w:jc w:val="center"/>
              <w:rPr>
                <w:rFonts w:ascii="Calibri" w:eastAsia="Times New Roman" w:hAnsi="Calibri" w:cs="Calibri"/>
                <w:lang w:eastAsia="sl-SI"/>
              </w:rPr>
            </w:pPr>
            <w:r w:rsidRPr="00BD053D">
              <w:rPr>
                <w:rFonts w:ascii="Calibri" w:eastAsia="Times New Roman" w:hAnsi="Calibri" w:cs="Calibri"/>
                <w:lang w:eastAsia="sl-SI"/>
              </w:rPr>
              <w:t>1</w:t>
            </w:r>
          </w:p>
        </w:tc>
      </w:tr>
      <w:tr w:rsidR="00A56CB5" w:rsidRPr="00BD053D" w14:paraId="67F24B12" w14:textId="77777777" w:rsidTr="00051472">
        <w:trPr>
          <w:trHeight w:val="255"/>
          <w:jc w:val="center"/>
        </w:trPr>
        <w:tc>
          <w:tcPr>
            <w:tcW w:w="4252" w:type="dxa"/>
            <w:tcBorders>
              <w:top w:val="single" w:sz="4" w:space="0" w:color="auto"/>
              <w:left w:val="single" w:sz="4" w:space="0" w:color="auto"/>
              <w:bottom w:val="single" w:sz="4" w:space="0" w:color="auto"/>
              <w:right w:val="single" w:sz="4" w:space="0" w:color="000000"/>
            </w:tcBorders>
            <w:shd w:val="clear" w:color="000000" w:fill="F0FFF0"/>
            <w:vAlign w:val="center"/>
            <w:hideMark/>
          </w:tcPr>
          <w:p w14:paraId="0D6112C3" w14:textId="77777777" w:rsidR="00A56CB5" w:rsidRPr="00BD053D" w:rsidRDefault="00A56CB5" w:rsidP="00051472">
            <w:pPr>
              <w:spacing w:after="0" w:line="240" w:lineRule="auto"/>
              <w:jc w:val="center"/>
              <w:rPr>
                <w:rFonts w:ascii="Calibri" w:eastAsia="Times New Roman" w:hAnsi="Calibri" w:cs="Calibri"/>
                <w:sz w:val="21"/>
                <w:szCs w:val="21"/>
                <w:lang w:eastAsia="sl-SI"/>
              </w:rPr>
            </w:pPr>
            <w:r w:rsidRPr="00BD053D">
              <w:rPr>
                <w:rFonts w:ascii="Calibri" w:eastAsia="Times New Roman" w:hAnsi="Calibri" w:cs="Calibri"/>
                <w:sz w:val="21"/>
                <w:szCs w:val="21"/>
                <w:lang w:eastAsia="sl-SI"/>
              </w:rPr>
              <w:t>TOČKE/MATERIALNI STROŠKI/UDELEŽENEC</w:t>
            </w:r>
          </w:p>
        </w:tc>
        <w:tc>
          <w:tcPr>
            <w:tcW w:w="1417" w:type="dxa"/>
            <w:tcBorders>
              <w:top w:val="nil"/>
              <w:left w:val="nil"/>
              <w:bottom w:val="single" w:sz="4" w:space="0" w:color="auto"/>
              <w:right w:val="single" w:sz="4" w:space="0" w:color="auto"/>
            </w:tcBorders>
            <w:shd w:val="clear" w:color="000000" w:fill="F0FFF0"/>
            <w:vAlign w:val="center"/>
            <w:hideMark/>
          </w:tcPr>
          <w:p w14:paraId="60197351" w14:textId="77777777" w:rsidR="00A56CB5" w:rsidRPr="00BD053D" w:rsidRDefault="00A56CB5" w:rsidP="00051472">
            <w:pPr>
              <w:spacing w:after="0" w:line="240" w:lineRule="auto"/>
              <w:jc w:val="center"/>
              <w:rPr>
                <w:rFonts w:ascii="Calibri" w:eastAsia="Times New Roman" w:hAnsi="Calibri" w:cs="Calibri"/>
                <w:sz w:val="24"/>
                <w:szCs w:val="24"/>
                <w:lang w:eastAsia="sl-SI"/>
              </w:rPr>
            </w:pPr>
            <w:r w:rsidRPr="00BD053D">
              <w:rPr>
                <w:rFonts w:ascii="Calibri" w:eastAsia="Times New Roman" w:hAnsi="Calibri" w:cs="Calibri"/>
                <w:sz w:val="24"/>
                <w:szCs w:val="24"/>
                <w:lang w:eastAsia="sl-SI"/>
              </w:rPr>
              <w:t>80</w:t>
            </w:r>
          </w:p>
        </w:tc>
        <w:tc>
          <w:tcPr>
            <w:tcW w:w="1417" w:type="dxa"/>
            <w:tcBorders>
              <w:top w:val="nil"/>
              <w:left w:val="nil"/>
              <w:bottom w:val="single" w:sz="4" w:space="0" w:color="auto"/>
              <w:right w:val="single" w:sz="4" w:space="0" w:color="auto"/>
            </w:tcBorders>
            <w:shd w:val="clear" w:color="000000" w:fill="F0FFF0"/>
            <w:vAlign w:val="center"/>
            <w:hideMark/>
          </w:tcPr>
          <w:p w14:paraId="4B69D845" w14:textId="77777777" w:rsidR="00A56CB5" w:rsidRPr="00BD053D" w:rsidRDefault="00A56CB5" w:rsidP="00051472">
            <w:pPr>
              <w:spacing w:after="0" w:line="240" w:lineRule="auto"/>
              <w:jc w:val="center"/>
              <w:rPr>
                <w:rFonts w:ascii="Calibri" w:eastAsia="Times New Roman" w:hAnsi="Calibri" w:cs="Calibri"/>
                <w:sz w:val="24"/>
                <w:szCs w:val="24"/>
                <w:lang w:eastAsia="sl-SI"/>
              </w:rPr>
            </w:pPr>
            <w:r w:rsidRPr="00BD053D">
              <w:rPr>
                <w:rFonts w:ascii="Calibri" w:eastAsia="Times New Roman" w:hAnsi="Calibri" w:cs="Calibri"/>
                <w:sz w:val="24"/>
                <w:szCs w:val="24"/>
                <w:lang w:eastAsia="sl-SI"/>
              </w:rPr>
              <w:t>120</w:t>
            </w:r>
          </w:p>
        </w:tc>
        <w:tc>
          <w:tcPr>
            <w:tcW w:w="1418" w:type="dxa"/>
            <w:tcBorders>
              <w:top w:val="nil"/>
              <w:left w:val="nil"/>
              <w:bottom w:val="single" w:sz="4" w:space="0" w:color="auto"/>
              <w:right w:val="single" w:sz="4" w:space="0" w:color="auto"/>
            </w:tcBorders>
            <w:shd w:val="clear" w:color="000000" w:fill="F0FFF0"/>
            <w:vAlign w:val="center"/>
            <w:hideMark/>
          </w:tcPr>
          <w:p w14:paraId="369AB3D9" w14:textId="77777777" w:rsidR="00A56CB5" w:rsidRPr="00BD053D" w:rsidRDefault="00A56CB5" w:rsidP="00051472">
            <w:pPr>
              <w:spacing w:after="0" w:line="240" w:lineRule="auto"/>
              <w:jc w:val="center"/>
              <w:rPr>
                <w:rFonts w:ascii="Calibri" w:eastAsia="Times New Roman" w:hAnsi="Calibri" w:cs="Calibri"/>
                <w:sz w:val="24"/>
                <w:szCs w:val="24"/>
                <w:lang w:eastAsia="sl-SI"/>
              </w:rPr>
            </w:pPr>
            <w:r w:rsidRPr="00BD053D">
              <w:rPr>
                <w:rFonts w:ascii="Calibri" w:eastAsia="Times New Roman" w:hAnsi="Calibri" w:cs="Calibri"/>
                <w:sz w:val="24"/>
                <w:szCs w:val="24"/>
                <w:lang w:eastAsia="sl-SI"/>
              </w:rPr>
              <w:t>160</w:t>
            </w:r>
          </w:p>
        </w:tc>
      </w:tr>
    </w:tbl>
    <w:p w14:paraId="5536D711" w14:textId="77777777" w:rsidR="00A56CB5" w:rsidRPr="00BD053D" w:rsidRDefault="00A56CB5" w:rsidP="00A56CB5">
      <w:pPr>
        <w:pStyle w:val="Brezrazmikov"/>
        <w:jc w:val="both"/>
        <w:rPr>
          <w:iCs/>
          <w:sz w:val="16"/>
          <w:szCs w:val="16"/>
        </w:rPr>
      </w:pPr>
    </w:p>
    <w:p w14:paraId="33E585BD" w14:textId="77777777" w:rsidR="00A56CB5" w:rsidRPr="00BD053D" w:rsidRDefault="00A56CB5" w:rsidP="00A56CB5">
      <w:pPr>
        <w:pStyle w:val="Brezrazmikov"/>
        <w:jc w:val="center"/>
        <w:rPr>
          <w:sz w:val="24"/>
          <w:szCs w:val="24"/>
        </w:rPr>
      </w:pPr>
      <w:r w:rsidRPr="00BD053D">
        <w:rPr>
          <w:sz w:val="24"/>
          <w:szCs w:val="24"/>
        </w:rPr>
        <w:t>ŠPORT INVALIDOV: ŠI</w:t>
      </w:r>
    </w:p>
    <w:p w14:paraId="07485FFB" w14:textId="77777777" w:rsidR="00A56CB5" w:rsidRPr="00BD053D" w:rsidRDefault="00A56CB5" w:rsidP="00A56CB5">
      <w:pPr>
        <w:pStyle w:val="Brezrazmikov"/>
        <w:jc w:val="both"/>
      </w:pPr>
      <w:r w:rsidRPr="00BD053D">
        <w:t xml:space="preserve">Programi ŠI predstavljajo pomembne športne učinke (tekmovanja, </w:t>
      </w:r>
      <w:proofErr w:type="spellStart"/>
      <w:r w:rsidRPr="00BD053D">
        <w:t>paraolimpijski</w:t>
      </w:r>
      <w:proofErr w:type="spellEnd"/>
      <w:r w:rsidRPr="00BD053D">
        <w:t xml:space="preserve"> šport) v življenju invalidov. Če so športniki invalidi v športnih panogah registrirani in/ali kategorizirani v skladu z ZŠpo-1 (podatki OKS-ZŠZ na dan objave JR) in športne rezultate dosegajo za upravičenega izvajalca LPŠ v občini Bovec, za oblikovanje vadbenih skupin in vrednotenje tekmovalnih športnih programov ŠI veljajo enaka merila kot za programe USM, KŠ in/ali VŠ.</w:t>
      </w:r>
    </w:p>
    <w:p w14:paraId="7E96DC1F" w14:textId="77777777" w:rsidR="00A56CB5" w:rsidRPr="00BD053D" w:rsidRDefault="00A56CB5" w:rsidP="00A56CB5">
      <w:pPr>
        <w:pStyle w:val="Brezrazmikov"/>
        <w:jc w:val="both"/>
        <w:rPr>
          <w:iCs/>
          <w:sz w:val="16"/>
          <w:szCs w:val="16"/>
        </w:rPr>
      </w:pPr>
    </w:p>
    <w:p w14:paraId="7C879D73" w14:textId="77777777" w:rsidR="00A56CB5" w:rsidRPr="00BD053D" w:rsidRDefault="00A56CB5" w:rsidP="00A56CB5">
      <w:pPr>
        <w:pStyle w:val="Brezrazmikov"/>
        <w:jc w:val="both"/>
        <w:rPr>
          <w:iCs/>
          <w:sz w:val="16"/>
          <w:szCs w:val="16"/>
        </w:rPr>
      </w:pPr>
    </w:p>
    <w:p w14:paraId="79B03F48" w14:textId="77777777" w:rsidR="00A56CB5" w:rsidRPr="00BD053D" w:rsidRDefault="00A56CB5" w:rsidP="00A56CB5">
      <w:pPr>
        <w:pStyle w:val="Brezrazmikov"/>
        <w:jc w:val="both"/>
        <w:rPr>
          <w:iCs/>
          <w:sz w:val="16"/>
          <w:szCs w:val="16"/>
        </w:rPr>
      </w:pPr>
    </w:p>
    <w:p w14:paraId="7978ACC2" w14:textId="77777777" w:rsidR="00A56CB5" w:rsidRPr="00BD053D" w:rsidRDefault="00A56CB5" w:rsidP="00A56CB5">
      <w:pPr>
        <w:pStyle w:val="Brezrazmikov"/>
        <w:jc w:val="both"/>
        <w:rPr>
          <w:iCs/>
          <w:sz w:val="16"/>
          <w:szCs w:val="16"/>
        </w:rPr>
      </w:pPr>
    </w:p>
    <w:p w14:paraId="25887535" w14:textId="77777777" w:rsidR="00A56CB5" w:rsidRPr="00BD053D" w:rsidRDefault="00A56CB5" w:rsidP="00A56CB5">
      <w:pPr>
        <w:pStyle w:val="Brezrazmikov"/>
        <w:numPr>
          <w:ilvl w:val="0"/>
          <w:numId w:val="43"/>
        </w:numPr>
        <w:jc w:val="both"/>
        <w:rPr>
          <w:sz w:val="26"/>
          <w:szCs w:val="26"/>
        </w:rPr>
      </w:pPr>
      <w:r w:rsidRPr="00BD053D">
        <w:rPr>
          <w:sz w:val="26"/>
          <w:szCs w:val="26"/>
        </w:rPr>
        <w:t>ŠPORTNI OBJEKTI IN POVRŠINE ZA ŠPORT V NARAVI</w:t>
      </w:r>
    </w:p>
    <w:p w14:paraId="7F0526ED" w14:textId="77777777" w:rsidR="00A56CB5" w:rsidRPr="00BD053D" w:rsidRDefault="00A56CB5" w:rsidP="00A56CB5">
      <w:pPr>
        <w:pStyle w:val="Brezrazmikov"/>
        <w:jc w:val="both"/>
      </w:pPr>
      <w:r w:rsidRPr="00BD053D">
        <w:t xml:space="preserve">Učinkovita in dostopna mreža kakovostnih športnih objektov in površin za šport je pomemben dejavnik športnega udejstvovanja. S sredstvi za investicije v športne objekte se na lokalni ravni sofinancira posodabljanje in investicijsko vzdrževanje obstoječih športnih objektov in površin v lasti občine. </w:t>
      </w:r>
    </w:p>
    <w:p w14:paraId="03B3468A" w14:textId="77777777" w:rsidR="00A56CB5" w:rsidRPr="00BD053D" w:rsidRDefault="00A56CB5" w:rsidP="00A56CB5">
      <w:pPr>
        <w:pStyle w:val="Brezrazmikov"/>
        <w:rPr>
          <w:sz w:val="16"/>
          <w:szCs w:val="16"/>
        </w:rPr>
      </w:pPr>
    </w:p>
    <w:p w14:paraId="0FA5DA1A" w14:textId="77777777" w:rsidR="00A56CB5" w:rsidRPr="00BD053D" w:rsidRDefault="00A56CB5" w:rsidP="00A56CB5">
      <w:pPr>
        <w:pStyle w:val="Brezrazmikov"/>
        <w:numPr>
          <w:ilvl w:val="1"/>
          <w:numId w:val="58"/>
        </w:numPr>
        <w:rPr>
          <w:sz w:val="26"/>
          <w:szCs w:val="26"/>
        </w:rPr>
      </w:pPr>
      <w:r w:rsidRPr="00BD053D">
        <w:rPr>
          <w:sz w:val="26"/>
          <w:szCs w:val="26"/>
        </w:rPr>
        <w:t xml:space="preserve">  </w:t>
      </w:r>
      <w:r w:rsidRPr="00BD053D">
        <w:rPr>
          <w:sz w:val="26"/>
          <w:szCs w:val="26"/>
        </w:rPr>
        <w:tab/>
        <w:t>MERILA ZA IZBIRO PROJEKTOV IZGRADNJE IN/ALI OBNOVE ŠPORTNIH OBJEKTOV</w:t>
      </w:r>
    </w:p>
    <w:p w14:paraId="68ACD33C" w14:textId="77777777" w:rsidR="00A56CB5" w:rsidRPr="00BD053D" w:rsidRDefault="00A56CB5" w:rsidP="00A56CB5">
      <w:pPr>
        <w:pStyle w:val="Brezrazmikov"/>
        <w:jc w:val="both"/>
      </w:pPr>
      <w:bookmarkStart w:id="28" w:name="_Hlk143323340"/>
      <w:r w:rsidRPr="00BD053D">
        <w:t xml:space="preserve">Za izvedbo financiranja investicij se praviloma razpiše poseben (od drugih področij športa ločen) javni razpis. </w:t>
      </w:r>
      <w:bookmarkEnd w:id="28"/>
    </w:p>
    <w:p w14:paraId="4930A30D" w14:textId="77777777" w:rsidR="00A56CB5" w:rsidRPr="00BD053D" w:rsidRDefault="00A56CB5" w:rsidP="00A56CB5">
      <w:pPr>
        <w:pStyle w:val="Brezrazmikov"/>
        <w:jc w:val="both"/>
      </w:pPr>
      <w:r w:rsidRPr="00BD053D">
        <w:t>Z LPŠ se lahko določi višino sredstev za sofinanciranje investicij v javne športne objekte in površine za šport v naravi. Če se investicije v javne športne objekte in površine za šport sofinancirajo z LPŠ in z JR ni drugače določeno, je izbran projekt, ki na podlagi meril (preglednica 12) zbere največje število točk.</w:t>
      </w:r>
    </w:p>
    <w:p w14:paraId="69EC0608" w14:textId="77777777" w:rsidR="00A56CB5" w:rsidRPr="00BD053D" w:rsidRDefault="00A56CB5" w:rsidP="00A56CB5">
      <w:pPr>
        <w:pStyle w:val="Brezrazmikov"/>
        <w:jc w:val="both"/>
        <w:rPr>
          <w:sz w:val="10"/>
          <w:szCs w:val="10"/>
        </w:rPr>
      </w:pPr>
    </w:p>
    <w:p w14:paraId="1EB058B8" w14:textId="77777777" w:rsidR="00A56CB5" w:rsidRPr="00BD053D" w:rsidRDefault="00A56CB5" w:rsidP="00A56CB5">
      <w:pPr>
        <w:pStyle w:val="Brezrazmikov"/>
        <w:jc w:val="both"/>
        <w:rPr>
          <w:iCs/>
          <w:sz w:val="24"/>
          <w:szCs w:val="24"/>
        </w:rPr>
      </w:pPr>
      <w:r w:rsidRPr="00BD053D">
        <w:rPr>
          <w:iCs/>
        </w:rPr>
        <w:t>S sredstvi lokalne skupnosti (LPŠ) se sofinancirajo:</w:t>
      </w:r>
    </w:p>
    <w:tbl>
      <w:tblPr>
        <w:tblW w:w="9921" w:type="dxa"/>
        <w:jc w:val="center"/>
        <w:tblCellMar>
          <w:left w:w="70" w:type="dxa"/>
          <w:right w:w="70" w:type="dxa"/>
        </w:tblCellMar>
        <w:tblLook w:val="04A0" w:firstRow="1" w:lastRow="0" w:firstColumn="1" w:lastColumn="0" w:noHBand="0" w:noVBand="1"/>
      </w:tblPr>
      <w:tblGrid>
        <w:gridCol w:w="5669"/>
        <w:gridCol w:w="4252"/>
      </w:tblGrid>
      <w:tr w:rsidR="00A56CB5" w:rsidRPr="00BD053D" w14:paraId="242DEA84" w14:textId="77777777" w:rsidTr="00051472">
        <w:trPr>
          <w:trHeight w:val="255"/>
          <w:jc w:val="center"/>
        </w:trPr>
        <w:tc>
          <w:tcPr>
            <w:tcW w:w="5669" w:type="dxa"/>
            <w:tcBorders>
              <w:top w:val="dotted" w:sz="4" w:space="0" w:color="auto"/>
              <w:left w:val="dotted" w:sz="4" w:space="0" w:color="auto"/>
              <w:bottom w:val="dotted" w:sz="4" w:space="0" w:color="auto"/>
              <w:right w:val="dotted" w:sz="4" w:space="0" w:color="auto"/>
            </w:tcBorders>
            <w:noWrap/>
            <w:vAlign w:val="center"/>
            <w:hideMark/>
          </w:tcPr>
          <w:p w14:paraId="6E484F53" w14:textId="77777777" w:rsidR="00A56CB5" w:rsidRPr="00BD053D" w:rsidRDefault="00A56CB5" w:rsidP="00051472">
            <w:pPr>
              <w:spacing w:after="0" w:line="240" w:lineRule="auto"/>
              <w:rPr>
                <w:rFonts w:ascii="Calibri" w:eastAsia="Times New Roman" w:hAnsi="Calibri" w:cs="Calibri"/>
                <w:sz w:val="21"/>
                <w:szCs w:val="21"/>
                <w:u w:val="single"/>
                <w:lang w:eastAsia="sl-SI"/>
              </w:rPr>
            </w:pPr>
            <w:r w:rsidRPr="00BD053D">
              <w:rPr>
                <w:rFonts w:ascii="Calibri" w:eastAsia="Times New Roman" w:hAnsi="Calibri" w:cs="Calibri"/>
                <w:sz w:val="21"/>
                <w:szCs w:val="21"/>
                <w:u w:val="single"/>
                <w:lang w:eastAsia="sl-SI"/>
              </w:rPr>
              <w:t>ŠPORTNI OBJEKTI</w:t>
            </w:r>
          </w:p>
        </w:tc>
        <w:tc>
          <w:tcPr>
            <w:tcW w:w="4252" w:type="dxa"/>
            <w:tcBorders>
              <w:top w:val="dotted" w:sz="4" w:space="0" w:color="auto"/>
              <w:left w:val="nil"/>
              <w:bottom w:val="dotted" w:sz="4" w:space="0" w:color="auto"/>
              <w:right w:val="dotted" w:sz="4" w:space="0" w:color="000000"/>
            </w:tcBorders>
            <w:noWrap/>
            <w:vAlign w:val="center"/>
            <w:hideMark/>
          </w:tcPr>
          <w:p w14:paraId="6718241A" w14:textId="77777777" w:rsidR="00A56CB5" w:rsidRPr="00BD053D" w:rsidRDefault="00A56CB5" w:rsidP="00051472">
            <w:pPr>
              <w:spacing w:after="0" w:line="240" w:lineRule="auto"/>
              <w:jc w:val="right"/>
              <w:rPr>
                <w:rFonts w:ascii="Calibri" w:eastAsia="Times New Roman" w:hAnsi="Calibri" w:cs="Calibri"/>
                <w:sz w:val="21"/>
                <w:szCs w:val="21"/>
                <w:lang w:eastAsia="sl-SI"/>
              </w:rPr>
            </w:pPr>
            <w:r w:rsidRPr="00BD053D">
              <w:rPr>
                <w:rFonts w:ascii="Calibri" w:eastAsia="Times New Roman" w:hAnsi="Calibri" w:cs="Calibri"/>
                <w:sz w:val="21"/>
                <w:szCs w:val="21"/>
                <w:u w:val="single"/>
                <w:lang w:eastAsia="sl-SI"/>
              </w:rPr>
              <w:t>MERILO ZA VREDNOTENJE</w:t>
            </w:r>
            <w:r w:rsidRPr="00BD053D">
              <w:rPr>
                <w:rFonts w:ascii="Calibri" w:eastAsia="Times New Roman" w:hAnsi="Calibri" w:cs="Calibri"/>
                <w:sz w:val="21"/>
                <w:szCs w:val="21"/>
                <w:lang w:eastAsia="sl-SI"/>
              </w:rPr>
              <w:t>:</w:t>
            </w:r>
          </w:p>
        </w:tc>
      </w:tr>
      <w:tr w:rsidR="00A56CB5" w:rsidRPr="00BD053D" w14:paraId="67B782E2" w14:textId="77777777" w:rsidTr="00051472">
        <w:trPr>
          <w:trHeight w:val="255"/>
          <w:jc w:val="center"/>
        </w:trPr>
        <w:tc>
          <w:tcPr>
            <w:tcW w:w="5669" w:type="dxa"/>
            <w:tcBorders>
              <w:top w:val="dotted" w:sz="4" w:space="0" w:color="auto"/>
              <w:left w:val="dotted" w:sz="4" w:space="0" w:color="auto"/>
              <w:bottom w:val="dotted" w:sz="4" w:space="0" w:color="auto"/>
              <w:right w:val="dotted" w:sz="4" w:space="0" w:color="auto"/>
            </w:tcBorders>
            <w:noWrap/>
            <w:vAlign w:val="center"/>
            <w:hideMark/>
          </w:tcPr>
          <w:p w14:paraId="108A811B" w14:textId="77777777" w:rsidR="00A56CB5" w:rsidRPr="00BD053D" w:rsidRDefault="00A56CB5" w:rsidP="00051472">
            <w:pPr>
              <w:spacing w:after="0" w:line="240" w:lineRule="auto"/>
              <w:rPr>
                <w:rFonts w:ascii="Calibri" w:eastAsia="Times New Roman" w:hAnsi="Calibri" w:cs="Calibri"/>
                <w:sz w:val="21"/>
                <w:szCs w:val="21"/>
                <w:lang w:eastAsia="sl-SI"/>
              </w:rPr>
            </w:pPr>
            <w:r w:rsidRPr="00BD053D">
              <w:rPr>
                <w:rFonts w:ascii="Calibri" w:eastAsia="Times New Roman" w:hAnsi="Calibri" w:cs="Calibri"/>
                <w:sz w:val="21"/>
                <w:szCs w:val="21"/>
                <w:lang w:eastAsia="sl-SI"/>
              </w:rPr>
              <w:t>OBJEKTI: financiranje izgradnje ali obnove športnih objektov</w:t>
            </w:r>
          </w:p>
        </w:tc>
        <w:tc>
          <w:tcPr>
            <w:tcW w:w="4252" w:type="dxa"/>
            <w:tcBorders>
              <w:top w:val="dotted" w:sz="4" w:space="0" w:color="auto"/>
              <w:left w:val="nil"/>
              <w:bottom w:val="dotted" w:sz="4" w:space="0" w:color="auto"/>
              <w:right w:val="dotted" w:sz="4" w:space="0" w:color="000000"/>
            </w:tcBorders>
            <w:noWrap/>
            <w:vAlign w:val="center"/>
            <w:hideMark/>
          </w:tcPr>
          <w:p w14:paraId="2C87904C" w14:textId="77777777" w:rsidR="00A56CB5" w:rsidRPr="00BD053D" w:rsidRDefault="00A56CB5" w:rsidP="00051472">
            <w:pPr>
              <w:spacing w:after="0" w:line="240" w:lineRule="auto"/>
              <w:jc w:val="right"/>
              <w:rPr>
                <w:rFonts w:ascii="Calibri" w:eastAsia="Times New Roman" w:hAnsi="Calibri" w:cs="Calibri"/>
                <w:sz w:val="21"/>
                <w:szCs w:val="21"/>
                <w:lang w:eastAsia="sl-SI"/>
              </w:rPr>
            </w:pPr>
            <w:r w:rsidRPr="00BD053D">
              <w:rPr>
                <w:rFonts w:ascii="Calibri" w:eastAsia="Times New Roman" w:hAnsi="Calibri" w:cs="Calibri"/>
                <w:sz w:val="21"/>
                <w:szCs w:val="21"/>
                <w:lang w:eastAsia="sl-SI"/>
              </w:rPr>
              <w:t>materialni stroški/športni objekt</w:t>
            </w:r>
          </w:p>
        </w:tc>
      </w:tr>
    </w:tbl>
    <w:p w14:paraId="0624F8B0" w14:textId="77777777" w:rsidR="00A56CB5" w:rsidRPr="00BD053D" w:rsidRDefault="00A56CB5" w:rsidP="00A56CB5">
      <w:pPr>
        <w:pStyle w:val="Brezrazmikov"/>
        <w:jc w:val="both"/>
        <w:rPr>
          <w:sz w:val="10"/>
          <w:szCs w:val="10"/>
        </w:rPr>
      </w:pPr>
    </w:p>
    <w:tbl>
      <w:tblPr>
        <w:tblW w:w="8504" w:type="dxa"/>
        <w:jc w:val="center"/>
        <w:tblCellMar>
          <w:left w:w="70" w:type="dxa"/>
          <w:right w:w="70" w:type="dxa"/>
        </w:tblCellMar>
        <w:tblLook w:val="04A0" w:firstRow="1" w:lastRow="0" w:firstColumn="1" w:lastColumn="0" w:noHBand="0" w:noVBand="1"/>
      </w:tblPr>
      <w:tblGrid>
        <w:gridCol w:w="4252"/>
        <w:gridCol w:w="1417"/>
        <w:gridCol w:w="1417"/>
        <w:gridCol w:w="1418"/>
      </w:tblGrid>
      <w:tr w:rsidR="00A56CB5" w:rsidRPr="00BD053D" w14:paraId="30616F8F" w14:textId="77777777" w:rsidTr="00051472">
        <w:trPr>
          <w:trHeight w:val="255"/>
          <w:jc w:val="center"/>
        </w:trPr>
        <w:tc>
          <w:tcPr>
            <w:tcW w:w="4252" w:type="dxa"/>
            <w:tcBorders>
              <w:top w:val="single" w:sz="4" w:space="0" w:color="auto"/>
              <w:left w:val="single" w:sz="4" w:space="0" w:color="auto"/>
              <w:bottom w:val="single" w:sz="4" w:space="0" w:color="auto"/>
              <w:right w:val="single" w:sz="4" w:space="0" w:color="000000"/>
            </w:tcBorders>
            <w:shd w:val="clear" w:color="000000" w:fill="FFFFF5"/>
            <w:noWrap/>
            <w:vAlign w:val="center"/>
            <w:hideMark/>
          </w:tcPr>
          <w:p w14:paraId="53653095" w14:textId="77777777" w:rsidR="00A56CB5" w:rsidRPr="00BD053D" w:rsidRDefault="00A56CB5" w:rsidP="00051472">
            <w:pPr>
              <w:spacing w:after="0" w:line="240" w:lineRule="auto"/>
              <w:jc w:val="center"/>
              <w:rPr>
                <w:rFonts w:ascii="Calibri" w:eastAsia="Times New Roman" w:hAnsi="Calibri" w:cs="Calibri"/>
                <w:sz w:val="24"/>
                <w:szCs w:val="24"/>
                <w:lang w:eastAsia="sl-SI"/>
              </w:rPr>
            </w:pPr>
            <w:r w:rsidRPr="00BD053D">
              <w:rPr>
                <w:rFonts w:ascii="Calibri" w:eastAsia="Times New Roman" w:hAnsi="Calibri" w:cs="Calibri"/>
                <w:sz w:val="24"/>
                <w:szCs w:val="24"/>
                <w:lang w:eastAsia="sl-SI"/>
              </w:rPr>
              <w:t>PREGLEDNICA ŠT. 11</w:t>
            </w:r>
          </w:p>
        </w:tc>
        <w:tc>
          <w:tcPr>
            <w:tcW w:w="4252" w:type="dxa"/>
            <w:gridSpan w:val="3"/>
            <w:tcBorders>
              <w:top w:val="single" w:sz="4" w:space="0" w:color="auto"/>
              <w:left w:val="nil"/>
              <w:bottom w:val="single" w:sz="4" w:space="0" w:color="auto"/>
              <w:right w:val="single" w:sz="4" w:space="0" w:color="auto"/>
            </w:tcBorders>
            <w:shd w:val="clear" w:color="000000" w:fill="F5F5F5"/>
            <w:vAlign w:val="center"/>
            <w:hideMark/>
          </w:tcPr>
          <w:p w14:paraId="6C05AA41" w14:textId="77777777" w:rsidR="00A56CB5" w:rsidRPr="00BD053D" w:rsidRDefault="00A56CB5" w:rsidP="00051472">
            <w:pPr>
              <w:spacing w:after="0" w:line="240" w:lineRule="auto"/>
              <w:jc w:val="center"/>
              <w:rPr>
                <w:rFonts w:ascii="Calibri" w:eastAsia="Times New Roman" w:hAnsi="Calibri" w:cs="Calibri"/>
                <w:lang w:eastAsia="sl-SI"/>
              </w:rPr>
            </w:pPr>
            <w:r w:rsidRPr="00BD053D">
              <w:rPr>
                <w:rFonts w:ascii="Calibri" w:eastAsia="Times New Roman" w:hAnsi="Calibri" w:cs="Calibri"/>
                <w:lang w:eastAsia="sl-SI"/>
              </w:rPr>
              <w:t>OBJEKTI: IZGRADNJA IN/ALI OBNOVA</w:t>
            </w:r>
          </w:p>
        </w:tc>
      </w:tr>
      <w:tr w:rsidR="00A56CB5" w:rsidRPr="00BD053D" w14:paraId="611DBD88" w14:textId="77777777" w:rsidTr="00051472">
        <w:trPr>
          <w:trHeight w:val="255"/>
          <w:jc w:val="center"/>
        </w:trPr>
        <w:tc>
          <w:tcPr>
            <w:tcW w:w="4252" w:type="dxa"/>
            <w:tcBorders>
              <w:top w:val="single" w:sz="4" w:space="0" w:color="auto"/>
              <w:left w:val="single" w:sz="4" w:space="0" w:color="auto"/>
              <w:bottom w:val="single" w:sz="4" w:space="0" w:color="auto"/>
              <w:right w:val="single" w:sz="4" w:space="0" w:color="auto"/>
            </w:tcBorders>
            <w:vAlign w:val="center"/>
            <w:hideMark/>
          </w:tcPr>
          <w:p w14:paraId="250182D0" w14:textId="77777777" w:rsidR="00A56CB5" w:rsidRPr="00BD053D" w:rsidRDefault="00A56CB5" w:rsidP="00051472">
            <w:pPr>
              <w:spacing w:after="0" w:line="240" w:lineRule="auto"/>
              <w:jc w:val="center"/>
              <w:rPr>
                <w:rFonts w:ascii="Calibri" w:eastAsia="Times New Roman" w:hAnsi="Calibri" w:cs="Calibri"/>
                <w:sz w:val="21"/>
                <w:szCs w:val="21"/>
                <w:lang w:eastAsia="sl-SI"/>
              </w:rPr>
            </w:pPr>
            <w:r w:rsidRPr="00BD053D">
              <w:rPr>
                <w:rFonts w:ascii="Calibri" w:eastAsia="Times New Roman" w:hAnsi="Calibri" w:cs="Calibri"/>
                <w:sz w:val="21"/>
                <w:szCs w:val="21"/>
                <w:lang w:eastAsia="sl-SI"/>
              </w:rPr>
              <w:t>DOSTOPNOST ŠPORTNEGA OBJEKTA</w:t>
            </w:r>
          </w:p>
        </w:tc>
        <w:tc>
          <w:tcPr>
            <w:tcW w:w="1417" w:type="dxa"/>
            <w:tcBorders>
              <w:top w:val="nil"/>
              <w:left w:val="nil"/>
              <w:bottom w:val="single" w:sz="4" w:space="0" w:color="auto"/>
              <w:right w:val="single" w:sz="4" w:space="0" w:color="auto"/>
            </w:tcBorders>
            <w:vAlign w:val="center"/>
            <w:hideMark/>
          </w:tcPr>
          <w:p w14:paraId="46043270" w14:textId="77777777" w:rsidR="00A56CB5" w:rsidRPr="00BD053D" w:rsidRDefault="00A56CB5" w:rsidP="00051472">
            <w:pPr>
              <w:spacing w:after="0" w:line="240" w:lineRule="auto"/>
              <w:jc w:val="center"/>
              <w:rPr>
                <w:rFonts w:ascii="Calibri" w:eastAsia="Times New Roman" w:hAnsi="Calibri" w:cs="Calibri"/>
                <w:sz w:val="18"/>
                <w:szCs w:val="18"/>
                <w:lang w:eastAsia="sl-SI"/>
              </w:rPr>
            </w:pPr>
            <w:r w:rsidRPr="00BD053D">
              <w:rPr>
                <w:rFonts w:ascii="Calibri" w:eastAsia="Times New Roman" w:hAnsi="Calibri" w:cs="Calibri"/>
                <w:sz w:val="18"/>
                <w:szCs w:val="18"/>
                <w:lang w:eastAsia="sl-SI"/>
              </w:rPr>
              <w:t>dostopen omejeno</w:t>
            </w:r>
          </w:p>
        </w:tc>
        <w:tc>
          <w:tcPr>
            <w:tcW w:w="1417" w:type="dxa"/>
            <w:tcBorders>
              <w:top w:val="nil"/>
              <w:left w:val="nil"/>
              <w:bottom w:val="single" w:sz="4" w:space="0" w:color="auto"/>
              <w:right w:val="single" w:sz="4" w:space="0" w:color="auto"/>
            </w:tcBorders>
            <w:vAlign w:val="center"/>
            <w:hideMark/>
          </w:tcPr>
          <w:p w14:paraId="2A0FDA77" w14:textId="77777777" w:rsidR="00A56CB5" w:rsidRPr="00BD053D" w:rsidRDefault="00A56CB5" w:rsidP="00051472">
            <w:pPr>
              <w:spacing w:after="0" w:line="240" w:lineRule="auto"/>
              <w:jc w:val="center"/>
              <w:rPr>
                <w:rFonts w:ascii="Calibri" w:eastAsia="Times New Roman" w:hAnsi="Calibri" w:cs="Calibri"/>
                <w:sz w:val="18"/>
                <w:szCs w:val="18"/>
                <w:lang w:eastAsia="sl-SI"/>
              </w:rPr>
            </w:pPr>
            <w:r w:rsidRPr="00BD053D">
              <w:rPr>
                <w:rFonts w:ascii="Calibri" w:eastAsia="Times New Roman" w:hAnsi="Calibri" w:cs="Calibri"/>
                <w:sz w:val="18"/>
                <w:szCs w:val="18"/>
                <w:lang w:eastAsia="sl-SI"/>
              </w:rPr>
              <w:t>dostopen vsem</w:t>
            </w:r>
          </w:p>
        </w:tc>
        <w:tc>
          <w:tcPr>
            <w:tcW w:w="1417" w:type="dxa"/>
            <w:tcBorders>
              <w:top w:val="nil"/>
              <w:left w:val="nil"/>
              <w:bottom w:val="single" w:sz="4" w:space="0" w:color="auto"/>
              <w:right w:val="single" w:sz="4" w:space="0" w:color="auto"/>
            </w:tcBorders>
            <w:vAlign w:val="center"/>
            <w:hideMark/>
          </w:tcPr>
          <w:p w14:paraId="3D3CD0A9" w14:textId="77777777" w:rsidR="00A56CB5" w:rsidRPr="00BD053D" w:rsidRDefault="00A56CB5" w:rsidP="00051472">
            <w:pPr>
              <w:spacing w:after="0" w:line="240" w:lineRule="auto"/>
              <w:jc w:val="center"/>
              <w:rPr>
                <w:rFonts w:ascii="Calibri" w:eastAsia="Times New Roman" w:hAnsi="Calibri" w:cs="Calibri"/>
                <w:sz w:val="18"/>
                <w:szCs w:val="18"/>
                <w:lang w:eastAsia="sl-SI"/>
              </w:rPr>
            </w:pPr>
            <w:r w:rsidRPr="00BD053D">
              <w:rPr>
                <w:rFonts w:ascii="Calibri" w:eastAsia="Times New Roman" w:hAnsi="Calibri" w:cs="Calibri"/>
                <w:sz w:val="18"/>
                <w:szCs w:val="18"/>
                <w:lang w:eastAsia="sl-SI"/>
              </w:rPr>
              <w:t>dostopen brezplačno</w:t>
            </w:r>
          </w:p>
        </w:tc>
      </w:tr>
      <w:tr w:rsidR="00A56CB5" w:rsidRPr="00BD053D" w14:paraId="193D412E" w14:textId="77777777" w:rsidTr="00051472">
        <w:trPr>
          <w:trHeight w:val="255"/>
          <w:jc w:val="center"/>
        </w:trPr>
        <w:tc>
          <w:tcPr>
            <w:tcW w:w="4252" w:type="dxa"/>
            <w:tcBorders>
              <w:top w:val="single" w:sz="4" w:space="0" w:color="auto"/>
              <w:left w:val="single" w:sz="4" w:space="0" w:color="auto"/>
              <w:bottom w:val="single" w:sz="4" w:space="0" w:color="auto"/>
              <w:right w:val="single" w:sz="4" w:space="0" w:color="auto"/>
            </w:tcBorders>
            <w:shd w:val="clear" w:color="000000" w:fill="F5F5F5"/>
            <w:vAlign w:val="center"/>
            <w:hideMark/>
          </w:tcPr>
          <w:p w14:paraId="4CFCF7F3" w14:textId="77777777" w:rsidR="00A56CB5" w:rsidRPr="00BD053D" w:rsidRDefault="00A56CB5" w:rsidP="00051472">
            <w:pPr>
              <w:spacing w:after="0" w:line="240" w:lineRule="auto"/>
              <w:jc w:val="center"/>
              <w:rPr>
                <w:rFonts w:ascii="Calibri" w:eastAsia="Times New Roman" w:hAnsi="Calibri" w:cs="Calibri"/>
                <w:sz w:val="21"/>
                <w:szCs w:val="21"/>
                <w:lang w:eastAsia="sl-SI"/>
              </w:rPr>
            </w:pPr>
            <w:r w:rsidRPr="00BD053D">
              <w:rPr>
                <w:rFonts w:ascii="Calibri" w:eastAsia="Times New Roman" w:hAnsi="Calibri" w:cs="Calibri"/>
                <w:sz w:val="21"/>
                <w:szCs w:val="21"/>
                <w:lang w:eastAsia="sl-SI"/>
              </w:rPr>
              <w:t>TOČKE ZA IZBIRO</w:t>
            </w:r>
          </w:p>
        </w:tc>
        <w:tc>
          <w:tcPr>
            <w:tcW w:w="1417" w:type="dxa"/>
            <w:tcBorders>
              <w:top w:val="nil"/>
              <w:left w:val="nil"/>
              <w:bottom w:val="single" w:sz="4" w:space="0" w:color="auto"/>
              <w:right w:val="single" w:sz="4" w:space="0" w:color="auto"/>
            </w:tcBorders>
            <w:shd w:val="clear" w:color="000000" w:fill="F5F5F5"/>
            <w:vAlign w:val="center"/>
            <w:hideMark/>
          </w:tcPr>
          <w:p w14:paraId="1FC1148C" w14:textId="77777777" w:rsidR="00A56CB5" w:rsidRPr="00BD053D" w:rsidRDefault="00A56CB5" w:rsidP="00051472">
            <w:pPr>
              <w:spacing w:after="0" w:line="240" w:lineRule="auto"/>
              <w:jc w:val="center"/>
              <w:rPr>
                <w:rFonts w:ascii="Calibri" w:eastAsia="Times New Roman" w:hAnsi="Calibri" w:cs="Calibri"/>
                <w:sz w:val="24"/>
                <w:szCs w:val="24"/>
                <w:lang w:eastAsia="sl-SI"/>
              </w:rPr>
            </w:pPr>
            <w:r w:rsidRPr="00BD053D">
              <w:rPr>
                <w:rFonts w:ascii="Calibri" w:eastAsia="Times New Roman" w:hAnsi="Calibri" w:cs="Calibri"/>
                <w:sz w:val="24"/>
                <w:szCs w:val="24"/>
                <w:lang w:eastAsia="sl-SI"/>
              </w:rPr>
              <w:t>5</w:t>
            </w:r>
          </w:p>
        </w:tc>
        <w:tc>
          <w:tcPr>
            <w:tcW w:w="1417" w:type="dxa"/>
            <w:tcBorders>
              <w:top w:val="nil"/>
              <w:left w:val="nil"/>
              <w:bottom w:val="single" w:sz="4" w:space="0" w:color="auto"/>
              <w:right w:val="single" w:sz="4" w:space="0" w:color="auto"/>
            </w:tcBorders>
            <w:shd w:val="clear" w:color="000000" w:fill="F5F5F5"/>
            <w:vAlign w:val="center"/>
            <w:hideMark/>
          </w:tcPr>
          <w:p w14:paraId="4D3E0E95" w14:textId="77777777" w:rsidR="00A56CB5" w:rsidRPr="00BD053D" w:rsidRDefault="00A56CB5" w:rsidP="00051472">
            <w:pPr>
              <w:spacing w:after="0" w:line="240" w:lineRule="auto"/>
              <w:jc w:val="center"/>
              <w:rPr>
                <w:rFonts w:ascii="Calibri" w:eastAsia="Times New Roman" w:hAnsi="Calibri" w:cs="Calibri"/>
                <w:sz w:val="24"/>
                <w:szCs w:val="24"/>
                <w:lang w:eastAsia="sl-SI"/>
              </w:rPr>
            </w:pPr>
            <w:r w:rsidRPr="00BD053D">
              <w:rPr>
                <w:rFonts w:ascii="Calibri" w:eastAsia="Times New Roman" w:hAnsi="Calibri" w:cs="Calibri"/>
                <w:sz w:val="24"/>
                <w:szCs w:val="24"/>
                <w:lang w:eastAsia="sl-SI"/>
              </w:rPr>
              <w:t>10</w:t>
            </w:r>
          </w:p>
        </w:tc>
        <w:tc>
          <w:tcPr>
            <w:tcW w:w="1417" w:type="dxa"/>
            <w:tcBorders>
              <w:top w:val="nil"/>
              <w:left w:val="nil"/>
              <w:bottom w:val="single" w:sz="4" w:space="0" w:color="auto"/>
              <w:right w:val="single" w:sz="4" w:space="0" w:color="auto"/>
            </w:tcBorders>
            <w:shd w:val="clear" w:color="000000" w:fill="F5F5F5"/>
            <w:vAlign w:val="center"/>
            <w:hideMark/>
          </w:tcPr>
          <w:p w14:paraId="60C24E28" w14:textId="77777777" w:rsidR="00A56CB5" w:rsidRPr="00BD053D" w:rsidRDefault="00A56CB5" w:rsidP="00051472">
            <w:pPr>
              <w:spacing w:after="0" w:line="240" w:lineRule="auto"/>
              <w:jc w:val="center"/>
              <w:rPr>
                <w:rFonts w:ascii="Calibri" w:eastAsia="Times New Roman" w:hAnsi="Calibri" w:cs="Calibri"/>
                <w:sz w:val="24"/>
                <w:szCs w:val="24"/>
                <w:lang w:eastAsia="sl-SI"/>
              </w:rPr>
            </w:pPr>
            <w:r w:rsidRPr="00BD053D">
              <w:rPr>
                <w:rFonts w:ascii="Calibri" w:eastAsia="Times New Roman" w:hAnsi="Calibri" w:cs="Calibri"/>
                <w:sz w:val="24"/>
                <w:szCs w:val="24"/>
                <w:lang w:eastAsia="sl-SI"/>
              </w:rPr>
              <w:t>15</w:t>
            </w:r>
          </w:p>
        </w:tc>
      </w:tr>
      <w:tr w:rsidR="00A56CB5" w:rsidRPr="00BD053D" w14:paraId="48E34078" w14:textId="77777777" w:rsidTr="00051472">
        <w:trPr>
          <w:trHeight w:val="255"/>
          <w:jc w:val="center"/>
        </w:trPr>
        <w:tc>
          <w:tcPr>
            <w:tcW w:w="4252" w:type="dxa"/>
            <w:tcBorders>
              <w:top w:val="single" w:sz="4" w:space="0" w:color="auto"/>
              <w:left w:val="single" w:sz="4" w:space="0" w:color="auto"/>
              <w:bottom w:val="single" w:sz="4" w:space="0" w:color="auto"/>
              <w:right w:val="single" w:sz="4" w:space="0" w:color="auto"/>
            </w:tcBorders>
            <w:vAlign w:val="center"/>
            <w:hideMark/>
          </w:tcPr>
          <w:p w14:paraId="5DFA43B9" w14:textId="77777777" w:rsidR="00A56CB5" w:rsidRPr="00BD053D" w:rsidRDefault="00A56CB5" w:rsidP="00051472">
            <w:pPr>
              <w:spacing w:after="0" w:line="240" w:lineRule="auto"/>
              <w:jc w:val="center"/>
              <w:rPr>
                <w:rFonts w:ascii="Calibri" w:eastAsia="Times New Roman" w:hAnsi="Calibri" w:cs="Calibri"/>
                <w:sz w:val="21"/>
                <w:szCs w:val="21"/>
                <w:lang w:eastAsia="sl-SI"/>
              </w:rPr>
            </w:pPr>
            <w:r w:rsidRPr="00BD053D">
              <w:rPr>
                <w:rFonts w:ascii="Calibri" w:eastAsia="Times New Roman" w:hAnsi="Calibri" w:cs="Calibri"/>
                <w:sz w:val="21"/>
                <w:szCs w:val="21"/>
                <w:lang w:eastAsia="sl-SI"/>
              </w:rPr>
              <w:t>OBSTOJ (PODOBNIH) ŠPORTNIH OBJEKTOV</w:t>
            </w:r>
          </w:p>
        </w:tc>
        <w:tc>
          <w:tcPr>
            <w:tcW w:w="1417" w:type="dxa"/>
            <w:tcBorders>
              <w:top w:val="nil"/>
              <w:left w:val="nil"/>
              <w:bottom w:val="single" w:sz="4" w:space="0" w:color="auto"/>
              <w:right w:val="single" w:sz="4" w:space="0" w:color="auto"/>
            </w:tcBorders>
            <w:vAlign w:val="center"/>
            <w:hideMark/>
          </w:tcPr>
          <w:p w14:paraId="6504EB05" w14:textId="77777777" w:rsidR="00A56CB5" w:rsidRPr="00BD053D" w:rsidRDefault="00A56CB5" w:rsidP="00051472">
            <w:pPr>
              <w:spacing w:after="0" w:line="240" w:lineRule="auto"/>
              <w:jc w:val="center"/>
              <w:rPr>
                <w:rFonts w:ascii="Calibri" w:eastAsia="Times New Roman" w:hAnsi="Calibri" w:cs="Calibri"/>
                <w:sz w:val="18"/>
                <w:szCs w:val="18"/>
                <w:lang w:eastAsia="sl-SI"/>
              </w:rPr>
            </w:pPr>
            <w:r w:rsidRPr="00BD053D">
              <w:rPr>
                <w:rFonts w:ascii="Calibri" w:eastAsia="Times New Roman" w:hAnsi="Calibri" w:cs="Calibri"/>
                <w:sz w:val="18"/>
                <w:szCs w:val="18"/>
                <w:lang w:eastAsia="sl-SI"/>
              </w:rPr>
              <w:t xml:space="preserve"> objekti v občini so</w:t>
            </w:r>
          </w:p>
        </w:tc>
        <w:tc>
          <w:tcPr>
            <w:tcW w:w="1417" w:type="dxa"/>
            <w:tcBorders>
              <w:top w:val="nil"/>
              <w:left w:val="nil"/>
              <w:bottom w:val="single" w:sz="4" w:space="0" w:color="auto"/>
              <w:right w:val="single" w:sz="4" w:space="0" w:color="auto"/>
            </w:tcBorders>
            <w:vAlign w:val="center"/>
            <w:hideMark/>
          </w:tcPr>
          <w:p w14:paraId="08B8FE5B" w14:textId="77777777" w:rsidR="00A56CB5" w:rsidRPr="00BD053D" w:rsidRDefault="00A56CB5" w:rsidP="00051472">
            <w:pPr>
              <w:spacing w:after="0" w:line="240" w:lineRule="auto"/>
              <w:jc w:val="center"/>
              <w:rPr>
                <w:rFonts w:ascii="Calibri" w:eastAsia="Times New Roman" w:hAnsi="Calibri" w:cs="Calibri"/>
                <w:sz w:val="18"/>
                <w:szCs w:val="18"/>
                <w:lang w:eastAsia="sl-SI"/>
              </w:rPr>
            </w:pPr>
            <w:r w:rsidRPr="00BD053D">
              <w:rPr>
                <w:rFonts w:ascii="Calibri" w:eastAsia="Times New Roman" w:hAnsi="Calibri" w:cs="Calibri"/>
                <w:sz w:val="18"/>
                <w:szCs w:val="18"/>
                <w:lang w:eastAsia="sl-SI"/>
              </w:rPr>
              <w:t>podobni objekti so</w:t>
            </w:r>
          </w:p>
        </w:tc>
        <w:tc>
          <w:tcPr>
            <w:tcW w:w="1417" w:type="dxa"/>
            <w:tcBorders>
              <w:top w:val="nil"/>
              <w:left w:val="nil"/>
              <w:bottom w:val="single" w:sz="4" w:space="0" w:color="auto"/>
              <w:right w:val="single" w:sz="4" w:space="0" w:color="auto"/>
            </w:tcBorders>
            <w:vAlign w:val="center"/>
            <w:hideMark/>
          </w:tcPr>
          <w:p w14:paraId="3C028CE0" w14:textId="77777777" w:rsidR="00A56CB5" w:rsidRPr="00BD053D" w:rsidRDefault="00A56CB5" w:rsidP="00051472">
            <w:pPr>
              <w:spacing w:after="0" w:line="240" w:lineRule="auto"/>
              <w:jc w:val="center"/>
              <w:rPr>
                <w:rFonts w:ascii="Calibri" w:eastAsia="Times New Roman" w:hAnsi="Calibri" w:cs="Calibri"/>
                <w:sz w:val="18"/>
                <w:szCs w:val="18"/>
                <w:lang w:eastAsia="sl-SI"/>
              </w:rPr>
            </w:pPr>
            <w:r w:rsidRPr="00BD053D">
              <w:rPr>
                <w:rFonts w:ascii="Calibri" w:eastAsia="Times New Roman" w:hAnsi="Calibri" w:cs="Calibri"/>
                <w:sz w:val="18"/>
                <w:szCs w:val="18"/>
                <w:lang w:eastAsia="sl-SI"/>
              </w:rPr>
              <w:t>v občini ni objektov</w:t>
            </w:r>
          </w:p>
        </w:tc>
      </w:tr>
      <w:tr w:rsidR="00A56CB5" w:rsidRPr="00BD053D" w14:paraId="2A7FC16B" w14:textId="77777777" w:rsidTr="00051472">
        <w:trPr>
          <w:trHeight w:val="255"/>
          <w:jc w:val="center"/>
        </w:trPr>
        <w:tc>
          <w:tcPr>
            <w:tcW w:w="4252" w:type="dxa"/>
            <w:tcBorders>
              <w:top w:val="single" w:sz="4" w:space="0" w:color="auto"/>
              <w:left w:val="single" w:sz="4" w:space="0" w:color="auto"/>
              <w:bottom w:val="single" w:sz="4" w:space="0" w:color="auto"/>
              <w:right w:val="single" w:sz="4" w:space="0" w:color="auto"/>
            </w:tcBorders>
            <w:shd w:val="clear" w:color="000000" w:fill="F5F5F5"/>
            <w:vAlign w:val="center"/>
            <w:hideMark/>
          </w:tcPr>
          <w:p w14:paraId="512D264A" w14:textId="77777777" w:rsidR="00A56CB5" w:rsidRPr="00BD053D" w:rsidRDefault="00A56CB5" w:rsidP="00051472">
            <w:pPr>
              <w:spacing w:after="0" w:line="240" w:lineRule="auto"/>
              <w:jc w:val="center"/>
              <w:rPr>
                <w:rFonts w:ascii="Calibri" w:eastAsia="Times New Roman" w:hAnsi="Calibri" w:cs="Calibri"/>
                <w:sz w:val="21"/>
                <w:szCs w:val="21"/>
                <w:lang w:eastAsia="sl-SI"/>
              </w:rPr>
            </w:pPr>
            <w:r w:rsidRPr="00BD053D">
              <w:rPr>
                <w:rFonts w:ascii="Calibri" w:eastAsia="Times New Roman" w:hAnsi="Calibri" w:cs="Calibri"/>
                <w:sz w:val="21"/>
                <w:szCs w:val="21"/>
                <w:lang w:eastAsia="sl-SI"/>
              </w:rPr>
              <w:t>TOČKE ZA IZBIRO</w:t>
            </w:r>
          </w:p>
        </w:tc>
        <w:tc>
          <w:tcPr>
            <w:tcW w:w="1417" w:type="dxa"/>
            <w:tcBorders>
              <w:top w:val="nil"/>
              <w:left w:val="nil"/>
              <w:bottom w:val="single" w:sz="4" w:space="0" w:color="auto"/>
              <w:right w:val="single" w:sz="4" w:space="0" w:color="auto"/>
            </w:tcBorders>
            <w:shd w:val="clear" w:color="000000" w:fill="F5F5F5"/>
            <w:vAlign w:val="center"/>
            <w:hideMark/>
          </w:tcPr>
          <w:p w14:paraId="4C22D7E6" w14:textId="77777777" w:rsidR="00A56CB5" w:rsidRPr="00BD053D" w:rsidRDefault="00A56CB5" w:rsidP="00051472">
            <w:pPr>
              <w:spacing w:after="0" w:line="240" w:lineRule="auto"/>
              <w:jc w:val="center"/>
              <w:rPr>
                <w:rFonts w:ascii="Calibri" w:eastAsia="Times New Roman" w:hAnsi="Calibri" w:cs="Calibri"/>
                <w:sz w:val="24"/>
                <w:szCs w:val="24"/>
                <w:lang w:eastAsia="sl-SI"/>
              </w:rPr>
            </w:pPr>
            <w:r w:rsidRPr="00BD053D">
              <w:rPr>
                <w:rFonts w:ascii="Calibri" w:eastAsia="Times New Roman" w:hAnsi="Calibri" w:cs="Calibri"/>
                <w:sz w:val="24"/>
                <w:szCs w:val="24"/>
                <w:lang w:eastAsia="sl-SI"/>
              </w:rPr>
              <w:t>5</w:t>
            </w:r>
          </w:p>
        </w:tc>
        <w:tc>
          <w:tcPr>
            <w:tcW w:w="1417" w:type="dxa"/>
            <w:tcBorders>
              <w:top w:val="nil"/>
              <w:left w:val="nil"/>
              <w:bottom w:val="single" w:sz="4" w:space="0" w:color="auto"/>
              <w:right w:val="single" w:sz="4" w:space="0" w:color="auto"/>
            </w:tcBorders>
            <w:shd w:val="clear" w:color="000000" w:fill="F5F5F5"/>
            <w:vAlign w:val="center"/>
            <w:hideMark/>
          </w:tcPr>
          <w:p w14:paraId="6FC1656C" w14:textId="77777777" w:rsidR="00A56CB5" w:rsidRPr="00BD053D" w:rsidRDefault="00A56CB5" w:rsidP="00051472">
            <w:pPr>
              <w:spacing w:after="0" w:line="240" w:lineRule="auto"/>
              <w:jc w:val="center"/>
              <w:rPr>
                <w:rFonts w:ascii="Calibri" w:eastAsia="Times New Roman" w:hAnsi="Calibri" w:cs="Calibri"/>
                <w:sz w:val="24"/>
                <w:szCs w:val="24"/>
                <w:lang w:eastAsia="sl-SI"/>
              </w:rPr>
            </w:pPr>
            <w:r w:rsidRPr="00BD053D">
              <w:rPr>
                <w:rFonts w:ascii="Calibri" w:eastAsia="Times New Roman" w:hAnsi="Calibri" w:cs="Calibri"/>
                <w:sz w:val="24"/>
                <w:szCs w:val="24"/>
                <w:lang w:eastAsia="sl-SI"/>
              </w:rPr>
              <w:t>10</w:t>
            </w:r>
          </w:p>
        </w:tc>
        <w:tc>
          <w:tcPr>
            <w:tcW w:w="1417" w:type="dxa"/>
            <w:tcBorders>
              <w:top w:val="nil"/>
              <w:left w:val="nil"/>
              <w:bottom w:val="single" w:sz="4" w:space="0" w:color="auto"/>
              <w:right w:val="single" w:sz="4" w:space="0" w:color="auto"/>
            </w:tcBorders>
            <w:shd w:val="clear" w:color="000000" w:fill="F5F5F5"/>
            <w:vAlign w:val="center"/>
            <w:hideMark/>
          </w:tcPr>
          <w:p w14:paraId="695CDC63" w14:textId="77777777" w:rsidR="00A56CB5" w:rsidRPr="00BD053D" w:rsidRDefault="00A56CB5" w:rsidP="00051472">
            <w:pPr>
              <w:spacing w:after="0" w:line="240" w:lineRule="auto"/>
              <w:jc w:val="center"/>
              <w:rPr>
                <w:rFonts w:ascii="Calibri" w:eastAsia="Times New Roman" w:hAnsi="Calibri" w:cs="Calibri"/>
                <w:sz w:val="24"/>
                <w:szCs w:val="24"/>
                <w:lang w:eastAsia="sl-SI"/>
              </w:rPr>
            </w:pPr>
            <w:r w:rsidRPr="00BD053D">
              <w:rPr>
                <w:rFonts w:ascii="Calibri" w:eastAsia="Times New Roman" w:hAnsi="Calibri" w:cs="Calibri"/>
                <w:sz w:val="24"/>
                <w:szCs w:val="24"/>
                <w:lang w:eastAsia="sl-SI"/>
              </w:rPr>
              <w:t>15</w:t>
            </w:r>
          </w:p>
        </w:tc>
      </w:tr>
      <w:tr w:rsidR="00A56CB5" w:rsidRPr="00BD053D" w14:paraId="1BEB05EB" w14:textId="77777777" w:rsidTr="00051472">
        <w:trPr>
          <w:trHeight w:val="255"/>
          <w:jc w:val="center"/>
        </w:trPr>
        <w:tc>
          <w:tcPr>
            <w:tcW w:w="4252" w:type="dxa"/>
            <w:tcBorders>
              <w:top w:val="single" w:sz="4" w:space="0" w:color="auto"/>
              <w:left w:val="single" w:sz="4" w:space="0" w:color="auto"/>
              <w:bottom w:val="single" w:sz="4" w:space="0" w:color="auto"/>
              <w:right w:val="single" w:sz="4" w:space="0" w:color="auto"/>
            </w:tcBorders>
            <w:vAlign w:val="center"/>
            <w:hideMark/>
          </w:tcPr>
          <w:p w14:paraId="022BFE97" w14:textId="77777777" w:rsidR="00A56CB5" w:rsidRPr="00BD053D" w:rsidRDefault="00A56CB5" w:rsidP="00051472">
            <w:pPr>
              <w:spacing w:after="0" w:line="240" w:lineRule="auto"/>
              <w:jc w:val="center"/>
              <w:rPr>
                <w:rFonts w:ascii="Calibri" w:eastAsia="Times New Roman" w:hAnsi="Calibri" w:cs="Calibri"/>
                <w:sz w:val="21"/>
                <w:szCs w:val="21"/>
                <w:lang w:eastAsia="sl-SI"/>
              </w:rPr>
            </w:pPr>
            <w:r w:rsidRPr="00BD053D">
              <w:rPr>
                <w:rFonts w:ascii="Calibri" w:eastAsia="Times New Roman" w:hAnsi="Calibri" w:cs="Calibri"/>
                <w:sz w:val="21"/>
                <w:szCs w:val="21"/>
                <w:lang w:eastAsia="sl-SI"/>
              </w:rPr>
              <w:t>VREDNOST INVESTICIJE (delež proračunskih virov)</w:t>
            </w:r>
          </w:p>
        </w:tc>
        <w:tc>
          <w:tcPr>
            <w:tcW w:w="1417" w:type="dxa"/>
            <w:tcBorders>
              <w:top w:val="nil"/>
              <w:left w:val="nil"/>
              <w:bottom w:val="single" w:sz="4" w:space="0" w:color="auto"/>
              <w:right w:val="single" w:sz="4" w:space="0" w:color="auto"/>
            </w:tcBorders>
            <w:vAlign w:val="center"/>
            <w:hideMark/>
          </w:tcPr>
          <w:p w14:paraId="6CD29CBA" w14:textId="77777777" w:rsidR="00A56CB5" w:rsidRPr="00BD053D" w:rsidRDefault="00A56CB5" w:rsidP="00051472">
            <w:pPr>
              <w:spacing w:after="0" w:line="240" w:lineRule="auto"/>
              <w:jc w:val="center"/>
              <w:rPr>
                <w:rFonts w:ascii="Calibri" w:eastAsia="Times New Roman" w:hAnsi="Calibri" w:cs="Calibri"/>
                <w:sz w:val="18"/>
                <w:szCs w:val="18"/>
                <w:lang w:eastAsia="sl-SI"/>
              </w:rPr>
            </w:pPr>
            <w:r w:rsidRPr="00BD053D">
              <w:rPr>
                <w:rFonts w:ascii="Calibri" w:eastAsia="Times New Roman" w:hAnsi="Calibri" w:cs="Calibri"/>
                <w:sz w:val="18"/>
                <w:szCs w:val="18"/>
                <w:lang w:eastAsia="sl-SI"/>
              </w:rPr>
              <w:t>100 % sofinanciran</w:t>
            </w:r>
          </w:p>
        </w:tc>
        <w:tc>
          <w:tcPr>
            <w:tcW w:w="1417" w:type="dxa"/>
            <w:tcBorders>
              <w:top w:val="nil"/>
              <w:left w:val="nil"/>
              <w:bottom w:val="single" w:sz="4" w:space="0" w:color="auto"/>
              <w:right w:val="single" w:sz="4" w:space="0" w:color="auto"/>
            </w:tcBorders>
            <w:vAlign w:val="center"/>
            <w:hideMark/>
          </w:tcPr>
          <w:p w14:paraId="66D37C6A" w14:textId="77777777" w:rsidR="00A56CB5" w:rsidRPr="00BD053D" w:rsidRDefault="00A56CB5" w:rsidP="00051472">
            <w:pPr>
              <w:spacing w:after="0" w:line="240" w:lineRule="auto"/>
              <w:jc w:val="center"/>
              <w:rPr>
                <w:rFonts w:ascii="Calibri" w:eastAsia="Times New Roman" w:hAnsi="Calibri" w:cs="Calibri"/>
                <w:sz w:val="18"/>
                <w:szCs w:val="18"/>
                <w:lang w:eastAsia="sl-SI"/>
              </w:rPr>
            </w:pPr>
            <w:r w:rsidRPr="00BD053D">
              <w:rPr>
                <w:rFonts w:ascii="Calibri" w:eastAsia="Times New Roman" w:hAnsi="Calibri" w:cs="Calibri"/>
                <w:sz w:val="18"/>
                <w:szCs w:val="18"/>
                <w:lang w:eastAsia="sl-SI"/>
              </w:rPr>
              <w:t>drugi viri do 50 %</w:t>
            </w:r>
          </w:p>
        </w:tc>
        <w:tc>
          <w:tcPr>
            <w:tcW w:w="1417" w:type="dxa"/>
            <w:tcBorders>
              <w:top w:val="nil"/>
              <w:left w:val="nil"/>
              <w:bottom w:val="single" w:sz="4" w:space="0" w:color="auto"/>
              <w:right w:val="single" w:sz="4" w:space="0" w:color="auto"/>
            </w:tcBorders>
            <w:vAlign w:val="center"/>
            <w:hideMark/>
          </w:tcPr>
          <w:p w14:paraId="5A58CE31" w14:textId="77777777" w:rsidR="00A56CB5" w:rsidRPr="00BD053D" w:rsidRDefault="00A56CB5" w:rsidP="00051472">
            <w:pPr>
              <w:spacing w:after="0" w:line="240" w:lineRule="auto"/>
              <w:jc w:val="center"/>
              <w:rPr>
                <w:rFonts w:ascii="Calibri" w:eastAsia="Times New Roman" w:hAnsi="Calibri" w:cs="Calibri"/>
                <w:sz w:val="18"/>
                <w:szCs w:val="18"/>
                <w:lang w:eastAsia="sl-SI"/>
              </w:rPr>
            </w:pPr>
            <w:r w:rsidRPr="00BD053D">
              <w:rPr>
                <w:rFonts w:ascii="Calibri" w:eastAsia="Times New Roman" w:hAnsi="Calibri" w:cs="Calibri"/>
                <w:sz w:val="18"/>
                <w:szCs w:val="18"/>
                <w:lang w:eastAsia="sl-SI"/>
              </w:rPr>
              <w:t>drugi viri več kot 50 %</w:t>
            </w:r>
          </w:p>
        </w:tc>
      </w:tr>
      <w:tr w:rsidR="00A56CB5" w:rsidRPr="00BD053D" w14:paraId="23D674FD" w14:textId="77777777" w:rsidTr="00051472">
        <w:trPr>
          <w:trHeight w:val="255"/>
          <w:jc w:val="center"/>
        </w:trPr>
        <w:tc>
          <w:tcPr>
            <w:tcW w:w="4252" w:type="dxa"/>
            <w:tcBorders>
              <w:top w:val="single" w:sz="4" w:space="0" w:color="auto"/>
              <w:left w:val="single" w:sz="4" w:space="0" w:color="auto"/>
              <w:bottom w:val="single" w:sz="4" w:space="0" w:color="auto"/>
              <w:right w:val="single" w:sz="4" w:space="0" w:color="auto"/>
            </w:tcBorders>
            <w:shd w:val="clear" w:color="000000" w:fill="F5F5F5"/>
            <w:vAlign w:val="center"/>
            <w:hideMark/>
          </w:tcPr>
          <w:p w14:paraId="224ED33A" w14:textId="77777777" w:rsidR="00A56CB5" w:rsidRPr="00BD053D" w:rsidRDefault="00A56CB5" w:rsidP="00051472">
            <w:pPr>
              <w:spacing w:after="0" w:line="240" w:lineRule="auto"/>
              <w:jc w:val="center"/>
              <w:rPr>
                <w:rFonts w:ascii="Calibri" w:eastAsia="Times New Roman" w:hAnsi="Calibri" w:cs="Calibri"/>
                <w:sz w:val="21"/>
                <w:szCs w:val="21"/>
                <w:lang w:eastAsia="sl-SI"/>
              </w:rPr>
            </w:pPr>
            <w:r w:rsidRPr="00BD053D">
              <w:rPr>
                <w:rFonts w:ascii="Calibri" w:eastAsia="Times New Roman" w:hAnsi="Calibri" w:cs="Calibri"/>
                <w:sz w:val="21"/>
                <w:szCs w:val="21"/>
                <w:lang w:eastAsia="sl-SI"/>
              </w:rPr>
              <w:t>TOČKE ZA IZBIRO</w:t>
            </w:r>
          </w:p>
        </w:tc>
        <w:tc>
          <w:tcPr>
            <w:tcW w:w="1417" w:type="dxa"/>
            <w:tcBorders>
              <w:top w:val="nil"/>
              <w:left w:val="nil"/>
              <w:bottom w:val="single" w:sz="4" w:space="0" w:color="auto"/>
              <w:right w:val="single" w:sz="4" w:space="0" w:color="auto"/>
            </w:tcBorders>
            <w:shd w:val="clear" w:color="000000" w:fill="F5F5F5"/>
            <w:vAlign w:val="center"/>
            <w:hideMark/>
          </w:tcPr>
          <w:p w14:paraId="450A1D27" w14:textId="77777777" w:rsidR="00A56CB5" w:rsidRPr="00BD053D" w:rsidRDefault="00A56CB5" w:rsidP="00051472">
            <w:pPr>
              <w:spacing w:after="0" w:line="240" w:lineRule="auto"/>
              <w:jc w:val="center"/>
              <w:rPr>
                <w:rFonts w:ascii="Calibri" w:eastAsia="Times New Roman" w:hAnsi="Calibri" w:cs="Calibri"/>
                <w:sz w:val="24"/>
                <w:szCs w:val="24"/>
                <w:lang w:eastAsia="sl-SI"/>
              </w:rPr>
            </w:pPr>
            <w:r w:rsidRPr="00BD053D">
              <w:rPr>
                <w:rFonts w:ascii="Calibri" w:eastAsia="Times New Roman" w:hAnsi="Calibri" w:cs="Calibri"/>
                <w:sz w:val="24"/>
                <w:szCs w:val="24"/>
                <w:lang w:eastAsia="sl-SI"/>
              </w:rPr>
              <w:t>5</w:t>
            </w:r>
          </w:p>
        </w:tc>
        <w:tc>
          <w:tcPr>
            <w:tcW w:w="1417" w:type="dxa"/>
            <w:tcBorders>
              <w:top w:val="nil"/>
              <w:left w:val="nil"/>
              <w:bottom w:val="single" w:sz="4" w:space="0" w:color="auto"/>
              <w:right w:val="single" w:sz="4" w:space="0" w:color="auto"/>
            </w:tcBorders>
            <w:shd w:val="clear" w:color="000000" w:fill="F5F5F5"/>
            <w:vAlign w:val="center"/>
            <w:hideMark/>
          </w:tcPr>
          <w:p w14:paraId="300D4D24" w14:textId="77777777" w:rsidR="00A56CB5" w:rsidRPr="00BD053D" w:rsidRDefault="00A56CB5" w:rsidP="00051472">
            <w:pPr>
              <w:spacing w:after="0" w:line="240" w:lineRule="auto"/>
              <w:jc w:val="center"/>
              <w:rPr>
                <w:rFonts w:ascii="Calibri" w:eastAsia="Times New Roman" w:hAnsi="Calibri" w:cs="Calibri"/>
                <w:sz w:val="24"/>
                <w:szCs w:val="24"/>
                <w:lang w:eastAsia="sl-SI"/>
              </w:rPr>
            </w:pPr>
            <w:r w:rsidRPr="00BD053D">
              <w:rPr>
                <w:rFonts w:ascii="Calibri" w:eastAsia="Times New Roman" w:hAnsi="Calibri" w:cs="Calibri"/>
                <w:sz w:val="24"/>
                <w:szCs w:val="24"/>
                <w:lang w:eastAsia="sl-SI"/>
              </w:rPr>
              <w:t>10</w:t>
            </w:r>
          </w:p>
        </w:tc>
        <w:tc>
          <w:tcPr>
            <w:tcW w:w="1417" w:type="dxa"/>
            <w:tcBorders>
              <w:top w:val="nil"/>
              <w:left w:val="nil"/>
              <w:bottom w:val="single" w:sz="4" w:space="0" w:color="auto"/>
              <w:right w:val="single" w:sz="4" w:space="0" w:color="auto"/>
            </w:tcBorders>
            <w:shd w:val="clear" w:color="000000" w:fill="F5F5F5"/>
            <w:vAlign w:val="center"/>
            <w:hideMark/>
          </w:tcPr>
          <w:p w14:paraId="09552E1B" w14:textId="77777777" w:rsidR="00A56CB5" w:rsidRPr="00BD053D" w:rsidRDefault="00A56CB5" w:rsidP="00051472">
            <w:pPr>
              <w:spacing w:after="0" w:line="240" w:lineRule="auto"/>
              <w:jc w:val="center"/>
              <w:rPr>
                <w:rFonts w:ascii="Calibri" w:eastAsia="Times New Roman" w:hAnsi="Calibri" w:cs="Calibri"/>
                <w:sz w:val="24"/>
                <w:szCs w:val="24"/>
                <w:lang w:eastAsia="sl-SI"/>
              </w:rPr>
            </w:pPr>
            <w:r w:rsidRPr="00BD053D">
              <w:rPr>
                <w:rFonts w:ascii="Calibri" w:eastAsia="Times New Roman" w:hAnsi="Calibri" w:cs="Calibri"/>
                <w:sz w:val="24"/>
                <w:szCs w:val="24"/>
                <w:lang w:eastAsia="sl-SI"/>
              </w:rPr>
              <w:t>15</w:t>
            </w:r>
          </w:p>
        </w:tc>
      </w:tr>
      <w:tr w:rsidR="00A56CB5" w:rsidRPr="00BD053D" w14:paraId="16539ADB" w14:textId="77777777" w:rsidTr="00051472">
        <w:trPr>
          <w:trHeight w:val="255"/>
          <w:jc w:val="center"/>
        </w:trPr>
        <w:tc>
          <w:tcPr>
            <w:tcW w:w="4252" w:type="dxa"/>
            <w:tcBorders>
              <w:top w:val="single" w:sz="4" w:space="0" w:color="auto"/>
              <w:left w:val="single" w:sz="4" w:space="0" w:color="auto"/>
              <w:bottom w:val="single" w:sz="4" w:space="0" w:color="auto"/>
              <w:right w:val="single" w:sz="4" w:space="0" w:color="auto"/>
            </w:tcBorders>
            <w:vAlign w:val="center"/>
            <w:hideMark/>
          </w:tcPr>
          <w:p w14:paraId="7552C3B5" w14:textId="77777777" w:rsidR="00A56CB5" w:rsidRPr="00BD053D" w:rsidRDefault="00A56CB5" w:rsidP="00051472">
            <w:pPr>
              <w:spacing w:after="0" w:line="240" w:lineRule="auto"/>
              <w:jc w:val="center"/>
              <w:rPr>
                <w:rFonts w:ascii="Calibri" w:eastAsia="Times New Roman" w:hAnsi="Calibri" w:cs="Calibri"/>
                <w:sz w:val="21"/>
                <w:szCs w:val="21"/>
                <w:lang w:eastAsia="sl-SI"/>
              </w:rPr>
            </w:pPr>
            <w:r w:rsidRPr="00BD053D">
              <w:rPr>
                <w:rFonts w:ascii="Calibri" w:eastAsia="Times New Roman" w:hAnsi="Calibri" w:cs="Calibri"/>
                <w:sz w:val="21"/>
                <w:szCs w:val="21"/>
                <w:lang w:eastAsia="sl-SI"/>
              </w:rPr>
              <w:t>ZAGOTAVLJANJE VADBENIH POVRŠIN</w:t>
            </w:r>
          </w:p>
        </w:tc>
        <w:tc>
          <w:tcPr>
            <w:tcW w:w="1417" w:type="dxa"/>
            <w:tcBorders>
              <w:top w:val="nil"/>
              <w:left w:val="nil"/>
              <w:bottom w:val="single" w:sz="4" w:space="0" w:color="auto"/>
              <w:right w:val="single" w:sz="4" w:space="0" w:color="auto"/>
            </w:tcBorders>
            <w:vAlign w:val="center"/>
            <w:hideMark/>
          </w:tcPr>
          <w:p w14:paraId="032AE0A2" w14:textId="77777777" w:rsidR="00A56CB5" w:rsidRPr="00BD053D" w:rsidRDefault="00A56CB5" w:rsidP="00051472">
            <w:pPr>
              <w:spacing w:after="0" w:line="240" w:lineRule="auto"/>
              <w:jc w:val="center"/>
              <w:rPr>
                <w:rFonts w:ascii="Calibri" w:eastAsia="Times New Roman" w:hAnsi="Calibri" w:cs="Calibri"/>
                <w:sz w:val="18"/>
                <w:szCs w:val="18"/>
                <w:lang w:eastAsia="sl-SI"/>
              </w:rPr>
            </w:pPr>
            <w:r w:rsidRPr="00BD053D">
              <w:rPr>
                <w:rFonts w:ascii="Calibri" w:eastAsia="Times New Roman" w:hAnsi="Calibri" w:cs="Calibri"/>
                <w:sz w:val="18"/>
                <w:szCs w:val="18"/>
                <w:lang w:eastAsia="sl-SI"/>
              </w:rPr>
              <w:t>objekt za 1 panogo</w:t>
            </w:r>
          </w:p>
        </w:tc>
        <w:tc>
          <w:tcPr>
            <w:tcW w:w="1417" w:type="dxa"/>
            <w:tcBorders>
              <w:top w:val="nil"/>
              <w:left w:val="nil"/>
              <w:bottom w:val="single" w:sz="4" w:space="0" w:color="auto"/>
              <w:right w:val="single" w:sz="4" w:space="0" w:color="auto"/>
            </w:tcBorders>
            <w:vAlign w:val="center"/>
            <w:hideMark/>
          </w:tcPr>
          <w:p w14:paraId="1EF84D4B" w14:textId="77777777" w:rsidR="00A56CB5" w:rsidRPr="00BD053D" w:rsidRDefault="00A56CB5" w:rsidP="00051472">
            <w:pPr>
              <w:spacing w:after="0" w:line="240" w:lineRule="auto"/>
              <w:jc w:val="center"/>
              <w:rPr>
                <w:rFonts w:ascii="Calibri" w:eastAsia="Times New Roman" w:hAnsi="Calibri" w:cs="Calibri"/>
                <w:sz w:val="18"/>
                <w:szCs w:val="18"/>
                <w:lang w:eastAsia="sl-SI"/>
              </w:rPr>
            </w:pPr>
            <w:r w:rsidRPr="00BD053D">
              <w:rPr>
                <w:rFonts w:ascii="Calibri" w:eastAsia="Times New Roman" w:hAnsi="Calibri" w:cs="Calibri"/>
                <w:sz w:val="18"/>
                <w:szCs w:val="18"/>
                <w:lang w:eastAsia="sl-SI"/>
              </w:rPr>
              <w:t>objekt za 2-4 panoge</w:t>
            </w:r>
          </w:p>
        </w:tc>
        <w:tc>
          <w:tcPr>
            <w:tcW w:w="1417" w:type="dxa"/>
            <w:tcBorders>
              <w:top w:val="nil"/>
              <w:left w:val="nil"/>
              <w:bottom w:val="single" w:sz="4" w:space="0" w:color="auto"/>
              <w:right w:val="single" w:sz="4" w:space="0" w:color="auto"/>
            </w:tcBorders>
            <w:vAlign w:val="center"/>
            <w:hideMark/>
          </w:tcPr>
          <w:p w14:paraId="36B9F0B2" w14:textId="77777777" w:rsidR="00A56CB5" w:rsidRPr="00BD053D" w:rsidRDefault="00A56CB5" w:rsidP="00051472">
            <w:pPr>
              <w:spacing w:after="0" w:line="240" w:lineRule="auto"/>
              <w:jc w:val="center"/>
              <w:rPr>
                <w:rFonts w:ascii="Calibri" w:eastAsia="Times New Roman" w:hAnsi="Calibri" w:cs="Calibri"/>
                <w:sz w:val="18"/>
                <w:szCs w:val="18"/>
                <w:lang w:eastAsia="sl-SI"/>
              </w:rPr>
            </w:pPr>
            <w:r w:rsidRPr="00BD053D">
              <w:rPr>
                <w:rFonts w:ascii="Calibri" w:eastAsia="Times New Roman" w:hAnsi="Calibri" w:cs="Calibri"/>
                <w:sz w:val="18"/>
                <w:szCs w:val="18"/>
                <w:lang w:eastAsia="sl-SI"/>
              </w:rPr>
              <w:t>objekt za več kot 5 panog</w:t>
            </w:r>
          </w:p>
        </w:tc>
      </w:tr>
      <w:tr w:rsidR="00A56CB5" w:rsidRPr="00BD053D" w14:paraId="742A35F3" w14:textId="77777777" w:rsidTr="00051472">
        <w:trPr>
          <w:trHeight w:val="255"/>
          <w:jc w:val="center"/>
        </w:trPr>
        <w:tc>
          <w:tcPr>
            <w:tcW w:w="4252" w:type="dxa"/>
            <w:tcBorders>
              <w:top w:val="single" w:sz="4" w:space="0" w:color="auto"/>
              <w:left w:val="single" w:sz="4" w:space="0" w:color="auto"/>
              <w:bottom w:val="single" w:sz="4" w:space="0" w:color="auto"/>
              <w:right w:val="single" w:sz="4" w:space="0" w:color="auto"/>
            </w:tcBorders>
            <w:shd w:val="clear" w:color="000000" w:fill="F5F5F5"/>
            <w:vAlign w:val="center"/>
            <w:hideMark/>
          </w:tcPr>
          <w:p w14:paraId="20689442" w14:textId="77777777" w:rsidR="00A56CB5" w:rsidRPr="00BD053D" w:rsidRDefault="00A56CB5" w:rsidP="00051472">
            <w:pPr>
              <w:spacing w:after="0" w:line="240" w:lineRule="auto"/>
              <w:jc w:val="center"/>
              <w:rPr>
                <w:rFonts w:ascii="Calibri" w:eastAsia="Times New Roman" w:hAnsi="Calibri" w:cs="Calibri"/>
                <w:sz w:val="21"/>
                <w:szCs w:val="21"/>
                <w:lang w:eastAsia="sl-SI"/>
              </w:rPr>
            </w:pPr>
            <w:r w:rsidRPr="00BD053D">
              <w:rPr>
                <w:rFonts w:ascii="Calibri" w:eastAsia="Times New Roman" w:hAnsi="Calibri" w:cs="Calibri"/>
                <w:sz w:val="21"/>
                <w:szCs w:val="21"/>
                <w:lang w:eastAsia="sl-SI"/>
              </w:rPr>
              <w:t>TOČKE ZA IZBIRO</w:t>
            </w:r>
          </w:p>
        </w:tc>
        <w:tc>
          <w:tcPr>
            <w:tcW w:w="1417" w:type="dxa"/>
            <w:tcBorders>
              <w:top w:val="nil"/>
              <w:left w:val="nil"/>
              <w:bottom w:val="single" w:sz="4" w:space="0" w:color="auto"/>
              <w:right w:val="single" w:sz="4" w:space="0" w:color="auto"/>
            </w:tcBorders>
            <w:shd w:val="clear" w:color="000000" w:fill="F5F5F5"/>
            <w:vAlign w:val="center"/>
            <w:hideMark/>
          </w:tcPr>
          <w:p w14:paraId="670C7381" w14:textId="77777777" w:rsidR="00A56CB5" w:rsidRPr="00BD053D" w:rsidRDefault="00A56CB5" w:rsidP="00051472">
            <w:pPr>
              <w:spacing w:after="0" w:line="240" w:lineRule="auto"/>
              <w:jc w:val="center"/>
              <w:rPr>
                <w:rFonts w:ascii="Calibri" w:eastAsia="Times New Roman" w:hAnsi="Calibri" w:cs="Calibri"/>
                <w:sz w:val="24"/>
                <w:szCs w:val="24"/>
                <w:lang w:eastAsia="sl-SI"/>
              </w:rPr>
            </w:pPr>
            <w:r w:rsidRPr="00BD053D">
              <w:rPr>
                <w:rFonts w:ascii="Calibri" w:eastAsia="Times New Roman" w:hAnsi="Calibri" w:cs="Calibri"/>
                <w:sz w:val="24"/>
                <w:szCs w:val="24"/>
                <w:lang w:eastAsia="sl-SI"/>
              </w:rPr>
              <w:t>5</w:t>
            </w:r>
          </w:p>
        </w:tc>
        <w:tc>
          <w:tcPr>
            <w:tcW w:w="1417" w:type="dxa"/>
            <w:tcBorders>
              <w:top w:val="nil"/>
              <w:left w:val="nil"/>
              <w:bottom w:val="single" w:sz="4" w:space="0" w:color="auto"/>
              <w:right w:val="single" w:sz="4" w:space="0" w:color="auto"/>
            </w:tcBorders>
            <w:shd w:val="clear" w:color="000000" w:fill="F5F5F5"/>
            <w:vAlign w:val="center"/>
            <w:hideMark/>
          </w:tcPr>
          <w:p w14:paraId="63B7F94C" w14:textId="77777777" w:rsidR="00A56CB5" w:rsidRPr="00BD053D" w:rsidRDefault="00A56CB5" w:rsidP="00051472">
            <w:pPr>
              <w:spacing w:after="0" w:line="240" w:lineRule="auto"/>
              <w:jc w:val="center"/>
              <w:rPr>
                <w:rFonts w:ascii="Calibri" w:eastAsia="Times New Roman" w:hAnsi="Calibri" w:cs="Calibri"/>
                <w:sz w:val="24"/>
                <w:szCs w:val="24"/>
                <w:lang w:eastAsia="sl-SI"/>
              </w:rPr>
            </w:pPr>
            <w:r w:rsidRPr="00BD053D">
              <w:rPr>
                <w:rFonts w:ascii="Calibri" w:eastAsia="Times New Roman" w:hAnsi="Calibri" w:cs="Calibri"/>
                <w:sz w:val="24"/>
                <w:szCs w:val="24"/>
                <w:lang w:eastAsia="sl-SI"/>
              </w:rPr>
              <w:t>10</w:t>
            </w:r>
          </w:p>
        </w:tc>
        <w:tc>
          <w:tcPr>
            <w:tcW w:w="1417" w:type="dxa"/>
            <w:tcBorders>
              <w:top w:val="nil"/>
              <w:left w:val="nil"/>
              <w:bottom w:val="single" w:sz="4" w:space="0" w:color="auto"/>
              <w:right w:val="single" w:sz="4" w:space="0" w:color="auto"/>
            </w:tcBorders>
            <w:shd w:val="clear" w:color="000000" w:fill="F5F5F5"/>
            <w:vAlign w:val="center"/>
            <w:hideMark/>
          </w:tcPr>
          <w:p w14:paraId="23E3C5DB" w14:textId="77777777" w:rsidR="00A56CB5" w:rsidRPr="00BD053D" w:rsidRDefault="00A56CB5" w:rsidP="00051472">
            <w:pPr>
              <w:spacing w:after="0" w:line="240" w:lineRule="auto"/>
              <w:jc w:val="center"/>
              <w:rPr>
                <w:rFonts w:ascii="Calibri" w:eastAsia="Times New Roman" w:hAnsi="Calibri" w:cs="Calibri"/>
                <w:sz w:val="24"/>
                <w:szCs w:val="24"/>
                <w:lang w:eastAsia="sl-SI"/>
              </w:rPr>
            </w:pPr>
            <w:r w:rsidRPr="00BD053D">
              <w:rPr>
                <w:rFonts w:ascii="Calibri" w:eastAsia="Times New Roman" w:hAnsi="Calibri" w:cs="Calibri"/>
                <w:sz w:val="24"/>
                <w:szCs w:val="24"/>
                <w:lang w:eastAsia="sl-SI"/>
              </w:rPr>
              <w:t>15</w:t>
            </w:r>
          </w:p>
        </w:tc>
      </w:tr>
    </w:tbl>
    <w:p w14:paraId="1264B1DA" w14:textId="77777777" w:rsidR="00A56CB5" w:rsidRPr="00BD053D" w:rsidRDefault="00A56CB5" w:rsidP="00A56CB5">
      <w:pPr>
        <w:pStyle w:val="Brezrazmikov"/>
        <w:rPr>
          <w:sz w:val="16"/>
          <w:szCs w:val="16"/>
        </w:rPr>
      </w:pPr>
    </w:p>
    <w:p w14:paraId="3C07B45D" w14:textId="77777777" w:rsidR="00A56CB5" w:rsidRPr="00BD053D" w:rsidRDefault="00A56CB5" w:rsidP="00A56CB5">
      <w:pPr>
        <w:pStyle w:val="Brezrazmikov"/>
        <w:rPr>
          <w:sz w:val="24"/>
          <w:szCs w:val="24"/>
        </w:rPr>
      </w:pPr>
      <w:r w:rsidRPr="00BD053D">
        <w:rPr>
          <w:sz w:val="26"/>
          <w:szCs w:val="26"/>
        </w:rPr>
        <w:t>2.2</w:t>
      </w:r>
      <w:r w:rsidRPr="00BD053D">
        <w:rPr>
          <w:sz w:val="24"/>
          <w:szCs w:val="24"/>
        </w:rPr>
        <w:tab/>
      </w:r>
      <w:r w:rsidRPr="00BD053D">
        <w:rPr>
          <w:sz w:val="26"/>
          <w:szCs w:val="26"/>
        </w:rPr>
        <w:t>MERILA ZA OCENJEVANJE IN VREDNOTENJE OBRATOVANJA ŠPORTNIH OBJEKTOV</w:t>
      </w:r>
    </w:p>
    <w:p w14:paraId="0E9F2828" w14:textId="77777777" w:rsidR="00A56CB5" w:rsidRPr="00BD053D" w:rsidRDefault="00A56CB5" w:rsidP="00A56CB5">
      <w:pPr>
        <w:pStyle w:val="Brezrazmikov"/>
        <w:jc w:val="both"/>
      </w:pPr>
      <w:r w:rsidRPr="00BD053D">
        <w:t>Različni športni programi se izvajajo v/na različnih športnih objektih</w:t>
      </w:r>
      <w:r w:rsidRPr="00BD053D">
        <w:rPr>
          <w:rFonts w:asciiTheme="minorHAnsi" w:hAnsiTheme="minorHAnsi" w:cstheme="minorHAnsi"/>
        </w:rPr>
        <w:t xml:space="preserve"> in površinah za šport v naravi v občini</w:t>
      </w:r>
      <w:r w:rsidRPr="00BD053D">
        <w:t xml:space="preserve">. </w:t>
      </w:r>
    </w:p>
    <w:p w14:paraId="0AD44E3E" w14:textId="77777777" w:rsidR="00A56CB5" w:rsidRPr="00BD053D" w:rsidRDefault="00A56CB5" w:rsidP="00A56CB5">
      <w:pPr>
        <w:pStyle w:val="Brezrazmikov"/>
        <w:jc w:val="both"/>
      </w:pPr>
      <w:r w:rsidRPr="00BD053D">
        <w:t xml:space="preserve">Z LPŠ se lahko določi višino sredstev za sofinanciranje obratovanja in imenuje športne objekte, ki se sofinancirajo. </w:t>
      </w:r>
    </w:p>
    <w:p w14:paraId="0DCA4D7C" w14:textId="77777777" w:rsidR="00A56CB5" w:rsidRPr="00BD053D" w:rsidRDefault="00A56CB5" w:rsidP="00A56CB5">
      <w:pPr>
        <w:pStyle w:val="Brezrazmikov"/>
        <w:jc w:val="both"/>
        <w:rPr>
          <w:sz w:val="10"/>
          <w:szCs w:val="10"/>
        </w:rPr>
      </w:pPr>
    </w:p>
    <w:p w14:paraId="250B40ED" w14:textId="77777777" w:rsidR="00A56CB5" w:rsidRPr="00BD053D" w:rsidRDefault="00A56CB5" w:rsidP="00A56CB5">
      <w:pPr>
        <w:pStyle w:val="Brezrazmikov"/>
        <w:jc w:val="both"/>
      </w:pPr>
      <w:r w:rsidRPr="00BD053D">
        <w:t xml:space="preserve">Če se obratovanje športnih objektov sofinancira in z JR ni drugače določeno, se vloge ovrednoti po merilih (preglednica 12). V postopku JR (merila/izvleček) se lahko določi tudi druge vrednosti korekcijskih faktorjev MS obratovanja. Pri čemer se upoštevajo dodatna merila (lastništvo, namembnost, zasedenost). </w:t>
      </w:r>
    </w:p>
    <w:p w14:paraId="3BC68463" w14:textId="77777777" w:rsidR="00A56CB5" w:rsidRPr="00BD053D" w:rsidRDefault="00A56CB5" w:rsidP="00A56CB5">
      <w:pPr>
        <w:pStyle w:val="Brezrazmikov"/>
        <w:jc w:val="both"/>
        <w:rPr>
          <w:rFonts w:asciiTheme="minorHAnsi" w:hAnsiTheme="minorHAnsi" w:cstheme="minorHAnsi"/>
          <w:bCs/>
        </w:rPr>
      </w:pPr>
      <w:r w:rsidRPr="00BD053D">
        <w:t>Najvišja vrednost korekcijskega faktorja = 1,000!</w:t>
      </w:r>
    </w:p>
    <w:p w14:paraId="49D19DF6" w14:textId="77777777" w:rsidR="00A56CB5" w:rsidRPr="00BD053D" w:rsidRDefault="00A56CB5" w:rsidP="00A56CB5">
      <w:pPr>
        <w:pStyle w:val="Brezrazmikov"/>
        <w:jc w:val="both"/>
        <w:rPr>
          <w:sz w:val="10"/>
          <w:szCs w:val="10"/>
        </w:rPr>
      </w:pPr>
    </w:p>
    <w:p w14:paraId="09A5B199" w14:textId="77777777" w:rsidR="00A56CB5" w:rsidRPr="00BD053D" w:rsidRDefault="00A56CB5" w:rsidP="00A56CB5">
      <w:pPr>
        <w:pStyle w:val="Brezrazmikov"/>
        <w:jc w:val="both"/>
      </w:pPr>
      <w:r w:rsidRPr="00BD053D">
        <w:t xml:space="preserve">Občina lahko sofinancira stroške obratovanja, če izvajalec LPŠ/upravljavec predloži verodostojno listino (pogodba o upravljanju), hkrati pa dokaže, da se v/na športnem objektu izvajajo programi, ki so sofinancirani z LPŠ/JR. </w:t>
      </w:r>
    </w:p>
    <w:p w14:paraId="349AFC25" w14:textId="77777777" w:rsidR="00A56CB5" w:rsidRPr="00BD053D" w:rsidRDefault="00A56CB5" w:rsidP="00A56CB5">
      <w:pPr>
        <w:pStyle w:val="Brezrazmikov"/>
        <w:jc w:val="both"/>
        <w:rPr>
          <w:sz w:val="10"/>
          <w:szCs w:val="10"/>
        </w:rPr>
      </w:pPr>
    </w:p>
    <w:p w14:paraId="38C7EECF" w14:textId="77777777" w:rsidR="00A56CB5" w:rsidRPr="00BD053D" w:rsidRDefault="00A56CB5" w:rsidP="00A56CB5">
      <w:pPr>
        <w:pStyle w:val="Brezrazmikov"/>
        <w:jc w:val="both"/>
      </w:pPr>
      <w:r w:rsidRPr="00BD053D">
        <w:t>Upravičene stroške obratovanja predstavljajo: energenti (elektrika, ogrevanje) in komunalne storitve (voda, odvoz smeti). Občina stroške sofinancira, če izvajalec LPŠ/upravljavec ob prijavi na JR predloži dokumente, ki upravičijo nastale stroške (kopije računov). Ne sofinancirajo se stroški obratovanja športnih objektov izven meja občine.</w:t>
      </w:r>
    </w:p>
    <w:p w14:paraId="69214D18" w14:textId="77777777" w:rsidR="00A56CB5" w:rsidRPr="00BD053D" w:rsidRDefault="00A56CB5" w:rsidP="00A56CB5">
      <w:pPr>
        <w:pStyle w:val="Brezrazmikov"/>
        <w:jc w:val="both"/>
        <w:rPr>
          <w:sz w:val="10"/>
          <w:szCs w:val="10"/>
        </w:rPr>
      </w:pPr>
    </w:p>
    <w:p w14:paraId="3D978003" w14:textId="77777777" w:rsidR="00A56CB5" w:rsidRPr="00BD053D" w:rsidRDefault="00A56CB5" w:rsidP="00A56CB5">
      <w:pPr>
        <w:pStyle w:val="Brezrazmikov"/>
        <w:jc w:val="both"/>
        <w:rPr>
          <w:iCs/>
        </w:rPr>
      </w:pPr>
      <w:r w:rsidRPr="00BD053D">
        <w:rPr>
          <w:iCs/>
        </w:rPr>
        <w:t>S sredstvi lokalne skupnosti (LPŠ) se sofinancirajo:</w:t>
      </w:r>
    </w:p>
    <w:tbl>
      <w:tblPr>
        <w:tblW w:w="10101" w:type="dxa"/>
        <w:jc w:val="center"/>
        <w:tblCellMar>
          <w:left w:w="70" w:type="dxa"/>
          <w:right w:w="70" w:type="dxa"/>
        </w:tblCellMar>
        <w:tblLook w:val="04A0" w:firstRow="1" w:lastRow="0" w:firstColumn="1" w:lastColumn="0" w:noHBand="0" w:noVBand="1"/>
      </w:tblPr>
      <w:tblGrid>
        <w:gridCol w:w="5669"/>
        <w:gridCol w:w="4252"/>
        <w:gridCol w:w="180"/>
      </w:tblGrid>
      <w:tr w:rsidR="00A56CB5" w:rsidRPr="00BD053D" w14:paraId="082512ED" w14:textId="77777777" w:rsidTr="00051472">
        <w:trPr>
          <w:trHeight w:val="255"/>
          <w:jc w:val="center"/>
        </w:trPr>
        <w:tc>
          <w:tcPr>
            <w:tcW w:w="5669" w:type="dxa"/>
            <w:tcBorders>
              <w:top w:val="dotted" w:sz="4" w:space="0" w:color="auto"/>
              <w:left w:val="dotted" w:sz="4" w:space="0" w:color="auto"/>
              <w:bottom w:val="dotted" w:sz="4" w:space="0" w:color="auto"/>
              <w:right w:val="dotted" w:sz="4" w:space="0" w:color="000000"/>
            </w:tcBorders>
            <w:noWrap/>
            <w:vAlign w:val="center"/>
            <w:hideMark/>
          </w:tcPr>
          <w:p w14:paraId="7816DB50" w14:textId="77777777" w:rsidR="00A56CB5" w:rsidRPr="00BD053D" w:rsidRDefault="00A56CB5" w:rsidP="00051472">
            <w:pPr>
              <w:spacing w:after="0" w:line="240" w:lineRule="auto"/>
              <w:rPr>
                <w:rFonts w:ascii="Calibri" w:eastAsia="Times New Roman" w:hAnsi="Calibri" w:cs="Calibri"/>
                <w:sz w:val="21"/>
                <w:szCs w:val="21"/>
                <w:u w:val="single"/>
                <w:lang w:eastAsia="sl-SI"/>
              </w:rPr>
            </w:pPr>
            <w:r w:rsidRPr="00BD053D">
              <w:rPr>
                <w:rFonts w:ascii="Calibri" w:eastAsia="Times New Roman" w:hAnsi="Calibri" w:cs="Calibri"/>
                <w:sz w:val="21"/>
                <w:szCs w:val="21"/>
                <w:u w:val="single"/>
                <w:lang w:eastAsia="sl-SI"/>
              </w:rPr>
              <w:t>ŠPORTNI OBJEKTI</w:t>
            </w:r>
          </w:p>
        </w:tc>
        <w:tc>
          <w:tcPr>
            <w:tcW w:w="4252" w:type="dxa"/>
            <w:tcBorders>
              <w:top w:val="dotted" w:sz="4" w:space="0" w:color="auto"/>
              <w:left w:val="nil"/>
              <w:bottom w:val="dotted" w:sz="4" w:space="0" w:color="auto"/>
              <w:right w:val="dotted" w:sz="4" w:space="0" w:color="auto"/>
            </w:tcBorders>
            <w:noWrap/>
            <w:vAlign w:val="center"/>
            <w:hideMark/>
          </w:tcPr>
          <w:p w14:paraId="1FE87F4E" w14:textId="77777777" w:rsidR="00A56CB5" w:rsidRPr="00BD053D" w:rsidRDefault="00A56CB5" w:rsidP="00051472">
            <w:pPr>
              <w:spacing w:after="0" w:line="240" w:lineRule="auto"/>
              <w:jc w:val="right"/>
              <w:rPr>
                <w:rFonts w:ascii="Calibri" w:eastAsia="Times New Roman" w:hAnsi="Calibri" w:cs="Calibri"/>
                <w:sz w:val="21"/>
                <w:szCs w:val="21"/>
                <w:lang w:eastAsia="sl-SI"/>
              </w:rPr>
            </w:pPr>
            <w:r w:rsidRPr="00BD053D">
              <w:rPr>
                <w:rFonts w:ascii="Calibri" w:eastAsia="Times New Roman" w:hAnsi="Calibri" w:cs="Calibri"/>
                <w:sz w:val="21"/>
                <w:szCs w:val="21"/>
                <w:u w:val="single"/>
                <w:lang w:eastAsia="sl-SI"/>
              </w:rPr>
              <w:t>MERILO ZA VREDNOTENJE</w:t>
            </w:r>
            <w:r w:rsidRPr="00BD053D">
              <w:rPr>
                <w:rFonts w:ascii="Calibri" w:eastAsia="Times New Roman" w:hAnsi="Calibri" w:cs="Calibri"/>
                <w:sz w:val="21"/>
                <w:szCs w:val="21"/>
                <w:lang w:eastAsia="sl-SI"/>
              </w:rPr>
              <w:t>:</w:t>
            </w:r>
          </w:p>
        </w:tc>
        <w:tc>
          <w:tcPr>
            <w:tcW w:w="180" w:type="dxa"/>
            <w:tcBorders>
              <w:top w:val="nil"/>
              <w:left w:val="nil"/>
              <w:bottom w:val="nil"/>
              <w:right w:val="nil"/>
            </w:tcBorders>
            <w:noWrap/>
            <w:vAlign w:val="center"/>
            <w:hideMark/>
          </w:tcPr>
          <w:p w14:paraId="356894E6" w14:textId="77777777" w:rsidR="00A56CB5" w:rsidRPr="00BD053D" w:rsidRDefault="00A56CB5" w:rsidP="00051472">
            <w:pPr>
              <w:spacing w:after="0" w:line="240" w:lineRule="auto"/>
              <w:jc w:val="right"/>
              <w:rPr>
                <w:rFonts w:ascii="Calibri" w:eastAsia="Times New Roman" w:hAnsi="Calibri" w:cs="Calibri"/>
                <w:sz w:val="21"/>
                <w:szCs w:val="21"/>
                <w:lang w:eastAsia="sl-SI"/>
              </w:rPr>
            </w:pPr>
          </w:p>
        </w:tc>
      </w:tr>
      <w:tr w:rsidR="00A56CB5" w:rsidRPr="00BD053D" w14:paraId="2E9AA5FB" w14:textId="77777777" w:rsidTr="00051472">
        <w:trPr>
          <w:trHeight w:val="255"/>
          <w:jc w:val="center"/>
        </w:trPr>
        <w:tc>
          <w:tcPr>
            <w:tcW w:w="5669" w:type="dxa"/>
            <w:tcBorders>
              <w:top w:val="dotted" w:sz="4" w:space="0" w:color="auto"/>
              <w:left w:val="dotted" w:sz="4" w:space="0" w:color="auto"/>
              <w:bottom w:val="dotted" w:sz="4" w:space="0" w:color="auto"/>
              <w:right w:val="dotted" w:sz="4" w:space="0" w:color="000000"/>
            </w:tcBorders>
            <w:noWrap/>
            <w:vAlign w:val="center"/>
            <w:hideMark/>
          </w:tcPr>
          <w:p w14:paraId="1153B9A2" w14:textId="77777777" w:rsidR="00A56CB5" w:rsidRPr="00BD053D" w:rsidRDefault="00A56CB5" w:rsidP="00051472">
            <w:pPr>
              <w:spacing w:after="0" w:line="240" w:lineRule="auto"/>
              <w:rPr>
                <w:rFonts w:ascii="Calibri" w:eastAsia="Times New Roman" w:hAnsi="Calibri" w:cs="Calibri"/>
                <w:sz w:val="21"/>
                <w:szCs w:val="21"/>
                <w:lang w:eastAsia="sl-SI"/>
              </w:rPr>
            </w:pPr>
            <w:r w:rsidRPr="00BD053D">
              <w:rPr>
                <w:rFonts w:ascii="Calibri" w:eastAsia="Times New Roman" w:hAnsi="Calibri" w:cs="Calibri"/>
                <w:sz w:val="21"/>
                <w:szCs w:val="21"/>
                <w:lang w:eastAsia="sl-SI"/>
              </w:rPr>
              <w:t>OBJEKTI: sofinanciranje obratovalnih stroškov športnih objektov</w:t>
            </w:r>
          </w:p>
        </w:tc>
        <w:tc>
          <w:tcPr>
            <w:tcW w:w="4252" w:type="dxa"/>
            <w:tcBorders>
              <w:top w:val="dotted" w:sz="4" w:space="0" w:color="auto"/>
              <w:left w:val="nil"/>
              <w:bottom w:val="dotted" w:sz="4" w:space="0" w:color="auto"/>
              <w:right w:val="dotted" w:sz="4" w:space="0" w:color="auto"/>
            </w:tcBorders>
            <w:noWrap/>
            <w:vAlign w:val="center"/>
            <w:hideMark/>
          </w:tcPr>
          <w:p w14:paraId="540543C8" w14:textId="77777777" w:rsidR="00A56CB5" w:rsidRPr="00BD053D" w:rsidRDefault="00A56CB5" w:rsidP="00051472">
            <w:pPr>
              <w:spacing w:after="0" w:line="240" w:lineRule="auto"/>
              <w:jc w:val="right"/>
              <w:rPr>
                <w:rFonts w:ascii="Calibri" w:eastAsia="Times New Roman" w:hAnsi="Calibri" w:cs="Calibri"/>
                <w:sz w:val="21"/>
                <w:szCs w:val="21"/>
                <w:lang w:eastAsia="sl-SI"/>
              </w:rPr>
            </w:pPr>
            <w:r w:rsidRPr="00BD053D">
              <w:rPr>
                <w:rFonts w:ascii="Calibri" w:eastAsia="Times New Roman" w:hAnsi="Calibri" w:cs="Calibri"/>
                <w:sz w:val="21"/>
                <w:szCs w:val="21"/>
                <w:lang w:eastAsia="sl-SI"/>
              </w:rPr>
              <w:t>obratovalni stroški/športni objekt</w:t>
            </w:r>
          </w:p>
        </w:tc>
        <w:tc>
          <w:tcPr>
            <w:tcW w:w="180" w:type="dxa"/>
            <w:tcBorders>
              <w:top w:val="nil"/>
              <w:left w:val="nil"/>
              <w:bottom w:val="nil"/>
              <w:right w:val="nil"/>
            </w:tcBorders>
            <w:noWrap/>
            <w:vAlign w:val="center"/>
            <w:hideMark/>
          </w:tcPr>
          <w:p w14:paraId="690637E1" w14:textId="77777777" w:rsidR="00A56CB5" w:rsidRPr="00BD053D" w:rsidRDefault="00A56CB5" w:rsidP="00051472">
            <w:pPr>
              <w:spacing w:after="0" w:line="240" w:lineRule="auto"/>
              <w:jc w:val="right"/>
              <w:rPr>
                <w:rFonts w:ascii="Calibri" w:eastAsia="Times New Roman" w:hAnsi="Calibri" w:cs="Calibri"/>
                <w:sz w:val="21"/>
                <w:szCs w:val="21"/>
                <w:lang w:eastAsia="sl-SI"/>
              </w:rPr>
            </w:pPr>
          </w:p>
        </w:tc>
      </w:tr>
    </w:tbl>
    <w:p w14:paraId="7DDE4F98" w14:textId="77777777" w:rsidR="00A56CB5" w:rsidRPr="00BD053D" w:rsidRDefault="00A56CB5" w:rsidP="00A56CB5">
      <w:pPr>
        <w:pStyle w:val="Brezrazmikov"/>
        <w:jc w:val="both"/>
        <w:rPr>
          <w:iCs/>
          <w:sz w:val="10"/>
          <w:szCs w:val="10"/>
        </w:rPr>
      </w:pPr>
    </w:p>
    <w:tbl>
      <w:tblPr>
        <w:tblW w:w="5669" w:type="dxa"/>
        <w:jc w:val="center"/>
        <w:tblCellMar>
          <w:left w:w="70" w:type="dxa"/>
          <w:right w:w="70" w:type="dxa"/>
        </w:tblCellMar>
        <w:tblLook w:val="04A0" w:firstRow="1" w:lastRow="0" w:firstColumn="1" w:lastColumn="0" w:noHBand="0" w:noVBand="1"/>
      </w:tblPr>
      <w:tblGrid>
        <w:gridCol w:w="4252"/>
        <w:gridCol w:w="1417"/>
      </w:tblGrid>
      <w:tr w:rsidR="00A56CB5" w:rsidRPr="00BD053D" w14:paraId="5E8DD19D" w14:textId="77777777" w:rsidTr="00051472">
        <w:trPr>
          <w:trHeight w:val="255"/>
          <w:jc w:val="center"/>
        </w:trPr>
        <w:tc>
          <w:tcPr>
            <w:tcW w:w="4252" w:type="dxa"/>
            <w:tcBorders>
              <w:top w:val="single" w:sz="4" w:space="0" w:color="auto"/>
              <w:left w:val="single" w:sz="4" w:space="0" w:color="auto"/>
              <w:bottom w:val="single" w:sz="4" w:space="0" w:color="auto"/>
              <w:right w:val="single" w:sz="4" w:space="0" w:color="000000"/>
            </w:tcBorders>
            <w:shd w:val="clear" w:color="000000" w:fill="FFFFF5"/>
            <w:noWrap/>
            <w:vAlign w:val="center"/>
            <w:hideMark/>
          </w:tcPr>
          <w:p w14:paraId="54A06A03" w14:textId="77777777" w:rsidR="00A56CB5" w:rsidRPr="00BD053D" w:rsidRDefault="00A56CB5" w:rsidP="00051472">
            <w:pPr>
              <w:spacing w:after="0" w:line="240" w:lineRule="auto"/>
              <w:jc w:val="center"/>
              <w:rPr>
                <w:rFonts w:ascii="Calibri" w:eastAsia="Times New Roman" w:hAnsi="Calibri" w:cs="Calibri"/>
                <w:sz w:val="24"/>
                <w:szCs w:val="24"/>
                <w:lang w:eastAsia="sl-SI"/>
              </w:rPr>
            </w:pPr>
            <w:r w:rsidRPr="00BD053D">
              <w:rPr>
                <w:rFonts w:ascii="Calibri" w:eastAsia="Times New Roman" w:hAnsi="Calibri" w:cs="Calibri"/>
                <w:sz w:val="24"/>
                <w:szCs w:val="24"/>
                <w:lang w:eastAsia="sl-SI"/>
              </w:rPr>
              <w:t>PREGLEDNICA ŠT. 12</w:t>
            </w:r>
          </w:p>
        </w:tc>
        <w:tc>
          <w:tcPr>
            <w:tcW w:w="1417" w:type="dxa"/>
            <w:tcBorders>
              <w:top w:val="single" w:sz="4" w:space="0" w:color="auto"/>
              <w:left w:val="nil"/>
              <w:bottom w:val="single" w:sz="4" w:space="0" w:color="auto"/>
              <w:right w:val="single" w:sz="4" w:space="0" w:color="auto"/>
            </w:tcBorders>
            <w:shd w:val="clear" w:color="000000" w:fill="F5F5F5"/>
            <w:vAlign w:val="center"/>
            <w:hideMark/>
          </w:tcPr>
          <w:p w14:paraId="290FCF3B" w14:textId="77777777" w:rsidR="00A56CB5" w:rsidRPr="00BD053D" w:rsidRDefault="00A56CB5" w:rsidP="00051472">
            <w:pPr>
              <w:spacing w:after="0" w:line="240" w:lineRule="auto"/>
              <w:jc w:val="center"/>
              <w:rPr>
                <w:rFonts w:ascii="Calibri" w:eastAsia="Times New Roman" w:hAnsi="Calibri" w:cs="Calibri"/>
                <w:lang w:eastAsia="sl-SI"/>
              </w:rPr>
            </w:pPr>
            <w:r w:rsidRPr="00BD053D">
              <w:rPr>
                <w:rFonts w:ascii="Calibri" w:eastAsia="Times New Roman" w:hAnsi="Calibri" w:cs="Calibri"/>
                <w:lang w:eastAsia="sl-SI"/>
              </w:rPr>
              <w:t>OBJEKT</w:t>
            </w:r>
          </w:p>
        </w:tc>
      </w:tr>
      <w:tr w:rsidR="00A56CB5" w:rsidRPr="00BD053D" w14:paraId="41C15E7B" w14:textId="77777777" w:rsidTr="00051472">
        <w:trPr>
          <w:trHeight w:val="255"/>
          <w:jc w:val="center"/>
        </w:trPr>
        <w:tc>
          <w:tcPr>
            <w:tcW w:w="4252" w:type="dxa"/>
            <w:tcBorders>
              <w:top w:val="single" w:sz="4" w:space="0" w:color="auto"/>
              <w:left w:val="single" w:sz="4" w:space="0" w:color="auto"/>
              <w:bottom w:val="single" w:sz="4" w:space="0" w:color="auto"/>
              <w:right w:val="single" w:sz="4" w:space="0" w:color="000000"/>
            </w:tcBorders>
            <w:vAlign w:val="center"/>
            <w:hideMark/>
          </w:tcPr>
          <w:p w14:paraId="01AF634F" w14:textId="77777777" w:rsidR="00A56CB5" w:rsidRPr="00BD053D" w:rsidRDefault="00A56CB5" w:rsidP="00051472">
            <w:pPr>
              <w:spacing w:after="0" w:line="240" w:lineRule="auto"/>
              <w:jc w:val="center"/>
              <w:rPr>
                <w:rFonts w:ascii="Calibri" w:eastAsia="Times New Roman" w:hAnsi="Calibri" w:cs="Calibri"/>
                <w:sz w:val="21"/>
                <w:szCs w:val="21"/>
                <w:lang w:eastAsia="sl-SI"/>
              </w:rPr>
            </w:pPr>
            <w:r w:rsidRPr="00BD053D">
              <w:rPr>
                <w:rFonts w:ascii="Calibri" w:eastAsia="Times New Roman" w:hAnsi="Calibri" w:cs="Calibri"/>
                <w:sz w:val="21"/>
                <w:szCs w:val="21"/>
                <w:lang w:eastAsia="sl-SI"/>
              </w:rPr>
              <w:t xml:space="preserve">ŠPORTNI OBJEKTI IN POVRŠINE ZA ŠPORT                  </w:t>
            </w:r>
          </w:p>
        </w:tc>
        <w:tc>
          <w:tcPr>
            <w:tcW w:w="1417" w:type="dxa"/>
            <w:tcBorders>
              <w:top w:val="nil"/>
              <w:left w:val="nil"/>
              <w:bottom w:val="single" w:sz="4" w:space="0" w:color="auto"/>
              <w:right w:val="single" w:sz="4" w:space="0" w:color="auto"/>
            </w:tcBorders>
            <w:vAlign w:val="center"/>
            <w:hideMark/>
          </w:tcPr>
          <w:p w14:paraId="4081770F" w14:textId="77777777" w:rsidR="00A56CB5" w:rsidRPr="00BD053D" w:rsidRDefault="00A56CB5" w:rsidP="00051472">
            <w:pPr>
              <w:spacing w:after="0" w:line="240" w:lineRule="auto"/>
              <w:jc w:val="center"/>
              <w:rPr>
                <w:rFonts w:ascii="Calibri" w:eastAsia="Times New Roman" w:hAnsi="Calibri" w:cs="Calibri"/>
                <w:sz w:val="18"/>
                <w:szCs w:val="18"/>
                <w:lang w:eastAsia="sl-SI"/>
              </w:rPr>
            </w:pPr>
            <w:r w:rsidRPr="00BD053D">
              <w:rPr>
                <w:rFonts w:ascii="Calibri" w:eastAsia="Times New Roman" w:hAnsi="Calibri" w:cs="Calibri"/>
                <w:sz w:val="18"/>
                <w:szCs w:val="18"/>
                <w:lang w:eastAsia="sl-SI"/>
              </w:rPr>
              <w:t>OBRATOVANJE</w:t>
            </w:r>
          </w:p>
        </w:tc>
      </w:tr>
      <w:tr w:rsidR="00A56CB5" w:rsidRPr="00BD053D" w14:paraId="18C7490F" w14:textId="77777777" w:rsidTr="00051472">
        <w:trPr>
          <w:trHeight w:val="255"/>
          <w:jc w:val="center"/>
        </w:trPr>
        <w:tc>
          <w:tcPr>
            <w:tcW w:w="4252" w:type="dxa"/>
            <w:tcBorders>
              <w:top w:val="single" w:sz="4" w:space="0" w:color="auto"/>
              <w:left w:val="single" w:sz="4" w:space="0" w:color="auto"/>
              <w:bottom w:val="single" w:sz="4" w:space="0" w:color="auto"/>
              <w:right w:val="single" w:sz="4" w:space="0" w:color="000000"/>
            </w:tcBorders>
            <w:vAlign w:val="center"/>
            <w:hideMark/>
          </w:tcPr>
          <w:p w14:paraId="325271F8" w14:textId="77777777" w:rsidR="00A56CB5" w:rsidRPr="00BD053D" w:rsidRDefault="00A56CB5" w:rsidP="00051472">
            <w:pPr>
              <w:spacing w:after="0" w:line="240" w:lineRule="auto"/>
              <w:jc w:val="center"/>
              <w:rPr>
                <w:rFonts w:ascii="Calibri" w:eastAsia="Times New Roman" w:hAnsi="Calibri" w:cs="Calibri"/>
                <w:sz w:val="21"/>
                <w:szCs w:val="21"/>
                <w:lang w:eastAsia="sl-SI"/>
              </w:rPr>
            </w:pPr>
            <w:r w:rsidRPr="00BD053D">
              <w:rPr>
                <w:rFonts w:ascii="Calibri" w:eastAsia="Times New Roman" w:hAnsi="Calibri" w:cs="Calibri"/>
                <w:sz w:val="21"/>
                <w:szCs w:val="21"/>
                <w:lang w:eastAsia="sl-SI"/>
              </w:rPr>
              <w:t>obratovalni stroški športnih objektov</w:t>
            </w:r>
          </w:p>
        </w:tc>
        <w:tc>
          <w:tcPr>
            <w:tcW w:w="1417" w:type="dxa"/>
            <w:tcBorders>
              <w:top w:val="nil"/>
              <w:left w:val="nil"/>
              <w:bottom w:val="single" w:sz="4" w:space="0" w:color="auto"/>
              <w:right w:val="single" w:sz="4" w:space="0" w:color="auto"/>
            </w:tcBorders>
            <w:vAlign w:val="center"/>
            <w:hideMark/>
          </w:tcPr>
          <w:p w14:paraId="1FEB1668" w14:textId="77777777" w:rsidR="00A56CB5" w:rsidRPr="00BD053D" w:rsidRDefault="00A56CB5" w:rsidP="00051472">
            <w:pPr>
              <w:spacing w:after="0" w:line="240" w:lineRule="auto"/>
              <w:jc w:val="center"/>
              <w:rPr>
                <w:rFonts w:ascii="Calibri" w:eastAsia="Times New Roman" w:hAnsi="Calibri" w:cs="Calibri"/>
                <w:lang w:eastAsia="sl-SI"/>
              </w:rPr>
            </w:pPr>
            <w:r w:rsidRPr="00BD053D">
              <w:rPr>
                <w:rFonts w:ascii="Calibri" w:eastAsia="Times New Roman" w:hAnsi="Calibri" w:cs="Calibri"/>
                <w:lang w:eastAsia="sl-SI"/>
              </w:rPr>
              <w:t>10</w:t>
            </w:r>
          </w:p>
        </w:tc>
      </w:tr>
      <w:tr w:rsidR="00A56CB5" w:rsidRPr="00BD053D" w14:paraId="244AB4C2" w14:textId="77777777" w:rsidTr="00051472">
        <w:trPr>
          <w:trHeight w:val="255"/>
          <w:jc w:val="center"/>
        </w:trPr>
        <w:tc>
          <w:tcPr>
            <w:tcW w:w="4252" w:type="dxa"/>
            <w:tcBorders>
              <w:top w:val="single" w:sz="4" w:space="0" w:color="auto"/>
              <w:left w:val="single" w:sz="4" w:space="0" w:color="auto"/>
              <w:bottom w:val="single" w:sz="4" w:space="0" w:color="auto"/>
              <w:right w:val="single" w:sz="4" w:space="0" w:color="000000"/>
            </w:tcBorders>
            <w:shd w:val="clear" w:color="000000" w:fill="F5F5F5"/>
            <w:vAlign w:val="center"/>
            <w:hideMark/>
          </w:tcPr>
          <w:p w14:paraId="304A7D8C" w14:textId="77777777" w:rsidR="00A56CB5" w:rsidRPr="00BD053D" w:rsidRDefault="00A56CB5" w:rsidP="00051472">
            <w:pPr>
              <w:spacing w:after="0" w:line="240" w:lineRule="auto"/>
              <w:jc w:val="center"/>
              <w:rPr>
                <w:rFonts w:ascii="Calibri" w:eastAsia="Times New Roman" w:hAnsi="Calibri" w:cs="Calibri"/>
                <w:sz w:val="21"/>
                <w:szCs w:val="21"/>
                <w:lang w:eastAsia="sl-SI"/>
              </w:rPr>
            </w:pPr>
            <w:r w:rsidRPr="00BD053D">
              <w:rPr>
                <w:rFonts w:ascii="Calibri" w:eastAsia="Times New Roman" w:hAnsi="Calibri" w:cs="Calibri"/>
                <w:sz w:val="21"/>
                <w:szCs w:val="21"/>
                <w:lang w:eastAsia="sl-SI"/>
              </w:rPr>
              <w:t>TOČKE/MATERIALNI STROŠKI/OBJEKT</w:t>
            </w:r>
          </w:p>
        </w:tc>
        <w:tc>
          <w:tcPr>
            <w:tcW w:w="1417" w:type="dxa"/>
            <w:tcBorders>
              <w:top w:val="nil"/>
              <w:left w:val="nil"/>
              <w:bottom w:val="single" w:sz="4" w:space="0" w:color="auto"/>
              <w:right w:val="single" w:sz="4" w:space="0" w:color="auto"/>
            </w:tcBorders>
            <w:shd w:val="clear" w:color="000000" w:fill="F5F5F5"/>
            <w:vAlign w:val="center"/>
            <w:hideMark/>
          </w:tcPr>
          <w:p w14:paraId="34BF2712" w14:textId="77777777" w:rsidR="00A56CB5" w:rsidRPr="00BD053D" w:rsidRDefault="00A56CB5" w:rsidP="00051472">
            <w:pPr>
              <w:spacing w:after="0" w:line="240" w:lineRule="auto"/>
              <w:jc w:val="center"/>
              <w:rPr>
                <w:rFonts w:ascii="Calibri" w:eastAsia="Times New Roman" w:hAnsi="Calibri" w:cs="Calibri"/>
                <w:sz w:val="24"/>
                <w:szCs w:val="24"/>
                <w:lang w:eastAsia="sl-SI"/>
              </w:rPr>
            </w:pPr>
            <w:r w:rsidRPr="00BD053D">
              <w:rPr>
                <w:rFonts w:ascii="Calibri" w:eastAsia="Times New Roman" w:hAnsi="Calibri" w:cs="Calibri"/>
                <w:sz w:val="24"/>
                <w:szCs w:val="24"/>
                <w:lang w:eastAsia="sl-SI"/>
              </w:rPr>
              <w:t>1</w:t>
            </w:r>
          </w:p>
        </w:tc>
      </w:tr>
      <w:tr w:rsidR="00A56CB5" w:rsidRPr="00BD053D" w14:paraId="209FAADD" w14:textId="77777777" w:rsidTr="00051472">
        <w:trPr>
          <w:trHeight w:val="255"/>
          <w:jc w:val="center"/>
        </w:trPr>
        <w:tc>
          <w:tcPr>
            <w:tcW w:w="5669" w:type="dxa"/>
            <w:gridSpan w:val="2"/>
            <w:tcBorders>
              <w:top w:val="single" w:sz="4" w:space="0" w:color="auto"/>
              <w:left w:val="single" w:sz="4" w:space="0" w:color="auto"/>
              <w:bottom w:val="single" w:sz="4" w:space="0" w:color="auto"/>
              <w:right w:val="single" w:sz="4" w:space="0" w:color="000000"/>
            </w:tcBorders>
            <w:vAlign w:val="center"/>
            <w:hideMark/>
          </w:tcPr>
          <w:p w14:paraId="61053A6F" w14:textId="77777777" w:rsidR="00A56CB5" w:rsidRPr="00BD053D" w:rsidRDefault="00A56CB5" w:rsidP="00051472">
            <w:pPr>
              <w:spacing w:after="0" w:line="240" w:lineRule="auto"/>
              <w:jc w:val="center"/>
              <w:rPr>
                <w:rFonts w:ascii="Calibri" w:eastAsia="Times New Roman" w:hAnsi="Calibri" w:cs="Calibri"/>
                <w:sz w:val="21"/>
                <w:szCs w:val="21"/>
                <w:lang w:eastAsia="sl-SI"/>
              </w:rPr>
            </w:pPr>
            <w:r w:rsidRPr="00BD053D">
              <w:rPr>
                <w:rFonts w:ascii="Calibri" w:eastAsia="Times New Roman" w:hAnsi="Calibri" w:cs="Calibri"/>
                <w:sz w:val="21"/>
                <w:szCs w:val="21"/>
                <w:lang w:eastAsia="sl-SI"/>
              </w:rPr>
              <w:t>OPOMBA: 10 € dokazanih stroškov = 1 točka</w:t>
            </w:r>
          </w:p>
        </w:tc>
      </w:tr>
    </w:tbl>
    <w:p w14:paraId="286AA166" w14:textId="77777777" w:rsidR="00A56CB5" w:rsidRPr="00BD053D" w:rsidRDefault="00A56CB5" w:rsidP="00A56CB5">
      <w:pPr>
        <w:pStyle w:val="Brezrazmikov"/>
        <w:jc w:val="both"/>
        <w:rPr>
          <w:sz w:val="10"/>
          <w:szCs w:val="10"/>
        </w:rPr>
      </w:pPr>
    </w:p>
    <w:p w14:paraId="1DBE99FA" w14:textId="77777777" w:rsidR="00A56CB5" w:rsidRPr="00BD053D" w:rsidRDefault="00A56CB5" w:rsidP="00A56CB5">
      <w:pPr>
        <w:pStyle w:val="Brezrazmikov"/>
        <w:jc w:val="both"/>
        <w:rPr>
          <w:rFonts w:cs="Calibri"/>
        </w:rPr>
      </w:pPr>
      <w:r w:rsidRPr="00BD053D">
        <w:rPr>
          <w:rFonts w:asciiTheme="minorHAnsi" w:hAnsiTheme="minorHAnsi" w:cstheme="minorHAnsi"/>
        </w:rPr>
        <w:t xml:space="preserve">Če z JR ni drugače določeno, se vrednotenje stroškov </w:t>
      </w:r>
      <w:r w:rsidRPr="00BD053D">
        <w:t>obratovanja</w:t>
      </w:r>
      <w:r w:rsidRPr="00BD053D">
        <w:rPr>
          <w:rFonts w:asciiTheme="minorHAnsi" w:hAnsiTheme="minorHAnsi" w:cstheme="minorHAnsi"/>
        </w:rPr>
        <w:t xml:space="preserve"> izvede tako, da prijavitelji v postopku </w:t>
      </w:r>
      <w:r w:rsidRPr="00BD053D">
        <w:rPr>
          <w:rFonts w:cs="Calibri"/>
        </w:rPr>
        <w:t>JR s priloženimi kopijami upravičenih računov dokažejo nastale stroške (merilo: 10 € dokazanih stroškov = 1 točka)!</w:t>
      </w:r>
    </w:p>
    <w:p w14:paraId="3425D015" w14:textId="77777777" w:rsidR="00A56CB5" w:rsidRPr="00BD053D" w:rsidRDefault="00A56CB5" w:rsidP="00A56CB5">
      <w:pPr>
        <w:pStyle w:val="Brezrazmikov"/>
        <w:jc w:val="both"/>
        <w:rPr>
          <w:sz w:val="16"/>
          <w:szCs w:val="16"/>
        </w:rPr>
      </w:pPr>
    </w:p>
    <w:p w14:paraId="35BB26B5" w14:textId="77777777" w:rsidR="00A56CB5" w:rsidRDefault="00A56CB5" w:rsidP="00A56CB5">
      <w:pPr>
        <w:pStyle w:val="Brezrazmikov"/>
        <w:rPr>
          <w:rFonts w:cs="Calibri"/>
          <w:sz w:val="26"/>
          <w:szCs w:val="26"/>
        </w:rPr>
      </w:pPr>
    </w:p>
    <w:p w14:paraId="1D5E7B3A" w14:textId="77777777" w:rsidR="00A56CB5" w:rsidRDefault="00A56CB5" w:rsidP="00A56CB5">
      <w:pPr>
        <w:pStyle w:val="Brezrazmikov"/>
        <w:rPr>
          <w:rFonts w:cs="Calibri"/>
          <w:sz w:val="26"/>
          <w:szCs w:val="26"/>
        </w:rPr>
      </w:pPr>
    </w:p>
    <w:p w14:paraId="29AC7B50" w14:textId="67C8CC9C" w:rsidR="00A56CB5" w:rsidRPr="00BD053D" w:rsidRDefault="00A56CB5" w:rsidP="00A56CB5">
      <w:pPr>
        <w:pStyle w:val="Brezrazmikov"/>
        <w:rPr>
          <w:rFonts w:cs="Calibri"/>
          <w:sz w:val="24"/>
          <w:szCs w:val="24"/>
        </w:rPr>
      </w:pPr>
      <w:r w:rsidRPr="00BD053D">
        <w:rPr>
          <w:rFonts w:cs="Calibri"/>
          <w:sz w:val="26"/>
          <w:szCs w:val="26"/>
        </w:rPr>
        <w:lastRenderedPageBreak/>
        <w:t xml:space="preserve">2.3 </w:t>
      </w:r>
      <w:r w:rsidRPr="00BD053D">
        <w:rPr>
          <w:rFonts w:cs="Calibri"/>
          <w:sz w:val="26"/>
          <w:szCs w:val="26"/>
        </w:rPr>
        <w:tab/>
        <w:t>MERILA ZA OCENJEVANJE IN VREDNOTENJE UPORABE ŠPORTNIH OBJEKTOV</w:t>
      </w:r>
    </w:p>
    <w:p w14:paraId="5903830E" w14:textId="77777777" w:rsidR="00A56CB5" w:rsidRPr="00BD053D" w:rsidRDefault="00A56CB5" w:rsidP="00A56CB5">
      <w:pPr>
        <w:pStyle w:val="Brezrazmikov"/>
        <w:jc w:val="both"/>
        <w:rPr>
          <w:rFonts w:cs="Calibri"/>
        </w:rPr>
      </w:pPr>
      <w:r w:rsidRPr="00BD053D">
        <w:rPr>
          <w:rFonts w:cs="Calibri"/>
        </w:rPr>
        <w:t>Za izvajanje športnih programov izvajalci LPŠ uporabljajo različne športne objekte v občini in zunaj njenih meja.</w:t>
      </w:r>
    </w:p>
    <w:p w14:paraId="76C78580" w14:textId="77777777" w:rsidR="00A56CB5" w:rsidRPr="00BD053D" w:rsidRDefault="00A56CB5" w:rsidP="00A56CB5">
      <w:pPr>
        <w:pStyle w:val="Brezrazmikov"/>
        <w:jc w:val="both"/>
      </w:pPr>
      <w:r w:rsidRPr="00BD053D">
        <w:t xml:space="preserve">Z LPŠ se lahko določi višino sredstev za sofinanciranje uporabe in imenuje športne objekte, katerih uporaba se sofinancira. Če se uporaba športnih objektov sofinancira in ni z JR drugače določeno, se vloge ovrednoti po merilih (preglednica 13). V postopku JR (merila/izvleček) se lahko določi tudi druge vrednosti korekcijskih faktorjev MS uporabe. Pri čemer se upoštevajo dodatna merila (lastništvo, namembnost, zasedenost). </w:t>
      </w:r>
    </w:p>
    <w:p w14:paraId="5F598266" w14:textId="77777777" w:rsidR="00A56CB5" w:rsidRPr="00BD053D" w:rsidRDefault="00A56CB5" w:rsidP="00A56CB5">
      <w:pPr>
        <w:pStyle w:val="Brezrazmikov"/>
        <w:jc w:val="both"/>
      </w:pPr>
      <w:r w:rsidRPr="00BD053D">
        <w:t>Najvišja vrednost korekcijskega faktorja = 1,000!</w:t>
      </w:r>
    </w:p>
    <w:p w14:paraId="07EC697C" w14:textId="77777777" w:rsidR="00A56CB5" w:rsidRPr="00BD053D" w:rsidRDefault="00A56CB5" w:rsidP="00A56CB5">
      <w:pPr>
        <w:pStyle w:val="Brezrazmikov"/>
        <w:jc w:val="both"/>
        <w:rPr>
          <w:rFonts w:cs="Calibri"/>
          <w:sz w:val="10"/>
          <w:szCs w:val="10"/>
        </w:rPr>
      </w:pPr>
    </w:p>
    <w:p w14:paraId="13977924" w14:textId="77777777" w:rsidR="00A56CB5" w:rsidRPr="00BD053D" w:rsidRDefault="00A56CB5" w:rsidP="00A56CB5">
      <w:pPr>
        <w:pStyle w:val="Brezrazmikov"/>
        <w:jc w:val="both"/>
        <w:rPr>
          <w:rFonts w:asciiTheme="minorHAnsi" w:hAnsiTheme="minorHAnsi" w:cstheme="minorHAnsi"/>
        </w:rPr>
      </w:pPr>
      <w:r w:rsidRPr="00BD053D">
        <w:rPr>
          <w:rFonts w:cs="Calibri"/>
        </w:rPr>
        <w:t xml:space="preserve">Občina skladno z 71. členom ZŠpo-1 lahko zagotovi brezplačno uporabo javnih športnih objektov in površin, katerih lastnica je (do višine z JR priznanega letnega obsega vadbe). Če se z JR priznani programi izvajajo v plačljivih športnih objektih v občini, Občina lahko </w:t>
      </w:r>
      <w:r w:rsidRPr="00BD053D">
        <w:t xml:space="preserve">sofinancira uporabo, če izvajalec ob prijavi na JR predloži dokumente, ki dokazujejo nastanek stroškov za uporabo (pogodba o uporabi, kopije računov). </w:t>
      </w:r>
      <w:r w:rsidRPr="00BD053D">
        <w:rPr>
          <w:rFonts w:asciiTheme="minorHAnsi" w:hAnsiTheme="minorHAnsi" w:cstheme="minorHAnsi"/>
        </w:rPr>
        <w:t>Ne sofinancira se brezplačna uporaba.</w:t>
      </w:r>
    </w:p>
    <w:p w14:paraId="350F0B4F" w14:textId="77777777" w:rsidR="00A56CB5" w:rsidRPr="00BD053D" w:rsidRDefault="00A56CB5" w:rsidP="00A56CB5">
      <w:pPr>
        <w:pStyle w:val="Brezrazmikov"/>
        <w:jc w:val="both"/>
        <w:rPr>
          <w:rFonts w:asciiTheme="minorHAnsi" w:hAnsiTheme="minorHAnsi" w:cstheme="minorHAnsi"/>
          <w:sz w:val="10"/>
          <w:szCs w:val="10"/>
        </w:rPr>
      </w:pPr>
    </w:p>
    <w:p w14:paraId="1D319624" w14:textId="77777777" w:rsidR="00A56CB5" w:rsidRPr="00BD053D" w:rsidRDefault="00A56CB5" w:rsidP="00A56CB5">
      <w:pPr>
        <w:pStyle w:val="Brezrazmikov"/>
        <w:jc w:val="both"/>
        <w:rPr>
          <w:rFonts w:cs="Calibri"/>
        </w:rPr>
      </w:pPr>
      <w:r w:rsidRPr="00BD053D">
        <w:rPr>
          <w:rFonts w:asciiTheme="minorHAnsi" w:hAnsiTheme="minorHAnsi" w:cstheme="minorHAnsi"/>
        </w:rPr>
        <w:t>Uporaba plačljivih športnih objektov izven meja občine se sofinancira v primerih, ko v občini ni ustreznih prostorskih pogojev za izvajanje športnih programov USM, KŠ.</w:t>
      </w:r>
    </w:p>
    <w:p w14:paraId="12599EA6" w14:textId="77777777" w:rsidR="00A56CB5" w:rsidRPr="00BD053D" w:rsidRDefault="00A56CB5" w:rsidP="00A56CB5">
      <w:pPr>
        <w:pStyle w:val="Brezrazmikov"/>
        <w:jc w:val="both"/>
        <w:rPr>
          <w:rFonts w:cs="Calibri"/>
          <w:sz w:val="10"/>
          <w:szCs w:val="10"/>
        </w:rPr>
      </w:pPr>
    </w:p>
    <w:p w14:paraId="1328094B" w14:textId="77777777" w:rsidR="00A56CB5" w:rsidRPr="00BD053D" w:rsidRDefault="00A56CB5" w:rsidP="00A56CB5">
      <w:pPr>
        <w:pStyle w:val="Brezrazmikov"/>
        <w:jc w:val="both"/>
        <w:rPr>
          <w:rFonts w:cs="Calibri"/>
        </w:rPr>
      </w:pPr>
      <w:r w:rsidRPr="00BD053D">
        <w:rPr>
          <w:rFonts w:cs="Calibri"/>
          <w:iCs/>
        </w:rPr>
        <w:t>S sredstvi lokalne skupnosti se sofinancirajo:</w:t>
      </w:r>
    </w:p>
    <w:tbl>
      <w:tblPr>
        <w:tblW w:w="9921" w:type="dxa"/>
        <w:jc w:val="center"/>
        <w:tblCellMar>
          <w:left w:w="70" w:type="dxa"/>
          <w:right w:w="70" w:type="dxa"/>
        </w:tblCellMar>
        <w:tblLook w:val="04A0" w:firstRow="1" w:lastRow="0" w:firstColumn="1" w:lastColumn="0" w:noHBand="0" w:noVBand="1"/>
      </w:tblPr>
      <w:tblGrid>
        <w:gridCol w:w="5669"/>
        <w:gridCol w:w="4252"/>
      </w:tblGrid>
      <w:tr w:rsidR="00A56CB5" w:rsidRPr="00BD053D" w14:paraId="5BA6367B" w14:textId="77777777" w:rsidTr="00051472">
        <w:trPr>
          <w:trHeight w:val="255"/>
          <w:jc w:val="center"/>
        </w:trPr>
        <w:tc>
          <w:tcPr>
            <w:tcW w:w="5669" w:type="dxa"/>
            <w:tcBorders>
              <w:top w:val="dotted" w:sz="4" w:space="0" w:color="auto"/>
              <w:left w:val="dotted" w:sz="4" w:space="0" w:color="auto"/>
              <w:bottom w:val="dotted" w:sz="4" w:space="0" w:color="auto"/>
              <w:right w:val="dotted" w:sz="4" w:space="0" w:color="000000"/>
            </w:tcBorders>
            <w:noWrap/>
            <w:vAlign w:val="center"/>
            <w:hideMark/>
          </w:tcPr>
          <w:p w14:paraId="01F94490" w14:textId="77777777" w:rsidR="00A56CB5" w:rsidRPr="00BD053D" w:rsidRDefault="00A56CB5" w:rsidP="00051472">
            <w:pPr>
              <w:spacing w:after="0" w:line="240" w:lineRule="auto"/>
              <w:rPr>
                <w:rFonts w:ascii="Calibri" w:eastAsia="Times New Roman" w:hAnsi="Calibri" w:cs="Calibri"/>
                <w:sz w:val="21"/>
                <w:szCs w:val="21"/>
                <w:u w:val="single"/>
                <w:lang w:eastAsia="sl-SI"/>
              </w:rPr>
            </w:pPr>
            <w:r w:rsidRPr="00BD053D">
              <w:rPr>
                <w:rFonts w:ascii="Calibri" w:eastAsia="Times New Roman" w:hAnsi="Calibri" w:cs="Calibri"/>
                <w:sz w:val="21"/>
                <w:szCs w:val="21"/>
                <w:u w:val="single"/>
                <w:lang w:eastAsia="sl-SI"/>
              </w:rPr>
              <w:t>ŠPORTNI OBJEKTI</w:t>
            </w:r>
          </w:p>
        </w:tc>
        <w:tc>
          <w:tcPr>
            <w:tcW w:w="4252" w:type="dxa"/>
            <w:tcBorders>
              <w:top w:val="dotted" w:sz="4" w:space="0" w:color="auto"/>
              <w:left w:val="nil"/>
              <w:bottom w:val="dotted" w:sz="4" w:space="0" w:color="auto"/>
              <w:right w:val="dotted" w:sz="4" w:space="0" w:color="auto"/>
            </w:tcBorders>
            <w:noWrap/>
            <w:vAlign w:val="center"/>
            <w:hideMark/>
          </w:tcPr>
          <w:p w14:paraId="52C7F246" w14:textId="77777777" w:rsidR="00A56CB5" w:rsidRPr="00BD053D" w:rsidRDefault="00A56CB5" w:rsidP="00051472">
            <w:pPr>
              <w:spacing w:after="0" w:line="240" w:lineRule="auto"/>
              <w:jc w:val="right"/>
              <w:rPr>
                <w:rFonts w:ascii="Calibri" w:eastAsia="Times New Roman" w:hAnsi="Calibri" w:cs="Calibri"/>
                <w:sz w:val="21"/>
                <w:szCs w:val="21"/>
                <w:lang w:eastAsia="sl-SI"/>
              </w:rPr>
            </w:pPr>
            <w:r w:rsidRPr="00BD053D">
              <w:rPr>
                <w:rFonts w:ascii="Calibri" w:eastAsia="Times New Roman" w:hAnsi="Calibri" w:cs="Calibri"/>
                <w:sz w:val="21"/>
                <w:szCs w:val="21"/>
                <w:u w:val="single"/>
                <w:lang w:eastAsia="sl-SI"/>
              </w:rPr>
              <w:t>MERILO ZA VREDNOTENJE</w:t>
            </w:r>
            <w:r w:rsidRPr="00BD053D">
              <w:rPr>
                <w:rFonts w:ascii="Calibri" w:eastAsia="Times New Roman" w:hAnsi="Calibri" w:cs="Calibri"/>
                <w:sz w:val="21"/>
                <w:szCs w:val="21"/>
                <w:lang w:eastAsia="sl-SI"/>
              </w:rPr>
              <w:t>:</w:t>
            </w:r>
          </w:p>
        </w:tc>
      </w:tr>
      <w:tr w:rsidR="00A56CB5" w:rsidRPr="00BD053D" w14:paraId="6ECD492E" w14:textId="77777777" w:rsidTr="00051472">
        <w:trPr>
          <w:trHeight w:val="255"/>
          <w:jc w:val="center"/>
        </w:trPr>
        <w:tc>
          <w:tcPr>
            <w:tcW w:w="5669" w:type="dxa"/>
            <w:tcBorders>
              <w:top w:val="dotted" w:sz="4" w:space="0" w:color="auto"/>
              <w:left w:val="dotted" w:sz="4" w:space="0" w:color="auto"/>
              <w:bottom w:val="dotted" w:sz="4" w:space="0" w:color="auto"/>
              <w:right w:val="dotted" w:sz="4" w:space="0" w:color="000000"/>
            </w:tcBorders>
            <w:noWrap/>
            <w:vAlign w:val="center"/>
            <w:hideMark/>
          </w:tcPr>
          <w:p w14:paraId="1284EF5E" w14:textId="77777777" w:rsidR="00A56CB5" w:rsidRPr="00BD053D" w:rsidRDefault="00A56CB5" w:rsidP="00051472">
            <w:pPr>
              <w:spacing w:after="0" w:line="240" w:lineRule="auto"/>
              <w:rPr>
                <w:rFonts w:ascii="Calibri" w:eastAsia="Times New Roman" w:hAnsi="Calibri" w:cs="Calibri"/>
                <w:sz w:val="21"/>
                <w:szCs w:val="21"/>
                <w:lang w:eastAsia="sl-SI"/>
              </w:rPr>
            </w:pPr>
            <w:r w:rsidRPr="00BD053D">
              <w:rPr>
                <w:rFonts w:ascii="Calibri" w:eastAsia="Times New Roman" w:hAnsi="Calibri" w:cs="Calibri"/>
                <w:sz w:val="21"/>
                <w:szCs w:val="21"/>
                <w:lang w:eastAsia="sl-SI"/>
              </w:rPr>
              <w:t>OBJEKTI: sofinanciranje stroškov uporabe športnih objektov</w:t>
            </w:r>
          </w:p>
        </w:tc>
        <w:tc>
          <w:tcPr>
            <w:tcW w:w="4252" w:type="dxa"/>
            <w:tcBorders>
              <w:top w:val="dotted" w:sz="4" w:space="0" w:color="auto"/>
              <w:left w:val="nil"/>
              <w:bottom w:val="dotted" w:sz="4" w:space="0" w:color="auto"/>
              <w:right w:val="dotted" w:sz="4" w:space="0" w:color="auto"/>
            </w:tcBorders>
            <w:noWrap/>
            <w:vAlign w:val="center"/>
            <w:hideMark/>
          </w:tcPr>
          <w:p w14:paraId="10DFA518" w14:textId="77777777" w:rsidR="00A56CB5" w:rsidRPr="00BD053D" w:rsidRDefault="00A56CB5" w:rsidP="00051472">
            <w:pPr>
              <w:spacing w:after="0" w:line="240" w:lineRule="auto"/>
              <w:jc w:val="right"/>
              <w:rPr>
                <w:rFonts w:ascii="Calibri" w:eastAsia="Times New Roman" w:hAnsi="Calibri" w:cs="Calibri"/>
                <w:sz w:val="21"/>
                <w:szCs w:val="21"/>
                <w:lang w:eastAsia="sl-SI"/>
              </w:rPr>
            </w:pPr>
            <w:r w:rsidRPr="00BD053D">
              <w:rPr>
                <w:rFonts w:ascii="Calibri" w:eastAsia="Times New Roman" w:hAnsi="Calibri" w:cs="Calibri"/>
                <w:sz w:val="21"/>
                <w:szCs w:val="21"/>
                <w:lang w:eastAsia="sl-SI"/>
              </w:rPr>
              <w:t>materialni stroški/športni objekt</w:t>
            </w:r>
          </w:p>
        </w:tc>
      </w:tr>
    </w:tbl>
    <w:p w14:paraId="547D6425" w14:textId="77777777" w:rsidR="00A56CB5" w:rsidRPr="00BD053D" w:rsidRDefault="00A56CB5" w:rsidP="00A56CB5">
      <w:pPr>
        <w:pStyle w:val="Brezrazmikov"/>
        <w:jc w:val="both"/>
        <w:rPr>
          <w:sz w:val="10"/>
          <w:szCs w:val="10"/>
        </w:rPr>
      </w:pPr>
    </w:p>
    <w:tbl>
      <w:tblPr>
        <w:tblW w:w="5669" w:type="dxa"/>
        <w:jc w:val="center"/>
        <w:tblCellMar>
          <w:left w:w="70" w:type="dxa"/>
          <w:right w:w="70" w:type="dxa"/>
        </w:tblCellMar>
        <w:tblLook w:val="04A0" w:firstRow="1" w:lastRow="0" w:firstColumn="1" w:lastColumn="0" w:noHBand="0" w:noVBand="1"/>
      </w:tblPr>
      <w:tblGrid>
        <w:gridCol w:w="4252"/>
        <w:gridCol w:w="1417"/>
      </w:tblGrid>
      <w:tr w:rsidR="00A56CB5" w:rsidRPr="00BD053D" w14:paraId="19D5D157" w14:textId="77777777" w:rsidTr="00051472">
        <w:trPr>
          <w:trHeight w:val="255"/>
          <w:jc w:val="center"/>
        </w:trPr>
        <w:tc>
          <w:tcPr>
            <w:tcW w:w="4252" w:type="dxa"/>
            <w:tcBorders>
              <w:top w:val="single" w:sz="4" w:space="0" w:color="auto"/>
              <w:left w:val="single" w:sz="4" w:space="0" w:color="auto"/>
              <w:bottom w:val="single" w:sz="4" w:space="0" w:color="auto"/>
              <w:right w:val="single" w:sz="4" w:space="0" w:color="000000"/>
            </w:tcBorders>
            <w:shd w:val="clear" w:color="000000" w:fill="FFFFF5"/>
            <w:noWrap/>
            <w:vAlign w:val="center"/>
            <w:hideMark/>
          </w:tcPr>
          <w:p w14:paraId="6977B1C9" w14:textId="77777777" w:rsidR="00A56CB5" w:rsidRPr="00BD053D" w:rsidRDefault="00A56CB5" w:rsidP="00051472">
            <w:pPr>
              <w:spacing w:after="0" w:line="240" w:lineRule="auto"/>
              <w:jc w:val="center"/>
              <w:rPr>
                <w:rFonts w:ascii="Calibri" w:eastAsia="Times New Roman" w:hAnsi="Calibri" w:cs="Calibri"/>
                <w:sz w:val="24"/>
                <w:szCs w:val="24"/>
                <w:lang w:eastAsia="sl-SI"/>
              </w:rPr>
            </w:pPr>
            <w:r w:rsidRPr="00BD053D">
              <w:rPr>
                <w:rFonts w:ascii="Calibri" w:eastAsia="Times New Roman" w:hAnsi="Calibri" w:cs="Calibri"/>
                <w:sz w:val="24"/>
                <w:szCs w:val="24"/>
                <w:lang w:eastAsia="sl-SI"/>
              </w:rPr>
              <w:t>PREGLEDNICA ŠT. 13</w:t>
            </w:r>
          </w:p>
        </w:tc>
        <w:tc>
          <w:tcPr>
            <w:tcW w:w="1417" w:type="dxa"/>
            <w:tcBorders>
              <w:top w:val="single" w:sz="4" w:space="0" w:color="auto"/>
              <w:left w:val="nil"/>
              <w:bottom w:val="single" w:sz="4" w:space="0" w:color="auto"/>
              <w:right w:val="single" w:sz="4" w:space="0" w:color="auto"/>
            </w:tcBorders>
            <w:shd w:val="clear" w:color="000000" w:fill="F5F5F5"/>
            <w:vAlign w:val="center"/>
            <w:hideMark/>
          </w:tcPr>
          <w:p w14:paraId="2FEC5DC3" w14:textId="77777777" w:rsidR="00A56CB5" w:rsidRPr="00BD053D" w:rsidRDefault="00A56CB5" w:rsidP="00051472">
            <w:pPr>
              <w:spacing w:after="0" w:line="240" w:lineRule="auto"/>
              <w:jc w:val="center"/>
              <w:rPr>
                <w:rFonts w:ascii="Calibri" w:eastAsia="Times New Roman" w:hAnsi="Calibri" w:cs="Calibri"/>
                <w:lang w:eastAsia="sl-SI"/>
              </w:rPr>
            </w:pPr>
            <w:r w:rsidRPr="00BD053D">
              <w:rPr>
                <w:rFonts w:ascii="Calibri" w:eastAsia="Times New Roman" w:hAnsi="Calibri" w:cs="Calibri"/>
                <w:lang w:eastAsia="sl-SI"/>
              </w:rPr>
              <w:t>OBJEKT</w:t>
            </w:r>
          </w:p>
        </w:tc>
      </w:tr>
      <w:tr w:rsidR="00A56CB5" w:rsidRPr="00BD053D" w14:paraId="5C413A04" w14:textId="77777777" w:rsidTr="00051472">
        <w:trPr>
          <w:trHeight w:val="255"/>
          <w:jc w:val="center"/>
        </w:trPr>
        <w:tc>
          <w:tcPr>
            <w:tcW w:w="4252" w:type="dxa"/>
            <w:tcBorders>
              <w:top w:val="single" w:sz="4" w:space="0" w:color="auto"/>
              <w:left w:val="single" w:sz="4" w:space="0" w:color="auto"/>
              <w:bottom w:val="single" w:sz="4" w:space="0" w:color="auto"/>
              <w:right w:val="single" w:sz="4" w:space="0" w:color="000000"/>
            </w:tcBorders>
            <w:vAlign w:val="center"/>
            <w:hideMark/>
          </w:tcPr>
          <w:p w14:paraId="3ACCC5BB" w14:textId="77777777" w:rsidR="00A56CB5" w:rsidRPr="00BD053D" w:rsidRDefault="00A56CB5" w:rsidP="00051472">
            <w:pPr>
              <w:spacing w:after="0" w:line="240" w:lineRule="auto"/>
              <w:jc w:val="center"/>
              <w:rPr>
                <w:rFonts w:ascii="Calibri" w:eastAsia="Times New Roman" w:hAnsi="Calibri" w:cs="Calibri"/>
                <w:sz w:val="21"/>
                <w:szCs w:val="21"/>
                <w:lang w:eastAsia="sl-SI"/>
              </w:rPr>
            </w:pPr>
            <w:r w:rsidRPr="00BD053D">
              <w:rPr>
                <w:rFonts w:ascii="Calibri" w:eastAsia="Times New Roman" w:hAnsi="Calibri" w:cs="Calibri"/>
                <w:sz w:val="21"/>
                <w:szCs w:val="21"/>
                <w:lang w:eastAsia="sl-SI"/>
              </w:rPr>
              <w:t xml:space="preserve">ŠPORTNI OBJEKTI IN POVRŠINE ZA ŠPORT                  </w:t>
            </w:r>
          </w:p>
        </w:tc>
        <w:tc>
          <w:tcPr>
            <w:tcW w:w="1417" w:type="dxa"/>
            <w:tcBorders>
              <w:top w:val="nil"/>
              <w:left w:val="nil"/>
              <w:bottom w:val="single" w:sz="4" w:space="0" w:color="auto"/>
              <w:right w:val="single" w:sz="4" w:space="0" w:color="auto"/>
            </w:tcBorders>
            <w:vAlign w:val="center"/>
            <w:hideMark/>
          </w:tcPr>
          <w:p w14:paraId="5CCA6994" w14:textId="77777777" w:rsidR="00A56CB5" w:rsidRPr="00BD053D" w:rsidRDefault="00A56CB5" w:rsidP="00051472">
            <w:pPr>
              <w:spacing w:after="0" w:line="240" w:lineRule="auto"/>
              <w:jc w:val="center"/>
              <w:rPr>
                <w:rFonts w:ascii="Calibri" w:eastAsia="Times New Roman" w:hAnsi="Calibri" w:cs="Calibri"/>
                <w:sz w:val="18"/>
                <w:szCs w:val="18"/>
                <w:lang w:eastAsia="sl-SI"/>
              </w:rPr>
            </w:pPr>
            <w:r w:rsidRPr="00BD053D">
              <w:rPr>
                <w:rFonts w:ascii="Calibri" w:eastAsia="Times New Roman" w:hAnsi="Calibri" w:cs="Calibri"/>
                <w:sz w:val="18"/>
                <w:szCs w:val="18"/>
                <w:lang w:eastAsia="sl-SI"/>
              </w:rPr>
              <w:t>UPORABA</w:t>
            </w:r>
          </w:p>
        </w:tc>
      </w:tr>
      <w:tr w:rsidR="00A56CB5" w:rsidRPr="00BD053D" w14:paraId="646946EC" w14:textId="77777777" w:rsidTr="00051472">
        <w:trPr>
          <w:trHeight w:val="255"/>
          <w:jc w:val="center"/>
        </w:trPr>
        <w:tc>
          <w:tcPr>
            <w:tcW w:w="4252" w:type="dxa"/>
            <w:tcBorders>
              <w:top w:val="single" w:sz="4" w:space="0" w:color="auto"/>
              <w:left w:val="single" w:sz="4" w:space="0" w:color="auto"/>
              <w:bottom w:val="single" w:sz="4" w:space="0" w:color="auto"/>
              <w:right w:val="single" w:sz="4" w:space="0" w:color="000000"/>
            </w:tcBorders>
            <w:vAlign w:val="center"/>
            <w:hideMark/>
          </w:tcPr>
          <w:p w14:paraId="4D5B90D5" w14:textId="77777777" w:rsidR="00A56CB5" w:rsidRPr="00BD053D" w:rsidRDefault="00A56CB5" w:rsidP="00051472">
            <w:pPr>
              <w:spacing w:after="0" w:line="240" w:lineRule="auto"/>
              <w:jc w:val="center"/>
              <w:rPr>
                <w:rFonts w:ascii="Calibri" w:eastAsia="Times New Roman" w:hAnsi="Calibri" w:cs="Calibri"/>
                <w:sz w:val="21"/>
                <w:szCs w:val="21"/>
                <w:lang w:eastAsia="sl-SI"/>
              </w:rPr>
            </w:pPr>
            <w:r w:rsidRPr="00BD053D">
              <w:rPr>
                <w:rFonts w:ascii="Calibri" w:eastAsia="Times New Roman" w:hAnsi="Calibri" w:cs="Calibri"/>
                <w:sz w:val="21"/>
                <w:szCs w:val="21"/>
                <w:lang w:eastAsia="sl-SI"/>
              </w:rPr>
              <w:t>stroški uporabe športnih objektov</w:t>
            </w:r>
          </w:p>
        </w:tc>
        <w:tc>
          <w:tcPr>
            <w:tcW w:w="1417" w:type="dxa"/>
            <w:tcBorders>
              <w:top w:val="nil"/>
              <w:left w:val="nil"/>
              <w:bottom w:val="single" w:sz="4" w:space="0" w:color="auto"/>
              <w:right w:val="single" w:sz="4" w:space="0" w:color="auto"/>
            </w:tcBorders>
            <w:vAlign w:val="center"/>
            <w:hideMark/>
          </w:tcPr>
          <w:p w14:paraId="4CD00C00" w14:textId="77777777" w:rsidR="00A56CB5" w:rsidRPr="00BD053D" w:rsidRDefault="00A56CB5" w:rsidP="00051472">
            <w:pPr>
              <w:spacing w:after="0" w:line="240" w:lineRule="auto"/>
              <w:jc w:val="center"/>
              <w:rPr>
                <w:rFonts w:ascii="Calibri" w:eastAsia="Times New Roman" w:hAnsi="Calibri" w:cs="Calibri"/>
                <w:lang w:eastAsia="sl-SI"/>
              </w:rPr>
            </w:pPr>
            <w:r w:rsidRPr="00BD053D">
              <w:rPr>
                <w:rFonts w:ascii="Calibri" w:eastAsia="Times New Roman" w:hAnsi="Calibri" w:cs="Calibri"/>
                <w:lang w:eastAsia="sl-SI"/>
              </w:rPr>
              <w:t>10</w:t>
            </w:r>
          </w:p>
        </w:tc>
      </w:tr>
      <w:tr w:rsidR="00A56CB5" w:rsidRPr="00BD053D" w14:paraId="6277AF07" w14:textId="77777777" w:rsidTr="00051472">
        <w:trPr>
          <w:trHeight w:val="255"/>
          <w:jc w:val="center"/>
        </w:trPr>
        <w:tc>
          <w:tcPr>
            <w:tcW w:w="4252" w:type="dxa"/>
            <w:tcBorders>
              <w:top w:val="single" w:sz="4" w:space="0" w:color="auto"/>
              <w:left w:val="single" w:sz="4" w:space="0" w:color="auto"/>
              <w:bottom w:val="single" w:sz="4" w:space="0" w:color="auto"/>
              <w:right w:val="single" w:sz="4" w:space="0" w:color="000000"/>
            </w:tcBorders>
            <w:shd w:val="clear" w:color="000000" w:fill="F5F5F5"/>
            <w:vAlign w:val="center"/>
            <w:hideMark/>
          </w:tcPr>
          <w:p w14:paraId="35D2AD4B" w14:textId="77777777" w:rsidR="00A56CB5" w:rsidRPr="00BD053D" w:rsidRDefault="00A56CB5" w:rsidP="00051472">
            <w:pPr>
              <w:spacing w:after="0" w:line="240" w:lineRule="auto"/>
              <w:jc w:val="center"/>
              <w:rPr>
                <w:rFonts w:ascii="Calibri" w:eastAsia="Times New Roman" w:hAnsi="Calibri" w:cs="Calibri"/>
                <w:sz w:val="21"/>
                <w:szCs w:val="21"/>
                <w:lang w:eastAsia="sl-SI"/>
              </w:rPr>
            </w:pPr>
            <w:r w:rsidRPr="00BD053D">
              <w:rPr>
                <w:rFonts w:ascii="Calibri" w:eastAsia="Times New Roman" w:hAnsi="Calibri" w:cs="Calibri"/>
                <w:sz w:val="21"/>
                <w:szCs w:val="21"/>
                <w:lang w:eastAsia="sl-SI"/>
              </w:rPr>
              <w:t>TOČKE/MATERIALNI STROŠKI/OBJEKT</w:t>
            </w:r>
          </w:p>
        </w:tc>
        <w:tc>
          <w:tcPr>
            <w:tcW w:w="1417" w:type="dxa"/>
            <w:tcBorders>
              <w:top w:val="nil"/>
              <w:left w:val="nil"/>
              <w:bottom w:val="single" w:sz="4" w:space="0" w:color="auto"/>
              <w:right w:val="single" w:sz="4" w:space="0" w:color="auto"/>
            </w:tcBorders>
            <w:shd w:val="clear" w:color="000000" w:fill="F5F5F5"/>
            <w:vAlign w:val="center"/>
            <w:hideMark/>
          </w:tcPr>
          <w:p w14:paraId="6E4EDCC0" w14:textId="77777777" w:rsidR="00A56CB5" w:rsidRPr="00BD053D" w:rsidRDefault="00A56CB5" w:rsidP="00051472">
            <w:pPr>
              <w:spacing w:after="0" w:line="240" w:lineRule="auto"/>
              <w:jc w:val="center"/>
              <w:rPr>
                <w:rFonts w:ascii="Calibri" w:eastAsia="Times New Roman" w:hAnsi="Calibri" w:cs="Calibri"/>
                <w:sz w:val="24"/>
                <w:szCs w:val="24"/>
                <w:lang w:eastAsia="sl-SI"/>
              </w:rPr>
            </w:pPr>
            <w:r w:rsidRPr="00BD053D">
              <w:rPr>
                <w:rFonts w:ascii="Calibri" w:eastAsia="Times New Roman" w:hAnsi="Calibri" w:cs="Calibri"/>
                <w:sz w:val="24"/>
                <w:szCs w:val="24"/>
                <w:lang w:eastAsia="sl-SI"/>
              </w:rPr>
              <w:t>1</w:t>
            </w:r>
          </w:p>
        </w:tc>
      </w:tr>
      <w:tr w:rsidR="00A56CB5" w:rsidRPr="00BD053D" w14:paraId="408247B7" w14:textId="77777777" w:rsidTr="00051472">
        <w:trPr>
          <w:trHeight w:val="255"/>
          <w:jc w:val="center"/>
        </w:trPr>
        <w:tc>
          <w:tcPr>
            <w:tcW w:w="5669" w:type="dxa"/>
            <w:gridSpan w:val="2"/>
            <w:tcBorders>
              <w:top w:val="single" w:sz="4" w:space="0" w:color="auto"/>
              <w:left w:val="single" w:sz="4" w:space="0" w:color="auto"/>
              <w:bottom w:val="single" w:sz="4" w:space="0" w:color="auto"/>
              <w:right w:val="single" w:sz="4" w:space="0" w:color="000000"/>
            </w:tcBorders>
            <w:vAlign w:val="center"/>
            <w:hideMark/>
          </w:tcPr>
          <w:p w14:paraId="2482945C" w14:textId="77777777" w:rsidR="00A56CB5" w:rsidRPr="00BD053D" w:rsidRDefault="00A56CB5" w:rsidP="00051472">
            <w:pPr>
              <w:spacing w:after="0" w:line="240" w:lineRule="auto"/>
              <w:jc w:val="center"/>
              <w:rPr>
                <w:rFonts w:ascii="Calibri" w:eastAsia="Times New Roman" w:hAnsi="Calibri" w:cs="Calibri"/>
                <w:sz w:val="21"/>
                <w:szCs w:val="21"/>
                <w:lang w:eastAsia="sl-SI"/>
              </w:rPr>
            </w:pPr>
            <w:r w:rsidRPr="00BD053D">
              <w:rPr>
                <w:rFonts w:ascii="Calibri" w:eastAsia="Times New Roman" w:hAnsi="Calibri" w:cs="Calibri"/>
                <w:sz w:val="21"/>
                <w:szCs w:val="21"/>
                <w:lang w:eastAsia="sl-SI"/>
              </w:rPr>
              <w:t>OPOMBA: 10 € dokazanih stroškov = 1 točka</w:t>
            </w:r>
          </w:p>
        </w:tc>
      </w:tr>
    </w:tbl>
    <w:p w14:paraId="61061D75" w14:textId="77777777" w:rsidR="00A56CB5" w:rsidRPr="00BD053D" w:rsidRDefault="00A56CB5" w:rsidP="00A56CB5">
      <w:pPr>
        <w:pStyle w:val="Brezrazmikov"/>
        <w:jc w:val="both"/>
        <w:rPr>
          <w:sz w:val="10"/>
          <w:szCs w:val="10"/>
        </w:rPr>
      </w:pPr>
    </w:p>
    <w:p w14:paraId="42A4F383" w14:textId="77777777" w:rsidR="00A56CB5" w:rsidRPr="00BD053D" w:rsidRDefault="00A56CB5" w:rsidP="00A56CB5">
      <w:pPr>
        <w:pStyle w:val="Brezrazmikov"/>
        <w:jc w:val="both"/>
        <w:rPr>
          <w:rFonts w:cs="Calibri"/>
        </w:rPr>
      </w:pPr>
      <w:r w:rsidRPr="00BD053D">
        <w:rPr>
          <w:rFonts w:asciiTheme="minorHAnsi" w:hAnsiTheme="minorHAnsi" w:cstheme="minorHAnsi"/>
        </w:rPr>
        <w:t xml:space="preserve">Če z JR ni drugače določeno, se vrednotenje stroškov </w:t>
      </w:r>
      <w:r w:rsidRPr="00BD053D">
        <w:t>uporabe</w:t>
      </w:r>
      <w:r w:rsidRPr="00BD053D">
        <w:rPr>
          <w:rFonts w:asciiTheme="minorHAnsi" w:hAnsiTheme="minorHAnsi" w:cstheme="minorHAnsi"/>
        </w:rPr>
        <w:t xml:space="preserve"> izvede tako, da prijavitelji v postopku </w:t>
      </w:r>
      <w:r w:rsidRPr="00BD053D">
        <w:rPr>
          <w:rFonts w:cs="Calibri"/>
        </w:rPr>
        <w:t>JR s priloženimi kopijami upravičenih računov dokažejo nastale stroške (merilo: 10 € dokazanih stroškov = 1 točka)!</w:t>
      </w:r>
    </w:p>
    <w:p w14:paraId="4D1EB28B" w14:textId="77777777" w:rsidR="00A56CB5" w:rsidRPr="00BD053D" w:rsidRDefault="00A56CB5" w:rsidP="00A56CB5">
      <w:pPr>
        <w:pStyle w:val="Brezrazmikov"/>
        <w:jc w:val="both"/>
        <w:rPr>
          <w:sz w:val="16"/>
          <w:szCs w:val="16"/>
        </w:rPr>
      </w:pPr>
    </w:p>
    <w:p w14:paraId="2DB4630D" w14:textId="77777777" w:rsidR="00A56CB5" w:rsidRPr="00BD053D" w:rsidRDefault="00A56CB5" w:rsidP="00A56CB5">
      <w:pPr>
        <w:pStyle w:val="Brezrazmikov"/>
        <w:numPr>
          <w:ilvl w:val="0"/>
          <w:numId w:val="43"/>
        </w:numPr>
        <w:jc w:val="both"/>
        <w:rPr>
          <w:sz w:val="26"/>
          <w:szCs w:val="26"/>
        </w:rPr>
      </w:pPr>
      <w:r w:rsidRPr="00BD053D">
        <w:rPr>
          <w:sz w:val="26"/>
          <w:szCs w:val="26"/>
        </w:rPr>
        <w:t>RAZVOJNE DEJAVNOSTI V ŠPORTU</w:t>
      </w:r>
    </w:p>
    <w:p w14:paraId="7C48BA6B" w14:textId="77777777" w:rsidR="00A56CB5" w:rsidRPr="00BD053D" w:rsidRDefault="00A56CB5" w:rsidP="00A56CB5">
      <w:pPr>
        <w:pStyle w:val="Brezrazmikov"/>
        <w:jc w:val="both"/>
      </w:pPr>
      <w:r w:rsidRPr="00BD053D">
        <w:t xml:space="preserve">Razvojne dejavnosti predstavljajo medsebojno prepletene strokovne naloge, ki nepogrešljivo podpirajo vsa ostala področja športa. Razvojne dejavnosti po ZŠpo-1 delimo na: </w:t>
      </w:r>
    </w:p>
    <w:p w14:paraId="0D248CC4" w14:textId="77777777" w:rsidR="00A56CB5" w:rsidRPr="00BD053D" w:rsidRDefault="00A56CB5" w:rsidP="00A56CB5">
      <w:pPr>
        <w:pStyle w:val="Brezrazmikov"/>
        <w:numPr>
          <w:ilvl w:val="0"/>
          <w:numId w:val="55"/>
        </w:numPr>
        <w:jc w:val="both"/>
      </w:pPr>
      <w:r w:rsidRPr="00BD053D">
        <w:t xml:space="preserve">usposabljane in izpopolnjevanje strokovnih delavcev, </w:t>
      </w:r>
    </w:p>
    <w:p w14:paraId="4E38F246" w14:textId="77777777" w:rsidR="00A56CB5" w:rsidRPr="00BD053D" w:rsidRDefault="00A56CB5" w:rsidP="00A56CB5">
      <w:pPr>
        <w:pStyle w:val="Brezrazmikov"/>
        <w:numPr>
          <w:ilvl w:val="0"/>
          <w:numId w:val="55"/>
        </w:numPr>
        <w:jc w:val="both"/>
      </w:pPr>
      <w:r w:rsidRPr="00BD053D">
        <w:t xml:space="preserve">statusne pravice športnikov, </w:t>
      </w:r>
    </w:p>
    <w:p w14:paraId="79B354AC" w14:textId="77777777" w:rsidR="00A56CB5" w:rsidRPr="00BD053D" w:rsidRDefault="00A56CB5" w:rsidP="00A56CB5">
      <w:pPr>
        <w:pStyle w:val="Brezrazmikov"/>
        <w:numPr>
          <w:ilvl w:val="0"/>
          <w:numId w:val="55"/>
        </w:numPr>
        <w:jc w:val="both"/>
      </w:pPr>
      <w:r w:rsidRPr="00BD053D">
        <w:t xml:space="preserve">založništvo, </w:t>
      </w:r>
    </w:p>
    <w:p w14:paraId="6FC4443E" w14:textId="77777777" w:rsidR="00A56CB5" w:rsidRPr="00BD053D" w:rsidRDefault="00A56CB5" w:rsidP="00A56CB5">
      <w:pPr>
        <w:pStyle w:val="Brezrazmikov"/>
        <w:numPr>
          <w:ilvl w:val="0"/>
          <w:numId w:val="55"/>
        </w:numPr>
        <w:jc w:val="both"/>
      </w:pPr>
      <w:r w:rsidRPr="00BD053D">
        <w:t xml:space="preserve">znanstvenoraziskovalno dejavnost ter </w:t>
      </w:r>
    </w:p>
    <w:p w14:paraId="577ADECE" w14:textId="77777777" w:rsidR="00A56CB5" w:rsidRPr="00BD053D" w:rsidRDefault="00A56CB5" w:rsidP="00A56CB5">
      <w:pPr>
        <w:pStyle w:val="Brezrazmikov"/>
        <w:numPr>
          <w:ilvl w:val="0"/>
          <w:numId w:val="55"/>
        </w:numPr>
        <w:jc w:val="both"/>
      </w:pPr>
      <w:r w:rsidRPr="00BD053D">
        <w:t>informacijsko-komunikacijsko tehnologijo v športu.</w:t>
      </w:r>
    </w:p>
    <w:p w14:paraId="1FC26E6A" w14:textId="77777777" w:rsidR="00A56CB5" w:rsidRPr="00BD053D" w:rsidRDefault="00A56CB5" w:rsidP="00A56CB5">
      <w:pPr>
        <w:pStyle w:val="Brezrazmikov"/>
        <w:jc w:val="both"/>
        <w:rPr>
          <w:sz w:val="16"/>
          <w:szCs w:val="16"/>
        </w:rPr>
      </w:pPr>
    </w:p>
    <w:p w14:paraId="0112895D" w14:textId="77777777" w:rsidR="00A56CB5" w:rsidRPr="00BD053D" w:rsidRDefault="00A56CB5" w:rsidP="00A56CB5">
      <w:pPr>
        <w:pStyle w:val="Brezrazmikov"/>
        <w:numPr>
          <w:ilvl w:val="1"/>
          <w:numId w:val="43"/>
        </w:numPr>
        <w:rPr>
          <w:sz w:val="26"/>
          <w:szCs w:val="26"/>
        </w:rPr>
      </w:pPr>
      <w:r w:rsidRPr="00BD053D">
        <w:rPr>
          <w:sz w:val="26"/>
          <w:szCs w:val="26"/>
        </w:rPr>
        <w:t>MERILA ZA OCENJEVANJE IN VREDNOTENJE USPOSABLJANJA IN/ALI IZPOPOLNJEVANJA STROKOVNIH KADROV V ŠPORTU</w:t>
      </w:r>
    </w:p>
    <w:p w14:paraId="3F2C78BF" w14:textId="77777777" w:rsidR="00A56CB5" w:rsidRPr="00BD053D" w:rsidRDefault="00A56CB5" w:rsidP="00A56CB5">
      <w:pPr>
        <w:pStyle w:val="Brezrazmikov"/>
        <w:jc w:val="both"/>
      </w:pPr>
      <w:bookmarkStart w:id="29" w:name="_Hlk32736789"/>
      <w:r w:rsidRPr="00BD053D">
        <w:t xml:space="preserve">Strokovno izobraženi/usposobljeni kadri so ključ razvoja in uspešnosti. Programi izobraževanja (univerzitetni) so v domeni izobraževalnega sistema, programe usposabljanja/izpopolnjevanja pa izvajajo NPŠZ po veljavnih programih usposabljanja/izpopolnjevanja, ki so verificirani pri strokovnem svetu RS za šport in/ali pri strokovnih organih NPŠZ. </w:t>
      </w:r>
    </w:p>
    <w:bookmarkEnd w:id="29"/>
    <w:p w14:paraId="28210790" w14:textId="77777777" w:rsidR="00A56CB5" w:rsidRPr="00BD053D" w:rsidRDefault="00A56CB5" w:rsidP="00A56CB5">
      <w:pPr>
        <w:pStyle w:val="Brezrazmikov"/>
        <w:jc w:val="both"/>
        <w:rPr>
          <w:sz w:val="10"/>
          <w:szCs w:val="10"/>
        </w:rPr>
      </w:pPr>
    </w:p>
    <w:p w14:paraId="162BEBE4" w14:textId="77777777" w:rsidR="00A56CB5" w:rsidRPr="00BD053D" w:rsidRDefault="00A56CB5" w:rsidP="00A56CB5">
      <w:pPr>
        <w:pStyle w:val="Brezrazmikov"/>
        <w:jc w:val="both"/>
      </w:pPr>
      <w:r w:rsidRPr="00BD053D">
        <w:t>Z LPŠ se lahko določi višino sredstev za sofinanciranje usposabljanja/izpopolnjevanja v športu.</w:t>
      </w:r>
    </w:p>
    <w:p w14:paraId="2E0555BB" w14:textId="77777777" w:rsidR="00A56CB5" w:rsidRPr="00BD053D" w:rsidRDefault="00A56CB5" w:rsidP="00A56CB5">
      <w:pPr>
        <w:pStyle w:val="Brezrazmikov"/>
        <w:jc w:val="both"/>
      </w:pPr>
      <w:r w:rsidRPr="00BD053D">
        <w:t xml:space="preserve">Če se usposabljanje/izpolnjevanje strokovnih delavcev v športu sofinancira in z JR ni drugače določeno, se vloge ovrednoti po merilih (preglednica 15-2). </w:t>
      </w:r>
    </w:p>
    <w:p w14:paraId="1DB6C0DA" w14:textId="77777777" w:rsidR="00A56CB5" w:rsidRPr="00BD053D" w:rsidRDefault="00A56CB5" w:rsidP="00A56CB5">
      <w:pPr>
        <w:pStyle w:val="Brezrazmikov"/>
        <w:jc w:val="both"/>
        <w:rPr>
          <w:sz w:val="10"/>
          <w:szCs w:val="10"/>
        </w:rPr>
      </w:pPr>
    </w:p>
    <w:p w14:paraId="07111D7A" w14:textId="77777777" w:rsidR="00A56CB5" w:rsidRPr="00BD053D" w:rsidRDefault="00A56CB5" w:rsidP="00A56CB5">
      <w:pPr>
        <w:pStyle w:val="Brezrazmikov"/>
        <w:jc w:val="both"/>
      </w:pPr>
      <w:r w:rsidRPr="00BD053D">
        <w:t xml:space="preserve">V postopku JR (Merila/izvleček in/ali Komisija/sklep) se lahko določi najvišje število udeležencev usposabljanja in/ali izpopolnjevanja na izvajalca. Na enak način se lahko določi tudi druge vrednosti korekcijskih faktorjev MS razvoja. Pri čemer se upoštevajo dodatna merila (deficitarnost kadra). </w:t>
      </w:r>
    </w:p>
    <w:p w14:paraId="36A4803A" w14:textId="77777777" w:rsidR="00A56CB5" w:rsidRPr="00BD053D" w:rsidRDefault="00A56CB5" w:rsidP="00A56CB5">
      <w:pPr>
        <w:pStyle w:val="Brezrazmikov"/>
        <w:jc w:val="both"/>
        <w:rPr>
          <w:rFonts w:asciiTheme="minorHAnsi" w:hAnsiTheme="minorHAnsi" w:cstheme="minorHAnsi"/>
          <w:bCs/>
        </w:rPr>
      </w:pPr>
      <w:r w:rsidRPr="00BD053D">
        <w:t>Najvišja vrednost korekcijskega faktorja = 1,000!</w:t>
      </w:r>
    </w:p>
    <w:p w14:paraId="5FD7FFAB" w14:textId="77777777" w:rsidR="00A56CB5" w:rsidRPr="00BD053D" w:rsidRDefault="00A56CB5" w:rsidP="00A56CB5">
      <w:pPr>
        <w:pStyle w:val="Brezrazmikov"/>
        <w:jc w:val="both"/>
        <w:rPr>
          <w:sz w:val="10"/>
          <w:szCs w:val="10"/>
        </w:rPr>
      </w:pPr>
    </w:p>
    <w:p w14:paraId="7C7831B6" w14:textId="77777777" w:rsidR="00A56CB5" w:rsidRPr="00BD053D" w:rsidRDefault="00A56CB5" w:rsidP="00A56CB5">
      <w:pPr>
        <w:pStyle w:val="Brezrazmikov"/>
      </w:pPr>
      <w:r w:rsidRPr="00BD053D">
        <w:t>Pri vrednotenju programov usposabljanja/izpopolnjevanja strokovnega kadra se lahko upošteva merilo:</w:t>
      </w:r>
    </w:p>
    <w:p w14:paraId="2A181738" w14:textId="77777777" w:rsidR="00A56CB5" w:rsidRPr="00BD053D" w:rsidRDefault="00A56CB5" w:rsidP="00A56CB5">
      <w:pPr>
        <w:pStyle w:val="Brezrazmikov"/>
        <w:numPr>
          <w:ilvl w:val="0"/>
          <w:numId w:val="51"/>
        </w:numPr>
        <w:jc w:val="both"/>
      </w:pPr>
      <w:r w:rsidRPr="00BD053D">
        <w:rPr>
          <w:sz w:val="24"/>
          <w:szCs w:val="24"/>
          <w:u w:val="single"/>
        </w:rPr>
        <w:t>DEFICITARNOST STROKOVNEGA KADRA</w:t>
      </w:r>
      <w:r w:rsidRPr="00BD053D">
        <w:rPr>
          <w:sz w:val="24"/>
          <w:szCs w:val="24"/>
        </w:rPr>
        <w:t xml:space="preserve"> </w:t>
      </w:r>
      <w:r w:rsidRPr="00BD053D">
        <w:t>(korekcija: razvojne dejavnosti):</w:t>
      </w:r>
    </w:p>
    <w:p w14:paraId="793F7BCF" w14:textId="77777777" w:rsidR="00A56CB5" w:rsidRPr="00BD053D" w:rsidRDefault="00A56CB5" w:rsidP="00A56CB5">
      <w:pPr>
        <w:pStyle w:val="Brezrazmikov"/>
        <w:numPr>
          <w:ilvl w:val="1"/>
          <w:numId w:val="57"/>
        </w:numPr>
        <w:jc w:val="both"/>
      </w:pPr>
      <w:r w:rsidRPr="00BD053D">
        <w:t>stopnja 1: število strokovnega kadra je enako ali večje od števila z JR priznanih vadbenih skupin,</w:t>
      </w:r>
    </w:p>
    <w:p w14:paraId="137DA472" w14:textId="77777777" w:rsidR="00A56CB5" w:rsidRPr="00BD053D" w:rsidRDefault="00A56CB5" w:rsidP="00A56CB5">
      <w:pPr>
        <w:pStyle w:val="Brezrazmikov"/>
        <w:numPr>
          <w:ilvl w:val="1"/>
          <w:numId w:val="57"/>
        </w:numPr>
        <w:jc w:val="both"/>
      </w:pPr>
      <w:r w:rsidRPr="00BD053D">
        <w:t>stopnja 2: število strokovnega kadra je med 50 in 99 % števila z JR priznanih vadbenih skupin,</w:t>
      </w:r>
    </w:p>
    <w:p w14:paraId="561A60C9" w14:textId="77777777" w:rsidR="00A56CB5" w:rsidRPr="00BD053D" w:rsidRDefault="00A56CB5" w:rsidP="00A56CB5">
      <w:pPr>
        <w:pStyle w:val="Brezrazmikov"/>
        <w:numPr>
          <w:ilvl w:val="1"/>
          <w:numId w:val="57"/>
        </w:numPr>
        <w:jc w:val="both"/>
      </w:pPr>
      <w:r w:rsidRPr="00BD053D">
        <w:t>stopnja 3: število strokovnega kadra je manjše od 50 % števila z JR priznanih vadbenih skupin.</w:t>
      </w:r>
    </w:p>
    <w:p w14:paraId="4CFFE1C6" w14:textId="77777777" w:rsidR="00A56CB5" w:rsidRPr="00BD053D" w:rsidRDefault="00A56CB5" w:rsidP="00A56CB5">
      <w:pPr>
        <w:pStyle w:val="Brezrazmikov"/>
        <w:jc w:val="both"/>
        <w:rPr>
          <w:sz w:val="10"/>
          <w:szCs w:val="10"/>
        </w:rPr>
      </w:pPr>
    </w:p>
    <w:p w14:paraId="0F855235" w14:textId="77777777" w:rsidR="00A56CB5" w:rsidRPr="00BD053D" w:rsidRDefault="00A56CB5" w:rsidP="00A56CB5">
      <w:pPr>
        <w:pStyle w:val="Brezrazmikov"/>
        <w:jc w:val="both"/>
        <w:rPr>
          <w:sz w:val="10"/>
          <w:szCs w:val="10"/>
        </w:rPr>
      </w:pPr>
    </w:p>
    <w:p w14:paraId="08AF769A" w14:textId="77777777" w:rsidR="00A56CB5" w:rsidRPr="00BD053D" w:rsidRDefault="00A56CB5" w:rsidP="00A56CB5">
      <w:pPr>
        <w:pStyle w:val="Brezrazmikov"/>
        <w:jc w:val="both"/>
        <w:rPr>
          <w:sz w:val="10"/>
          <w:szCs w:val="10"/>
        </w:rPr>
      </w:pPr>
    </w:p>
    <w:tbl>
      <w:tblPr>
        <w:tblW w:w="8504" w:type="dxa"/>
        <w:jc w:val="center"/>
        <w:tblCellMar>
          <w:left w:w="70" w:type="dxa"/>
          <w:right w:w="70" w:type="dxa"/>
        </w:tblCellMar>
        <w:tblLook w:val="04A0" w:firstRow="1" w:lastRow="0" w:firstColumn="1" w:lastColumn="0" w:noHBand="0" w:noVBand="1"/>
      </w:tblPr>
      <w:tblGrid>
        <w:gridCol w:w="4252"/>
        <w:gridCol w:w="1417"/>
        <w:gridCol w:w="1417"/>
        <w:gridCol w:w="1418"/>
      </w:tblGrid>
      <w:tr w:rsidR="00A56CB5" w:rsidRPr="00BD053D" w14:paraId="728A628A" w14:textId="77777777" w:rsidTr="00051472">
        <w:trPr>
          <w:trHeight w:val="255"/>
          <w:jc w:val="center"/>
        </w:trPr>
        <w:tc>
          <w:tcPr>
            <w:tcW w:w="4252" w:type="dxa"/>
            <w:tcBorders>
              <w:top w:val="single" w:sz="4" w:space="0" w:color="auto"/>
              <w:left w:val="single" w:sz="4" w:space="0" w:color="auto"/>
              <w:bottom w:val="single" w:sz="4" w:space="0" w:color="auto"/>
              <w:right w:val="single" w:sz="4" w:space="0" w:color="000000"/>
            </w:tcBorders>
            <w:shd w:val="clear" w:color="000000" w:fill="FFFFF5"/>
            <w:noWrap/>
            <w:vAlign w:val="center"/>
            <w:hideMark/>
          </w:tcPr>
          <w:p w14:paraId="4E65A007" w14:textId="77777777" w:rsidR="00A56CB5" w:rsidRPr="00BD053D" w:rsidRDefault="00A56CB5" w:rsidP="00051472">
            <w:pPr>
              <w:spacing w:after="0" w:line="240" w:lineRule="auto"/>
              <w:jc w:val="center"/>
              <w:rPr>
                <w:rFonts w:ascii="Calibri" w:eastAsia="Times New Roman" w:hAnsi="Calibri" w:cs="Calibri"/>
                <w:sz w:val="24"/>
                <w:szCs w:val="24"/>
                <w:lang w:eastAsia="sl-SI"/>
              </w:rPr>
            </w:pPr>
            <w:r w:rsidRPr="00BD053D">
              <w:rPr>
                <w:rFonts w:ascii="Calibri" w:eastAsia="Times New Roman" w:hAnsi="Calibri" w:cs="Calibri"/>
                <w:sz w:val="24"/>
                <w:szCs w:val="24"/>
                <w:lang w:eastAsia="sl-SI"/>
              </w:rPr>
              <w:lastRenderedPageBreak/>
              <w:t>PREGLEDNICA ŠT. 14-1</w:t>
            </w:r>
          </w:p>
        </w:tc>
        <w:tc>
          <w:tcPr>
            <w:tcW w:w="4252" w:type="dxa"/>
            <w:gridSpan w:val="3"/>
            <w:tcBorders>
              <w:top w:val="single" w:sz="4" w:space="0" w:color="auto"/>
              <w:left w:val="nil"/>
              <w:bottom w:val="single" w:sz="4" w:space="0" w:color="auto"/>
              <w:right w:val="single" w:sz="4" w:space="0" w:color="000000"/>
            </w:tcBorders>
            <w:shd w:val="clear" w:color="000000" w:fill="F0FFFF"/>
            <w:vAlign w:val="center"/>
            <w:hideMark/>
          </w:tcPr>
          <w:p w14:paraId="2BB8FB38" w14:textId="77777777" w:rsidR="00A56CB5" w:rsidRPr="00BD053D" w:rsidRDefault="00A56CB5" w:rsidP="00051472">
            <w:pPr>
              <w:spacing w:after="0" w:line="240" w:lineRule="auto"/>
              <w:jc w:val="center"/>
              <w:rPr>
                <w:rFonts w:ascii="Calibri" w:eastAsia="Times New Roman" w:hAnsi="Calibri" w:cs="Calibri"/>
                <w:lang w:eastAsia="sl-SI"/>
              </w:rPr>
            </w:pPr>
            <w:r w:rsidRPr="00BD053D">
              <w:rPr>
                <w:rFonts w:ascii="Calibri" w:eastAsia="Times New Roman" w:hAnsi="Calibri" w:cs="Calibri"/>
                <w:lang w:eastAsia="sl-SI"/>
              </w:rPr>
              <w:t>KOREKCIJA: RAZVOJNE DEJAVNOSTI</w:t>
            </w:r>
          </w:p>
        </w:tc>
      </w:tr>
      <w:tr w:rsidR="00A56CB5" w:rsidRPr="00BD053D" w14:paraId="0BEA70CE" w14:textId="77777777" w:rsidTr="00051472">
        <w:trPr>
          <w:trHeight w:val="255"/>
          <w:jc w:val="center"/>
        </w:trPr>
        <w:tc>
          <w:tcPr>
            <w:tcW w:w="4252" w:type="dxa"/>
            <w:tcBorders>
              <w:top w:val="single" w:sz="4" w:space="0" w:color="auto"/>
              <w:left w:val="single" w:sz="4" w:space="0" w:color="auto"/>
              <w:bottom w:val="single" w:sz="4" w:space="0" w:color="auto"/>
              <w:right w:val="single" w:sz="4" w:space="0" w:color="000000"/>
            </w:tcBorders>
            <w:vAlign w:val="center"/>
            <w:hideMark/>
          </w:tcPr>
          <w:p w14:paraId="41F3481C" w14:textId="77777777" w:rsidR="00A56CB5" w:rsidRPr="00BD053D" w:rsidRDefault="00A56CB5" w:rsidP="00051472">
            <w:pPr>
              <w:spacing w:after="0" w:line="240" w:lineRule="auto"/>
              <w:jc w:val="center"/>
              <w:rPr>
                <w:rFonts w:ascii="Calibri" w:eastAsia="Times New Roman" w:hAnsi="Calibri" w:cs="Calibri"/>
                <w:sz w:val="21"/>
                <w:szCs w:val="21"/>
                <w:lang w:eastAsia="sl-SI"/>
              </w:rPr>
            </w:pPr>
            <w:r w:rsidRPr="00BD053D">
              <w:rPr>
                <w:rFonts w:ascii="Calibri" w:eastAsia="Times New Roman" w:hAnsi="Calibri" w:cs="Calibri"/>
                <w:sz w:val="21"/>
                <w:szCs w:val="21"/>
                <w:lang w:eastAsia="sl-SI"/>
              </w:rPr>
              <w:t>USPOSABLJANJE/IZPOPOLNJEVANJE</w:t>
            </w:r>
          </w:p>
        </w:tc>
        <w:tc>
          <w:tcPr>
            <w:tcW w:w="1417" w:type="dxa"/>
            <w:tcBorders>
              <w:top w:val="nil"/>
              <w:left w:val="nil"/>
              <w:bottom w:val="single" w:sz="4" w:space="0" w:color="auto"/>
              <w:right w:val="single" w:sz="4" w:space="0" w:color="auto"/>
            </w:tcBorders>
            <w:vAlign w:val="center"/>
            <w:hideMark/>
          </w:tcPr>
          <w:p w14:paraId="2D223D4E" w14:textId="77777777" w:rsidR="00A56CB5" w:rsidRPr="00BD053D" w:rsidRDefault="00A56CB5" w:rsidP="00051472">
            <w:pPr>
              <w:spacing w:after="0" w:line="240" w:lineRule="auto"/>
              <w:jc w:val="center"/>
              <w:rPr>
                <w:rFonts w:ascii="Calibri" w:eastAsia="Times New Roman" w:hAnsi="Calibri" w:cs="Calibri"/>
                <w:sz w:val="18"/>
                <w:szCs w:val="18"/>
                <w:lang w:eastAsia="sl-SI"/>
              </w:rPr>
            </w:pPr>
            <w:r w:rsidRPr="00BD053D">
              <w:rPr>
                <w:rFonts w:ascii="Calibri" w:eastAsia="Times New Roman" w:hAnsi="Calibri" w:cs="Calibri"/>
                <w:sz w:val="18"/>
                <w:szCs w:val="18"/>
                <w:lang w:eastAsia="sl-SI"/>
              </w:rPr>
              <w:t>stopnja 1</w:t>
            </w:r>
          </w:p>
        </w:tc>
        <w:tc>
          <w:tcPr>
            <w:tcW w:w="1417" w:type="dxa"/>
            <w:tcBorders>
              <w:top w:val="nil"/>
              <w:left w:val="nil"/>
              <w:bottom w:val="single" w:sz="4" w:space="0" w:color="auto"/>
              <w:right w:val="single" w:sz="4" w:space="0" w:color="auto"/>
            </w:tcBorders>
            <w:vAlign w:val="center"/>
            <w:hideMark/>
          </w:tcPr>
          <w:p w14:paraId="159698BA" w14:textId="77777777" w:rsidR="00A56CB5" w:rsidRPr="00BD053D" w:rsidRDefault="00A56CB5" w:rsidP="00051472">
            <w:pPr>
              <w:spacing w:after="0" w:line="240" w:lineRule="auto"/>
              <w:jc w:val="center"/>
              <w:rPr>
                <w:rFonts w:ascii="Calibri" w:eastAsia="Times New Roman" w:hAnsi="Calibri" w:cs="Calibri"/>
                <w:sz w:val="18"/>
                <w:szCs w:val="18"/>
                <w:lang w:eastAsia="sl-SI"/>
              </w:rPr>
            </w:pPr>
            <w:r w:rsidRPr="00BD053D">
              <w:rPr>
                <w:rFonts w:ascii="Calibri" w:eastAsia="Times New Roman" w:hAnsi="Calibri" w:cs="Calibri"/>
                <w:sz w:val="18"/>
                <w:szCs w:val="18"/>
                <w:lang w:eastAsia="sl-SI"/>
              </w:rPr>
              <w:t>stopnja 2</w:t>
            </w:r>
          </w:p>
        </w:tc>
        <w:tc>
          <w:tcPr>
            <w:tcW w:w="1417" w:type="dxa"/>
            <w:tcBorders>
              <w:top w:val="nil"/>
              <w:left w:val="nil"/>
              <w:bottom w:val="single" w:sz="4" w:space="0" w:color="auto"/>
              <w:right w:val="single" w:sz="4" w:space="0" w:color="auto"/>
            </w:tcBorders>
            <w:vAlign w:val="center"/>
            <w:hideMark/>
          </w:tcPr>
          <w:p w14:paraId="4D6DE4AC" w14:textId="77777777" w:rsidR="00A56CB5" w:rsidRPr="00BD053D" w:rsidRDefault="00A56CB5" w:rsidP="00051472">
            <w:pPr>
              <w:spacing w:after="0" w:line="240" w:lineRule="auto"/>
              <w:jc w:val="center"/>
              <w:rPr>
                <w:rFonts w:ascii="Calibri" w:eastAsia="Times New Roman" w:hAnsi="Calibri" w:cs="Calibri"/>
                <w:sz w:val="18"/>
                <w:szCs w:val="18"/>
                <w:lang w:eastAsia="sl-SI"/>
              </w:rPr>
            </w:pPr>
            <w:r w:rsidRPr="00BD053D">
              <w:rPr>
                <w:rFonts w:ascii="Calibri" w:eastAsia="Times New Roman" w:hAnsi="Calibri" w:cs="Calibri"/>
                <w:sz w:val="18"/>
                <w:szCs w:val="18"/>
                <w:lang w:eastAsia="sl-SI"/>
              </w:rPr>
              <w:t>stopnja 3</w:t>
            </w:r>
          </w:p>
        </w:tc>
      </w:tr>
      <w:tr w:rsidR="00A56CB5" w:rsidRPr="00BD053D" w14:paraId="6B7D311C" w14:textId="77777777" w:rsidTr="00051472">
        <w:trPr>
          <w:trHeight w:val="255"/>
          <w:jc w:val="center"/>
        </w:trPr>
        <w:tc>
          <w:tcPr>
            <w:tcW w:w="4252" w:type="dxa"/>
            <w:tcBorders>
              <w:top w:val="single" w:sz="4" w:space="0" w:color="auto"/>
              <w:left w:val="single" w:sz="4" w:space="0" w:color="auto"/>
              <w:bottom w:val="single" w:sz="4" w:space="0" w:color="auto"/>
              <w:right w:val="single" w:sz="4" w:space="0" w:color="000000"/>
            </w:tcBorders>
            <w:vAlign w:val="center"/>
            <w:hideMark/>
          </w:tcPr>
          <w:p w14:paraId="3BF64BE7" w14:textId="77777777" w:rsidR="00A56CB5" w:rsidRPr="00BD053D" w:rsidRDefault="00A56CB5" w:rsidP="00051472">
            <w:pPr>
              <w:spacing w:after="0" w:line="240" w:lineRule="auto"/>
              <w:jc w:val="center"/>
              <w:rPr>
                <w:rFonts w:ascii="Calibri" w:eastAsia="Times New Roman" w:hAnsi="Calibri" w:cs="Calibri"/>
                <w:sz w:val="21"/>
                <w:szCs w:val="21"/>
                <w:lang w:eastAsia="sl-SI"/>
              </w:rPr>
            </w:pPr>
            <w:r w:rsidRPr="00BD053D">
              <w:rPr>
                <w:rFonts w:ascii="Calibri" w:eastAsia="Times New Roman" w:hAnsi="Calibri" w:cs="Calibri"/>
                <w:sz w:val="21"/>
                <w:szCs w:val="21"/>
                <w:lang w:eastAsia="sl-SI"/>
              </w:rPr>
              <w:t>korekcijski faktor razvojne dejavnosti</w:t>
            </w:r>
          </w:p>
        </w:tc>
        <w:tc>
          <w:tcPr>
            <w:tcW w:w="1417" w:type="dxa"/>
            <w:tcBorders>
              <w:top w:val="nil"/>
              <w:left w:val="nil"/>
              <w:bottom w:val="single" w:sz="4" w:space="0" w:color="auto"/>
              <w:right w:val="single" w:sz="4" w:space="0" w:color="auto"/>
            </w:tcBorders>
            <w:noWrap/>
            <w:vAlign w:val="center"/>
            <w:hideMark/>
          </w:tcPr>
          <w:p w14:paraId="72CAB82E" w14:textId="77777777" w:rsidR="00A56CB5" w:rsidRPr="00BD053D" w:rsidRDefault="00A56CB5" w:rsidP="00051472">
            <w:pPr>
              <w:spacing w:after="0" w:line="240" w:lineRule="auto"/>
              <w:jc w:val="center"/>
              <w:rPr>
                <w:rFonts w:ascii="Calibri" w:eastAsia="Times New Roman" w:hAnsi="Calibri" w:cs="Calibri"/>
                <w:sz w:val="24"/>
                <w:szCs w:val="24"/>
                <w:lang w:eastAsia="sl-SI"/>
              </w:rPr>
            </w:pPr>
            <w:r w:rsidRPr="00BD053D">
              <w:rPr>
                <w:rFonts w:ascii="Calibri" w:eastAsia="Times New Roman" w:hAnsi="Calibri" w:cs="Calibri"/>
                <w:sz w:val="24"/>
                <w:szCs w:val="24"/>
                <w:lang w:eastAsia="sl-SI"/>
              </w:rPr>
              <w:t>0,250</w:t>
            </w:r>
          </w:p>
        </w:tc>
        <w:tc>
          <w:tcPr>
            <w:tcW w:w="1417" w:type="dxa"/>
            <w:tcBorders>
              <w:top w:val="nil"/>
              <w:left w:val="nil"/>
              <w:bottom w:val="single" w:sz="4" w:space="0" w:color="auto"/>
              <w:right w:val="single" w:sz="4" w:space="0" w:color="auto"/>
            </w:tcBorders>
            <w:noWrap/>
            <w:vAlign w:val="center"/>
            <w:hideMark/>
          </w:tcPr>
          <w:p w14:paraId="66089FB0" w14:textId="77777777" w:rsidR="00A56CB5" w:rsidRPr="00BD053D" w:rsidRDefault="00A56CB5" w:rsidP="00051472">
            <w:pPr>
              <w:spacing w:after="0" w:line="240" w:lineRule="auto"/>
              <w:jc w:val="center"/>
              <w:rPr>
                <w:rFonts w:ascii="Calibri" w:eastAsia="Times New Roman" w:hAnsi="Calibri" w:cs="Calibri"/>
                <w:sz w:val="24"/>
                <w:szCs w:val="24"/>
                <w:lang w:eastAsia="sl-SI"/>
              </w:rPr>
            </w:pPr>
            <w:r w:rsidRPr="00BD053D">
              <w:rPr>
                <w:rFonts w:ascii="Calibri" w:eastAsia="Times New Roman" w:hAnsi="Calibri" w:cs="Calibri"/>
                <w:sz w:val="24"/>
                <w:szCs w:val="24"/>
                <w:lang w:eastAsia="sl-SI"/>
              </w:rPr>
              <w:t>0,500</w:t>
            </w:r>
          </w:p>
        </w:tc>
        <w:tc>
          <w:tcPr>
            <w:tcW w:w="1417" w:type="dxa"/>
            <w:tcBorders>
              <w:top w:val="nil"/>
              <w:left w:val="nil"/>
              <w:bottom w:val="single" w:sz="4" w:space="0" w:color="auto"/>
              <w:right w:val="single" w:sz="4" w:space="0" w:color="auto"/>
            </w:tcBorders>
            <w:noWrap/>
            <w:vAlign w:val="center"/>
            <w:hideMark/>
          </w:tcPr>
          <w:p w14:paraId="73E32130" w14:textId="77777777" w:rsidR="00A56CB5" w:rsidRPr="00BD053D" w:rsidRDefault="00A56CB5" w:rsidP="00051472">
            <w:pPr>
              <w:spacing w:after="0" w:line="240" w:lineRule="auto"/>
              <w:jc w:val="center"/>
              <w:rPr>
                <w:rFonts w:ascii="Calibri" w:eastAsia="Times New Roman" w:hAnsi="Calibri" w:cs="Calibri"/>
                <w:sz w:val="24"/>
                <w:szCs w:val="24"/>
                <w:lang w:eastAsia="sl-SI"/>
              </w:rPr>
            </w:pPr>
            <w:r w:rsidRPr="00BD053D">
              <w:rPr>
                <w:rFonts w:ascii="Calibri" w:eastAsia="Times New Roman" w:hAnsi="Calibri" w:cs="Calibri"/>
                <w:sz w:val="24"/>
                <w:szCs w:val="24"/>
                <w:lang w:eastAsia="sl-SI"/>
              </w:rPr>
              <w:t>1,000</w:t>
            </w:r>
          </w:p>
        </w:tc>
      </w:tr>
    </w:tbl>
    <w:p w14:paraId="3CD1F6FC" w14:textId="77777777" w:rsidR="00A56CB5" w:rsidRPr="00BD053D" w:rsidRDefault="00A56CB5" w:rsidP="00A56CB5">
      <w:pPr>
        <w:pStyle w:val="Brezrazmikov"/>
        <w:jc w:val="both"/>
        <w:rPr>
          <w:sz w:val="10"/>
          <w:szCs w:val="10"/>
        </w:rPr>
      </w:pPr>
    </w:p>
    <w:p w14:paraId="5DFCE61B" w14:textId="77777777" w:rsidR="00A56CB5" w:rsidRPr="00BD053D" w:rsidRDefault="00A56CB5" w:rsidP="00A56CB5">
      <w:pPr>
        <w:pStyle w:val="Brezrazmikov"/>
        <w:jc w:val="both"/>
        <w:rPr>
          <w:iCs/>
        </w:rPr>
      </w:pPr>
      <w:r w:rsidRPr="00BD053D">
        <w:rPr>
          <w:iCs/>
        </w:rPr>
        <w:t>S sredstvi lokalne skupnosti (LPŠ) se sofinancirajo:</w:t>
      </w:r>
    </w:p>
    <w:tbl>
      <w:tblPr>
        <w:tblW w:w="9921" w:type="dxa"/>
        <w:jc w:val="center"/>
        <w:tblCellMar>
          <w:left w:w="70" w:type="dxa"/>
          <w:right w:w="70" w:type="dxa"/>
        </w:tblCellMar>
        <w:tblLook w:val="04A0" w:firstRow="1" w:lastRow="0" w:firstColumn="1" w:lastColumn="0" w:noHBand="0" w:noVBand="1"/>
      </w:tblPr>
      <w:tblGrid>
        <w:gridCol w:w="5669"/>
        <w:gridCol w:w="4252"/>
      </w:tblGrid>
      <w:tr w:rsidR="00A56CB5" w:rsidRPr="00BD053D" w14:paraId="7E7382F2" w14:textId="77777777" w:rsidTr="00051472">
        <w:trPr>
          <w:trHeight w:val="255"/>
          <w:jc w:val="center"/>
        </w:trPr>
        <w:tc>
          <w:tcPr>
            <w:tcW w:w="5669" w:type="dxa"/>
            <w:tcBorders>
              <w:top w:val="dotted" w:sz="4" w:space="0" w:color="auto"/>
              <w:left w:val="dotted" w:sz="4" w:space="0" w:color="auto"/>
              <w:bottom w:val="dotted" w:sz="4" w:space="0" w:color="auto"/>
              <w:right w:val="dotted" w:sz="4" w:space="0" w:color="auto"/>
            </w:tcBorders>
            <w:noWrap/>
            <w:vAlign w:val="center"/>
            <w:hideMark/>
          </w:tcPr>
          <w:p w14:paraId="4A147B5D" w14:textId="77777777" w:rsidR="00A56CB5" w:rsidRPr="00BD053D" w:rsidRDefault="00A56CB5" w:rsidP="00051472">
            <w:pPr>
              <w:spacing w:after="0" w:line="240" w:lineRule="auto"/>
              <w:rPr>
                <w:rFonts w:ascii="Calibri" w:eastAsia="Times New Roman" w:hAnsi="Calibri" w:cs="Calibri"/>
                <w:sz w:val="21"/>
                <w:szCs w:val="21"/>
                <w:u w:val="single"/>
                <w:lang w:eastAsia="sl-SI"/>
              </w:rPr>
            </w:pPr>
            <w:r w:rsidRPr="00BD053D">
              <w:rPr>
                <w:rFonts w:ascii="Calibri" w:eastAsia="Times New Roman" w:hAnsi="Calibri" w:cs="Calibri"/>
                <w:sz w:val="21"/>
                <w:szCs w:val="21"/>
                <w:u w:val="single"/>
                <w:lang w:eastAsia="sl-SI"/>
              </w:rPr>
              <w:t>RAZVOJNA DEJAVNOST:</w:t>
            </w:r>
          </w:p>
        </w:tc>
        <w:tc>
          <w:tcPr>
            <w:tcW w:w="4252" w:type="dxa"/>
            <w:tcBorders>
              <w:top w:val="dotted" w:sz="4" w:space="0" w:color="auto"/>
              <w:left w:val="nil"/>
              <w:bottom w:val="dotted" w:sz="4" w:space="0" w:color="auto"/>
              <w:right w:val="dotted" w:sz="4" w:space="0" w:color="auto"/>
            </w:tcBorders>
            <w:noWrap/>
            <w:vAlign w:val="center"/>
            <w:hideMark/>
          </w:tcPr>
          <w:p w14:paraId="0ECD8BA9" w14:textId="77777777" w:rsidR="00A56CB5" w:rsidRPr="00BD053D" w:rsidRDefault="00A56CB5" w:rsidP="00051472">
            <w:pPr>
              <w:spacing w:after="0" w:line="240" w:lineRule="auto"/>
              <w:jc w:val="right"/>
              <w:rPr>
                <w:rFonts w:ascii="Calibri" w:eastAsia="Times New Roman" w:hAnsi="Calibri" w:cs="Calibri"/>
                <w:sz w:val="21"/>
                <w:szCs w:val="21"/>
                <w:lang w:eastAsia="sl-SI"/>
              </w:rPr>
            </w:pPr>
            <w:r w:rsidRPr="00BD053D">
              <w:rPr>
                <w:rFonts w:ascii="Calibri" w:eastAsia="Times New Roman" w:hAnsi="Calibri" w:cs="Calibri"/>
                <w:sz w:val="21"/>
                <w:szCs w:val="21"/>
                <w:u w:val="single"/>
                <w:lang w:eastAsia="sl-SI"/>
              </w:rPr>
              <w:t>MERILO ZA VREDNOTENJE</w:t>
            </w:r>
            <w:r w:rsidRPr="00BD053D">
              <w:rPr>
                <w:rFonts w:ascii="Calibri" w:eastAsia="Times New Roman" w:hAnsi="Calibri" w:cs="Calibri"/>
                <w:sz w:val="21"/>
                <w:szCs w:val="21"/>
                <w:lang w:eastAsia="sl-SI"/>
              </w:rPr>
              <w:t>:</w:t>
            </w:r>
          </w:p>
        </w:tc>
      </w:tr>
      <w:tr w:rsidR="00A56CB5" w:rsidRPr="00BD053D" w14:paraId="5934B8EB" w14:textId="77777777" w:rsidTr="00051472">
        <w:trPr>
          <w:trHeight w:val="255"/>
          <w:jc w:val="center"/>
        </w:trPr>
        <w:tc>
          <w:tcPr>
            <w:tcW w:w="5669" w:type="dxa"/>
            <w:tcBorders>
              <w:top w:val="dotted" w:sz="4" w:space="0" w:color="auto"/>
              <w:left w:val="dotted" w:sz="4" w:space="0" w:color="auto"/>
              <w:bottom w:val="dotted" w:sz="4" w:space="0" w:color="auto"/>
              <w:right w:val="dotted" w:sz="4" w:space="0" w:color="auto"/>
            </w:tcBorders>
            <w:noWrap/>
            <w:vAlign w:val="center"/>
            <w:hideMark/>
          </w:tcPr>
          <w:p w14:paraId="307372BB" w14:textId="77777777" w:rsidR="00A56CB5" w:rsidRPr="00BD053D" w:rsidRDefault="00A56CB5" w:rsidP="00051472">
            <w:pPr>
              <w:spacing w:after="0" w:line="240" w:lineRule="auto"/>
              <w:rPr>
                <w:rFonts w:ascii="Calibri" w:eastAsia="Times New Roman" w:hAnsi="Calibri" w:cs="Calibri"/>
                <w:sz w:val="21"/>
                <w:szCs w:val="21"/>
                <w:lang w:eastAsia="sl-SI"/>
              </w:rPr>
            </w:pPr>
            <w:r w:rsidRPr="00BD053D">
              <w:rPr>
                <w:rFonts w:ascii="Calibri" w:eastAsia="Times New Roman" w:hAnsi="Calibri" w:cs="Calibri"/>
                <w:sz w:val="21"/>
                <w:szCs w:val="21"/>
                <w:lang w:eastAsia="sl-SI"/>
              </w:rPr>
              <w:t>usposabljanje in/ali izpopolnjevanje strokovnih kadrov</w:t>
            </w:r>
          </w:p>
        </w:tc>
        <w:tc>
          <w:tcPr>
            <w:tcW w:w="4252" w:type="dxa"/>
            <w:tcBorders>
              <w:top w:val="dotted" w:sz="4" w:space="0" w:color="auto"/>
              <w:left w:val="nil"/>
              <w:bottom w:val="dotted" w:sz="4" w:space="0" w:color="auto"/>
              <w:right w:val="dotted" w:sz="4" w:space="0" w:color="auto"/>
            </w:tcBorders>
            <w:noWrap/>
            <w:vAlign w:val="center"/>
            <w:hideMark/>
          </w:tcPr>
          <w:p w14:paraId="58052A4D" w14:textId="77777777" w:rsidR="00A56CB5" w:rsidRPr="00BD053D" w:rsidRDefault="00A56CB5" w:rsidP="00051472">
            <w:pPr>
              <w:spacing w:after="0" w:line="240" w:lineRule="auto"/>
              <w:jc w:val="right"/>
              <w:rPr>
                <w:rFonts w:ascii="Calibri" w:eastAsia="Times New Roman" w:hAnsi="Calibri" w:cs="Calibri"/>
                <w:sz w:val="21"/>
                <w:szCs w:val="21"/>
                <w:lang w:eastAsia="sl-SI"/>
              </w:rPr>
            </w:pPr>
            <w:r w:rsidRPr="00BD053D">
              <w:rPr>
                <w:rFonts w:ascii="Calibri" w:eastAsia="Times New Roman" w:hAnsi="Calibri" w:cs="Calibri"/>
                <w:sz w:val="21"/>
                <w:szCs w:val="21"/>
                <w:lang w:eastAsia="sl-SI"/>
              </w:rPr>
              <w:t>materialni stroški/udeleženec</w:t>
            </w:r>
          </w:p>
        </w:tc>
      </w:tr>
    </w:tbl>
    <w:p w14:paraId="56A6ED41" w14:textId="77777777" w:rsidR="00A56CB5" w:rsidRPr="00BD053D" w:rsidRDefault="00A56CB5" w:rsidP="00A56CB5">
      <w:pPr>
        <w:pStyle w:val="Brezrazmikov"/>
        <w:jc w:val="both"/>
        <w:rPr>
          <w:iCs/>
          <w:sz w:val="10"/>
          <w:szCs w:val="10"/>
        </w:rPr>
      </w:pPr>
    </w:p>
    <w:tbl>
      <w:tblPr>
        <w:tblW w:w="8504" w:type="dxa"/>
        <w:jc w:val="center"/>
        <w:tblCellMar>
          <w:left w:w="70" w:type="dxa"/>
          <w:right w:w="70" w:type="dxa"/>
        </w:tblCellMar>
        <w:tblLook w:val="04A0" w:firstRow="1" w:lastRow="0" w:firstColumn="1" w:lastColumn="0" w:noHBand="0" w:noVBand="1"/>
      </w:tblPr>
      <w:tblGrid>
        <w:gridCol w:w="4252"/>
        <w:gridCol w:w="1417"/>
        <w:gridCol w:w="1417"/>
        <w:gridCol w:w="1418"/>
      </w:tblGrid>
      <w:tr w:rsidR="00A56CB5" w:rsidRPr="00BD053D" w14:paraId="5F3CE49A" w14:textId="77777777" w:rsidTr="00051472">
        <w:trPr>
          <w:trHeight w:val="255"/>
          <w:jc w:val="center"/>
        </w:trPr>
        <w:tc>
          <w:tcPr>
            <w:tcW w:w="4252" w:type="dxa"/>
            <w:tcBorders>
              <w:top w:val="single" w:sz="4" w:space="0" w:color="auto"/>
              <w:left w:val="single" w:sz="4" w:space="0" w:color="auto"/>
              <w:bottom w:val="single" w:sz="4" w:space="0" w:color="auto"/>
              <w:right w:val="single" w:sz="4" w:space="0" w:color="000000"/>
            </w:tcBorders>
            <w:shd w:val="clear" w:color="000000" w:fill="FFFFF5"/>
            <w:noWrap/>
            <w:vAlign w:val="center"/>
            <w:hideMark/>
          </w:tcPr>
          <w:p w14:paraId="5CE8C74E" w14:textId="77777777" w:rsidR="00A56CB5" w:rsidRPr="00BD053D" w:rsidRDefault="00A56CB5" w:rsidP="00051472">
            <w:pPr>
              <w:spacing w:after="0" w:line="240" w:lineRule="auto"/>
              <w:jc w:val="center"/>
              <w:rPr>
                <w:rFonts w:ascii="Calibri" w:eastAsia="Times New Roman" w:hAnsi="Calibri" w:cs="Calibri"/>
                <w:sz w:val="24"/>
                <w:szCs w:val="24"/>
                <w:lang w:eastAsia="sl-SI"/>
              </w:rPr>
            </w:pPr>
            <w:r w:rsidRPr="00BD053D">
              <w:rPr>
                <w:rFonts w:ascii="Calibri" w:eastAsia="Times New Roman" w:hAnsi="Calibri" w:cs="Calibri"/>
                <w:sz w:val="24"/>
                <w:szCs w:val="24"/>
                <w:lang w:eastAsia="sl-SI"/>
              </w:rPr>
              <w:t>PREGLEDNICA ŠT. 14-2</w:t>
            </w:r>
          </w:p>
        </w:tc>
        <w:tc>
          <w:tcPr>
            <w:tcW w:w="4252" w:type="dxa"/>
            <w:gridSpan w:val="3"/>
            <w:tcBorders>
              <w:top w:val="single" w:sz="4" w:space="0" w:color="auto"/>
              <w:left w:val="nil"/>
              <w:bottom w:val="single" w:sz="4" w:space="0" w:color="auto"/>
              <w:right w:val="single" w:sz="4" w:space="0" w:color="000000"/>
            </w:tcBorders>
            <w:shd w:val="clear" w:color="000000" w:fill="F0FFFF"/>
            <w:vAlign w:val="center"/>
            <w:hideMark/>
          </w:tcPr>
          <w:p w14:paraId="6932DC5E" w14:textId="77777777" w:rsidR="00A56CB5" w:rsidRPr="00BD053D" w:rsidRDefault="00A56CB5" w:rsidP="00051472">
            <w:pPr>
              <w:spacing w:after="0" w:line="240" w:lineRule="auto"/>
              <w:jc w:val="center"/>
              <w:rPr>
                <w:rFonts w:ascii="Calibri" w:eastAsia="Times New Roman" w:hAnsi="Calibri" w:cs="Calibri"/>
                <w:lang w:eastAsia="sl-SI"/>
              </w:rPr>
            </w:pPr>
            <w:r w:rsidRPr="00BD053D">
              <w:rPr>
                <w:rFonts w:ascii="Calibri" w:eastAsia="Times New Roman" w:hAnsi="Calibri" w:cs="Calibri"/>
                <w:lang w:eastAsia="sl-SI"/>
              </w:rPr>
              <w:t>RAZVOJNE DEJAVNOSTI</w:t>
            </w:r>
          </w:p>
        </w:tc>
      </w:tr>
      <w:tr w:rsidR="00A56CB5" w:rsidRPr="00BD053D" w14:paraId="03277879" w14:textId="77777777" w:rsidTr="00051472">
        <w:trPr>
          <w:trHeight w:val="255"/>
          <w:jc w:val="center"/>
        </w:trPr>
        <w:tc>
          <w:tcPr>
            <w:tcW w:w="4252" w:type="dxa"/>
            <w:tcBorders>
              <w:top w:val="single" w:sz="4" w:space="0" w:color="auto"/>
              <w:left w:val="single" w:sz="4" w:space="0" w:color="auto"/>
              <w:bottom w:val="single" w:sz="4" w:space="0" w:color="auto"/>
              <w:right w:val="single" w:sz="4" w:space="0" w:color="000000"/>
            </w:tcBorders>
            <w:vAlign w:val="center"/>
            <w:hideMark/>
          </w:tcPr>
          <w:p w14:paraId="3E1ADBB6" w14:textId="77777777" w:rsidR="00A56CB5" w:rsidRPr="00BD053D" w:rsidRDefault="00A56CB5" w:rsidP="00051472">
            <w:pPr>
              <w:spacing w:after="0" w:line="240" w:lineRule="auto"/>
              <w:jc w:val="center"/>
              <w:rPr>
                <w:rFonts w:ascii="Calibri" w:eastAsia="Times New Roman" w:hAnsi="Calibri" w:cs="Calibri"/>
                <w:sz w:val="21"/>
                <w:szCs w:val="21"/>
                <w:lang w:eastAsia="sl-SI"/>
              </w:rPr>
            </w:pPr>
            <w:r w:rsidRPr="00BD053D">
              <w:rPr>
                <w:rFonts w:ascii="Calibri" w:eastAsia="Times New Roman" w:hAnsi="Calibri" w:cs="Calibri"/>
                <w:sz w:val="21"/>
                <w:szCs w:val="21"/>
                <w:lang w:eastAsia="sl-SI"/>
              </w:rPr>
              <w:t>RAZVOJNI PROGRAMI</w:t>
            </w:r>
          </w:p>
        </w:tc>
        <w:tc>
          <w:tcPr>
            <w:tcW w:w="1417" w:type="dxa"/>
            <w:tcBorders>
              <w:top w:val="nil"/>
              <w:left w:val="nil"/>
              <w:bottom w:val="single" w:sz="4" w:space="0" w:color="auto"/>
              <w:right w:val="single" w:sz="4" w:space="0" w:color="auto"/>
            </w:tcBorders>
            <w:vAlign w:val="center"/>
            <w:hideMark/>
          </w:tcPr>
          <w:p w14:paraId="276BA0F2" w14:textId="77777777" w:rsidR="00A56CB5" w:rsidRPr="00BD053D" w:rsidRDefault="00A56CB5" w:rsidP="00051472">
            <w:pPr>
              <w:spacing w:after="0" w:line="240" w:lineRule="auto"/>
              <w:jc w:val="center"/>
              <w:rPr>
                <w:rFonts w:ascii="Calibri" w:eastAsia="Times New Roman" w:hAnsi="Calibri" w:cs="Calibri"/>
                <w:sz w:val="16"/>
                <w:szCs w:val="16"/>
                <w:lang w:eastAsia="sl-SI"/>
              </w:rPr>
            </w:pPr>
            <w:r w:rsidRPr="00BD053D">
              <w:rPr>
                <w:rFonts w:ascii="Calibri" w:eastAsia="Times New Roman" w:hAnsi="Calibri" w:cs="Calibri"/>
                <w:sz w:val="16"/>
                <w:szCs w:val="16"/>
                <w:lang w:eastAsia="sl-SI"/>
              </w:rPr>
              <w:t xml:space="preserve">IZPOPOLNJEVANJE </w:t>
            </w:r>
          </w:p>
        </w:tc>
        <w:tc>
          <w:tcPr>
            <w:tcW w:w="1417" w:type="dxa"/>
            <w:tcBorders>
              <w:top w:val="nil"/>
              <w:left w:val="nil"/>
              <w:bottom w:val="single" w:sz="4" w:space="0" w:color="auto"/>
              <w:right w:val="single" w:sz="4" w:space="0" w:color="auto"/>
            </w:tcBorders>
            <w:vAlign w:val="center"/>
            <w:hideMark/>
          </w:tcPr>
          <w:p w14:paraId="670A36DC" w14:textId="77777777" w:rsidR="00A56CB5" w:rsidRPr="00BD053D" w:rsidRDefault="00A56CB5" w:rsidP="00051472">
            <w:pPr>
              <w:spacing w:after="0" w:line="240" w:lineRule="auto"/>
              <w:jc w:val="center"/>
              <w:rPr>
                <w:rFonts w:ascii="Calibri" w:eastAsia="Times New Roman" w:hAnsi="Calibri" w:cs="Calibri"/>
                <w:sz w:val="16"/>
                <w:szCs w:val="16"/>
                <w:lang w:eastAsia="sl-SI"/>
              </w:rPr>
            </w:pPr>
            <w:r w:rsidRPr="00BD053D">
              <w:rPr>
                <w:rFonts w:ascii="Calibri" w:eastAsia="Times New Roman" w:hAnsi="Calibri" w:cs="Calibri"/>
                <w:sz w:val="16"/>
                <w:szCs w:val="16"/>
                <w:lang w:eastAsia="sl-SI"/>
              </w:rPr>
              <w:t>USPOSABLJANJE: I</w:t>
            </w:r>
          </w:p>
        </w:tc>
        <w:tc>
          <w:tcPr>
            <w:tcW w:w="1417" w:type="dxa"/>
            <w:tcBorders>
              <w:top w:val="nil"/>
              <w:left w:val="nil"/>
              <w:bottom w:val="single" w:sz="4" w:space="0" w:color="auto"/>
              <w:right w:val="single" w:sz="4" w:space="0" w:color="auto"/>
            </w:tcBorders>
            <w:vAlign w:val="center"/>
            <w:hideMark/>
          </w:tcPr>
          <w:p w14:paraId="0DE772B0" w14:textId="77777777" w:rsidR="00A56CB5" w:rsidRPr="00BD053D" w:rsidRDefault="00A56CB5" w:rsidP="00051472">
            <w:pPr>
              <w:spacing w:after="0" w:line="240" w:lineRule="auto"/>
              <w:jc w:val="center"/>
              <w:rPr>
                <w:rFonts w:ascii="Calibri" w:eastAsia="Times New Roman" w:hAnsi="Calibri" w:cs="Calibri"/>
                <w:sz w:val="16"/>
                <w:szCs w:val="16"/>
                <w:lang w:eastAsia="sl-SI"/>
              </w:rPr>
            </w:pPr>
            <w:r w:rsidRPr="00BD053D">
              <w:rPr>
                <w:rFonts w:ascii="Calibri" w:eastAsia="Times New Roman" w:hAnsi="Calibri" w:cs="Calibri"/>
                <w:sz w:val="16"/>
                <w:szCs w:val="16"/>
                <w:lang w:eastAsia="sl-SI"/>
              </w:rPr>
              <w:t>USPOSABLJANJE: II.</w:t>
            </w:r>
          </w:p>
        </w:tc>
      </w:tr>
      <w:tr w:rsidR="00A56CB5" w:rsidRPr="00BD053D" w14:paraId="0524A4C0" w14:textId="77777777" w:rsidTr="00051472">
        <w:trPr>
          <w:trHeight w:val="255"/>
          <w:jc w:val="center"/>
        </w:trPr>
        <w:tc>
          <w:tcPr>
            <w:tcW w:w="4252" w:type="dxa"/>
            <w:tcBorders>
              <w:top w:val="single" w:sz="4" w:space="0" w:color="auto"/>
              <w:left w:val="single" w:sz="4" w:space="0" w:color="auto"/>
              <w:bottom w:val="single" w:sz="4" w:space="0" w:color="auto"/>
              <w:right w:val="single" w:sz="4" w:space="0" w:color="000000"/>
            </w:tcBorders>
            <w:vAlign w:val="center"/>
            <w:hideMark/>
          </w:tcPr>
          <w:p w14:paraId="1C4565B8" w14:textId="77777777" w:rsidR="00A56CB5" w:rsidRPr="00BD053D" w:rsidRDefault="00A56CB5" w:rsidP="00051472">
            <w:pPr>
              <w:spacing w:after="0" w:line="240" w:lineRule="auto"/>
              <w:jc w:val="center"/>
              <w:rPr>
                <w:rFonts w:ascii="Calibri" w:eastAsia="Times New Roman" w:hAnsi="Calibri" w:cs="Calibri"/>
                <w:sz w:val="21"/>
                <w:szCs w:val="21"/>
                <w:lang w:eastAsia="sl-SI"/>
              </w:rPr>
            </w:pPr>
            <w:r w:rsidRPr="00BD053D">
              <w:rPr>
                <w:rFonts w:ascii="Calibri" w:eastAsia="Times New Roman" w:hAnsi="Calibri" w:cs="Calibri"/>
                <w:sz w:val="21"/>
                <w:szCs w:val="21"/>
                <w:lang w:eastAsia="sl-SI"/>
              </w:rPr>
              <w:t>število vključenih v projekt</w:t>
            </w:r>
          </w:p>
        </w:tc>
        <w:tc>
          <w:tcPr>
            <w:tcW w:w="1417" w:type="dxa"/>
            <w:tcBorders>
              <w:top w:val="nil"/>
              <w:left w:val="nil"/>
              <w:bottom w:val="single" w:sz="4" w:space="0" w:color="auto"/>
              <w:right w:val="single" w:sz="4" w:space="0" w:color="auto"/>
            </w:tcBorders>
            <w:vAlign w:val="center"/>
            <w:hideMark/>
          </w:tcPr>
          <w:p w14:paraId="2D5BFA52" w14:textId="77777777" w:rsidR="00A56CB5" w:rsidRPr="00BD053D" w:rsidRDefault="00A56CB5" w:rsidP="00051472">
            <w:pPr>
              <w:spacing w:after="0" w:line="240" w:lineRule="auto"/>
              <w:jc w:val="center"/>
              <w:rPr>
                <w:rFonts w:ascii="Calibri" w:eastAsia="Times New Roman" w:hAnsi="Calibri" w:cs="Calibri"/>
                <w:lang w:eastAsia="sl-SI"/>
              </w:rPr>
            </w:pPr>
            <w:r w:rsidRPr="00BD053D">
              <w:rPr>
                <w:rFonts w:ascii="Calibri" w:eastAsia="Times New Roman" w:hAnsi="Calibri" w:cs="Calibri"/>
                <w:lang w:eastAsia="sl-SI"/>
              </w:rPr>
              <w:t>1</w:t>
            </w:r>
          </w:p>
        </w:tc>
        <w:tc>
          <w:tcPr>
            <w:tcW w:w="1417" w:type="dxa"/>
            <w:tcBorders>
              <w:top w:val="nil"/>
              <w:left w:val="nil"/>
              <w:bottom w:val="single" w:sz="4" w:space="0" w:color="auto"/>
              <w:right w:val="single" w:sz="4" w:space="0" w:color="auto"/>
            </w:tcBorders>
            <w:vAlign w:val="center"/>
            <w:hideMark/>
          </w:tcPr>
          <w:p w14:paraId="3C9EE84B" w14:textId="77777777" w:rsidR="00A56CB5" w:rsidRPr="00BD053D" w:rsidRDefault="00A56CB5" w:rsidP="00051472">
            <w:pPr>
              <w:spacing w:after="0" w:line="240" w:lineRule="auto"/>
              <w:jc w:val="center"/>
              <w:rPr>
                <w:rFonts w:ascii="Calibri" w:eastAsia="Times New Roman" w:hAnsi="Calibri" w:cs="Calibri"/>
                <w:lang w:eastAsia="sl-SI"/>
              </w:rPr>
            </w:pPr>
            <w:r w:rsidRPr="00BD053D">
              <w:rPr>
                <w:rFonts w:ascii="Calibri" w:eastAsia="Times New Roman" w:hAnsi="Calibri" w:cs="Calibri"/>
                <w:lang w:eastAsia="sl-SI"/>
              </w:rPr>
              <w:t>1</w:t>
            </w:r>
          </w:p>
        </w:tc>
        <w:tc>
          <w:tcPr>
            <w:tcW w:w="1417" w:type="dxa"/>
            <w:tcBorders>
              <w:top w:val="nil"/>
              <w:left w:val="nil"/>
              <w:bottom w:val="single" w:sz="4" w:space="0" w:color="auto"/>
              <w:right w:val="single" w:sz="4" w:space="0" w:color="auto"/>
            </w:tcBorders>
            <w:vAlign w:val="center"/>
            <w:hideMark/>
          </w:tcPr>
          <w:p w14:paraId="37424A2E" w14:textId="77777777" w:rsidR="00A56CB5" w:rsidRPr="00BD053D" w:rsidRDefault="00A56CB5" w:rsidP="00051472">
            <w:pPr>
              <w:spacing w:after="0" w:line="240" w:lineRule="auto"/>
              <w:jc w:val="center"/>
              <w:rPr>
                <w:rFonts w:ascii="Calibri" w:eastAsia="Times New Roman" w:hAnsi="Calibri" w:cs="Calibri"/>
                <w:lang w:eastAsia="sl-SI"/>
              </w:rPr>
            </w:pPr>
            <w:r w:rsidRPr="00BD053D">
              <w:rPr>
                <w:rFonts w:ascii="Calibri" w:eastAsia="Times New Roman" w:hAnsi="Calibri" w:cs="Calibri"/>
                <w:lang w:eastAsia="sl-SI"/>
              </w:rPr>
              <w:t>1</w:t>
            </w:r>
          </w:p>
        </w:tc>
      </w:tr>
      <w:tr w:rsidR="00A56CB5" w:rsidRPr="00BD053D" w14:paraId="4960C64D" w14:textId="77777777" w:rsidTr="00051472">
        <w:trPr>
          <w:trHeight w:val="255"/>
          <w:jc w:val="center"/>
        </w:trPr>
        <w:tc>
          <w:tcPr>
            <w:tcW w:w="4252" w:type="dxa"/>
            <w:tcBorders>
              <w:top w:val="single" w:sz="4" w:space="0" w:color="auto"/>
              <w:left w:val="single" w:sz="4" w:space="0" w:color="auto"/>
              <w:bottom w:val="single" w:sz="4" w:space="0" w:color="auto"/>
              <w:right w:val="single" w:sz="4" w:space="0" w:color="000000"/>
            </w:tcBorders>
            <w:shd w:val="clear" w:color="000000" w:fill="F0FFFF"/>
            <w:vAlign w:val="center"/>
            <w:hideMark/>
          </w:tcPr>
          <w:p w14:paraId="69D10BA6" w14:textId="77777777" w:rsidR="00A56CB5" w:rsidRPr="00BD053D" w:rsidRDefault="00A56CB5" w:rsidP="00051472">
            <w:pPr>
              <w:spacing w:after="0" w:line="240" w:lineRule="auto"/>
              <w:jc w:val="center"/>
              <w:rPr>
                <w:rFonts w:ascii="Calibri" w:eastAsia="Times New Roman" w:hAnsi="Calibri" w:cs="Calibri"/>
                <w:sz w:val="21"/>
                <w:szCs w:val="21"/>
                <w:lang w:eastAsia="sl-SI"/>
              </w:rPr>
            </w:pPr>
            <w:r w:rsidRPr="00BD053D">
              <w:rPr>
                <w:rFonts w:ascii="Calibri" w:eastAsia="Times New Roman" w:hAnsi="Calibri" w:cs="Calibri"/>
                <w:sz w:val="21"/>
                <w:szCs w:val="21"/>
                <w:lang w:eastAsia="sl-SI"/>
              </w:rPr>
              <w:t>TOČKE/MATERIALNI STROŠKI/UDELEŽENEC</w:t>
            </w:r>
          </w:p>
        </w:tc>
        <w:tc>
          <w:tcPr>
            <w:tcW w:w="1417" w:type="dxa"/>
            <w:tcBorders>
              <w:top w:val="nil"/>
              <w:left w:val="nil"/>
              <w:bottom w:val="single" w:sz="4" w:space="0" w:color="auto"/>
              <w:right w:val="single" w:sz="4" w:space="0" w:color="auto"/>
            </w:tcBorders>
            <w:shd w:val="clear" w:color="000000" w:fill="F0FFFF"/>
            <w:vAlign w:val="center"/>
            <w:hideMark/>
          </w:tcPr>
          <w:p w14:paraId="13B8DE76" w14:textId="77777777" w:rsidR="00A56CB5" w:rsidRPr="00BD053D" w:rsidRDefault="00A56CB5" w:rsidP="00051472">
            <w:pPr>
              <w:spacing w:after="0" w:line="240" w:lineRule="auto"/>
              <w:jc w:val="center"/>
              <w:rPr>
                <w:rFonts w:ascii="Calibri" w:eastAsia="Times New Roman" w:hAnsi="Calibri" w:cs="Calibri"/>
                <w:sz w:val="24"/>
                <w:szCs w:val="24"/>
                <w:lang w:eastAsia="sl-SI"/>
              </w:rPr>
            </w:pPr>
            <w:r w:rsidRPr="00BD053D">
              <w:rPr>
                <w:rFonts w:ascii="Calibri" w:eastAsia="Times New Roman" w:hAnsi="Calibri" w:cs="Calibri"/>
                <w:sz w:val="24"/>
                <w:szCs w:val="24"/>
                <w:lang w:eastAsia="sl-SI"/>
              </w:rPr>
              <w:t>1</w:t>
            </w:r>
          </w:p>
        </w:tc>
        <w:tc>
          <w:tcPr>
            <w:tcW w:w="1417" w:type="dxa"/>
            <w:tcBorders>
              <w:top w:val="nil"/>
              <w:left w:val="nil"/>
              <w:bottom w:val="single" w:sz="4" w:space="0" w:color="auto"/>
              <w:right w:val="single" w:sz="4" w:space="0" w:color="auto"/>
            </w:tcBorders>
            <w:shd w:val="clear" w:color="000000" w:fill="F0FFFF"/>
            <w:vAlign w:val="center"/>
            <w:hideMark/>
          </w:tcPr>
          <w:p w14:paraId="363B11B6" w14:textId="77777777" w:rsidR="00A56CB5" w:rsidRPr="00BD053D" w:rsidRDefault="00A56CB5" w:rsidP="00051472">
            <w:pPr>
              <w:spacing w:after="0" w:line="240" w:lineRule="auto"/>
              <w:jc w:val="center"/>
              <w:rPr>
                <w:rFonts w:ascii="Calibri" w:eastAsia="Times New Roman" w:hAnsi="Calibri" w:cs="Calibri"/>
                <w:sz w:val="24"/>
                <w:szCs w:val="24"/>
                <w:lang w:eastAsia="sl-SI"/>
              </w:rPr>
            </w:pPr>
            <w:r w:rsidRPr="00BD053D">
              <w:rPr>
                <w:rFonts w:ascii="Calibri" w:eastAsia="Times New Roman" w:hAnsi="Calibri" w:cs="Calibri"/>
                <w:sz w:val="24"/>
                <w:szCs w:val="24"/>
                <w:lang w:eastAsia="sl-SI"/>
              </w:rPr>
              <w:t>1</w:t>
            </w:r>
          </w:p>
        </w:tc>
        <w:tc>
          <w:tcPr>
            <w:tcW w:w="1417" w:type="dxa"/>
            <w:tcBorders>
              <w:top w:val="nil"/>
              <w:left w:val="nil"/>
              <w:bottom w:val="single" w:sz="4" w:space="0" w:color="auto"/>
              <w:right w:val="single" w:sz="4" w:space="0" w:color="auto"/>
            </w:tcBorders>
            <w:shd w:val="clear" w:color="000000" w:fill="F0FFFF"/>
            <w:vAlign w:val="center"/>
            <w:hideMark/>
          </w:tcPr>
          <w:p w14:paraId="1323397A" w14:textId="77777777" w:rsidR="00A56CB5" w:rsidRPr="00BD053D" w:rsidRDefault="00A56CB5" w:rsidP="00051472">
            <w:pPr>
              <w:spacing w:after="0" w:line="240" w:lineRule="auto"/>
              <w:jc w:val="center"/>
              <w:rPr>
                <w:rFonts w:ascii="Calibri" w:eastAsia="Times New Roman" w:hAnsi="Calibri" w:cs="Calibri"/>
                <w:sz w:val="24"/>
                <w:szCs w:val="24"/>
                <w:lang w:eastAsia="sl-SI"/>
              </w:rPr>
            </w:pPr>
            <w:r w:rsidRPr="00BD053D">
              <w:rPr>
                <w:rFonts w:ascii="Calibri" w:eastAsia="Times New Roman" w:hAnsi="Calibri" w:cs="Calibri"/>
                <w:sz w:val="24"/>
                <w:szCs w:val="24"/>
                <w:lang w:eastAsia="sl-SI"/>
              </w:rPr>
              <w:t>1</w:t>
            </w:r>
          </w:p>
        </w:tc>
      </w:tr>
    </w:tbl>
    <w:p w14:paraId="20A44EAB" w14:textId="77777777" w:rsidR="00A56CB5" w:rsidRPr="00BD053D" w:rsidRDefault="00A56CB5" w:rsidP="00A56CB5">
      <w:pPr>
        <w:pStyle w:val="Brezrazmikov"/>
        <w:jc w:val="both"/>
        <w:rPr>
          <w:iCs/>
          <w:sz w:val="10"/>
          <w:szCs w:val="10"/>
        </w:rPr>
      </w:pPr>
    </w:p>
    <w:p w14:paraId="5A6AAFAA" w14:textId="77777777" w:rsidR="00A56CB5" w:rsidRPr="00BD053D" w:rsidRDefault="00A56CB5" w:rsidP="00A56CB5">
      <w:pPr>
        <w:pStyle w:val="Brezrazmikov"/>
        <w:jc w:val="both"/>
        <w:rPr>
          <w:rFonts w:cs="Calibri"/>
        </w:rPr>
      </w:pPr>
      <w:bookmarkStart w:id="30" w:name="_Hlk148682479"/>
      <w:r w:rsidRPr="00BD053D">
        <w:rPr>
          <w:rFonts w:asciiTheme="minorHAnsi" w:hAnsiTheme="minorHAnsi" w:cstheme="minorHAnsi"/>
        </w:rPr>
        <w:t xml:space="preserve">Če z JR ni drugače določeno, se pri vrednotenju usposabljanja/izpopolnjevanja v športu se upoštevajo stroški, ki jih prijavitelji dokažejo ob prijavi na JR </w:t>
      </w:r>
      <w:r w:rsidRPr="00BD053D">
        <w:rPr>
          <w:rFonts w:cs="Calibri"/>
        </w:rPr>
        <w:t>(merilo: 10 € dokazanih stroškov = 1 točka)!</w:t>
      </w:r>
    </w:p>
    <w:bookmarkEnd w:id="30"/>
    <w:p w14:paraId="49E1F9C7" w14:textId="77777777" w:rsidR="00A56CB5" w:rsidRPr="00BD053D" w:rsidRDefault="00A56CB5" w:rsidP="00A56CB5">
      <w:pPr>
        <w:pStyle w:val="Brezrazmikov"/>
        <w:jc w:val="both"/>
        <w:rPr>
          <w:iCs/>
          <w:sz w:val="16"/>
          <w:szCs w:val="16"/>
        </w:rPr>
      </w:pPr>
    </w:p>
    <w:p w14:paraId="7D382C25" w14:textId="77777777" w:rsidR="00A56CB5" w:rsidRPr="00BD053D" w:rsidRDefault="00A56CB5" w:rsidP="00A56CB5">
      <w:pPr>
        <w:pStyle w:val="Brezrazmikov"/>
        <w:numPr>
          <w:ilvl w:val="1"/>
          <w:numId w:val="43"/>
        </w:numPr>
        <w:rPr>
          <w:sz w:val="26"/>
          <w:szCs w:val="26"/>
        </w:rPr>
      </w:pPr>
      <w:r w:rsidRPr="00BD053D">
        <w:rPr>
          <w:sz w:val="26"/>
          <w:szCs w:val="26"/>
        </w:rPr>
        <w:t>MERILA ZA OCENJEVANJE IN VREDNOTENJE STATUSNIH PRAVIC ŠPORTNIKOV</w:t>
      </w:r>
    </w:p>
    <w:p w14:paraId="6F027403" w14:textId="77777777" w:rsidR="00A56CB5" w:rsidRPr="00BD053D" w:rsidRDefault="00A56CB5" w:rsidP="00A56CB5">
      <w:pPr>
        <w:pStyle w:val="Brezrazmikov"/>
        <w:jc w:val="both"/>
      </w:pPr>
      <w:bookmarkStart w:id="31" w:name="_Hlk32736804"/>
      <w:r w:rsidRPr="00BD053D">
        <w:t xml:space="preserve">Skrb za izobraževanje nadarjenih/kategoriziranih športnikov se na nivoju lokalne skupnosti kaže kot sofinanciranje štipendij za nadarjene in kategorizirane, spremljanje pripravljenosti ter strokovna podpora in svetovanje. </w:t>
      </w:r>
    </w:p>
    <w:p w14:paraId="4C297892" w14:textId="77777777" w:rsidR="00A56CB5" w:rsidRPr="00BD053D" w:rsidRDefault="00A56CB5" w:rsidP="00A56CB5">
      <w:pPr>
        <w:pStyle w:val="Brezrazmikov"/>
        <w:jc w:val="both"/>
      </w:pPr>
      <w:r w:rsidRPr="00BD053D">
        <w:t xml:space="preserve">Z LPŠ se lahko določi višino sredstev za sofinanciranje statusnih pravic športnikov. </w:t>
      </w:r>
    </w:p>
    <w:p w14:paraId="6E035F04" w14:textId="77777777" w:rsidR="00A56CB5" w:rsidRPr="00BD053D" w:rsidRDefault="00A56CB5" w:rsidP="00A56CB5">
      <w:pPr>
        <w:pStyle w:val="Brezrazmikov"/>
        <w:jc w:val="both"/>
      </w:pPr>
      <w:r w:rsidRPr="00BD053D">
        <w:t>V postopku JR (merila/izvleček) se lahko določi število sofinanciranih projektov.</w:t>
      </w:r>
    </w:p>
    <w:p w14:paraId="1260FE76" w14:textId="77777777" w:rsidR="00A56CB5" w:rsidRPr="00BD053D" w:rsidRDefault="00A56CB5" w:rsidP="00A56CB5">
      <w:pPr>
        <w:pStyle w:val="Brezrazmikov"/>
        <w:jc w:val="both"/>
        <w:rPr>
          <w:sz w:val="10"/>
          <w:szCs w:val="10"/>
        </w:rPr>
      </w:pPr>
    </w:p>
    <w:tbl>
      <w:tblPr>
        <w:tblW w:w="8504" w:type="dxa"/>
        <w:jc w:val="center"/>
        <w:tblCellMar>
          <w:left w:w="70" w:type="dxa"/>
          <w:right w:w="70" w:type="dxa"/>
        </w:tblCellMar>
        <w:tblLook w:val="04A0" w:firstRow="1" w:lastRow="0" w:firstColumn="1" w:lastColumn="0" w:noHBand="0" w:noVBand="1"/>
      </w:tblPr>
      <w:tblGrid>
        <w:gridCol w:w="4252"/>
        <w:gridCol w:w="1417"/>
        <w:gridCol w:w="1417"/>
        <w:gridCol w:w="1418"/>
      </w:tblGrid>
      <w:tr w:rsidR="00A56CB5" w:rsidRPr="00BD053D" w14:paraId="5DCBC92A" w14:textId="77777777" w:rsidTr="00051472">
        <w:trPr>
          <w:trHeight w:val="255"/>
          <w:jc w:val="center"/>
        </w:trPr>
        <w:tc>
          <w:tcPr>
            <w:tcW w:w="4252" w:type="dxa"/>
            <w:tcBorders>
              <w:top w:val="single" w:sz="4" w:space="0" w:color="auto"/>
              <w:left w:val="single" w:sz="4" w:space="0" w:color="auto"/>
              <w:bottom w:val="single" w:sz="4" w:space="0" w:color="auto"/>
              <w:right w:val="single" w:sz="4" w:space="0" w:color="auto"/>
            </w:tcBorders>
            <w:shd w:val="clear" w:color="000000" w:fill="FFFFF5"/>
            <w:noWrap/>
            <w:vAlign w:val="center"/>
            <w:hideMark/>
          </w:tcPr>
          <w:p w14:paraId="2E0EBED3" w14:textId="77777777" w:rsidR="00A56CB5" w:rsidRPr="00BD053D" w:rsidRDefault="00A56CB5" w:rsidP="00051472">
            <w:pPr>
              <w:spacing w:after="0" w:line="240" w:lineRule="auto"/>
              <w:jc w:val="center"/>
              <w:rPr>
                <w:rFonts w:ascii="Calibri" w:eastAsia="Times New Roman" w:hAnsi="Calibri" w:cs="Calibri"/>
                <w:sz w:val="24"/>
                <w:szCs w:val="24"/>
                <w:lang w:eastAsia="sl-SI"/>
              </w:rPr>
            </w:pPr>
            <w:r w:rsidRPr="00BD053D">
              <w:rPr>
                <w:rFonts w:ascii="Calibri" w:eastAsia="Times New Roman" w:hAnsi="Calibri" w:cs="Calibri"/>
                <w:sz w:val="24"/>
                <w:szCs w:val="24"/>
                <w:lang w:eastAsia="sl-SI"/>
              </w:rPr>
              <w:t>PREGLEDNICA ŠT. 15</w:t>
            </w:r>
          </w:p>
        </w:tc>
        <w:tc>
          <w:tcPr>
            <w:tcW w:w="4252" w:type="dxa"/>
            <w:gridSpan w:val="3"/>
            <w:tcBorders>
              <w:top w:val="single" w:sz="4" w:space="0" w:color="auto"/>
              <w:left w:val="nil"/>
              <w:bottom w:val="single" w:sz="4" w:space="0" w:color="auto"/>
              <w:right w:val="single" w:sz="4" w:space="0" w:color="auto"/>
            </w:tcBorders>
            <w:shd w:val="clear" w:color="000000" w:fill="F0FFFF"/>
            <w:vAlign w:val="center"/>
            <w:hideMark/>
          </w:tcPr>
          <w:p w14:paraId="06BB62D9" w14:textId="77777777" w:rsidR="00A56CB5" w:rsidRPr="00BD053D" w:rsidRDefault="00A56CB5" w:rsidP="00051472">
            <w:pPr>
              <w:spacing w:after="0" w:line="240" w:lineRule="auto"/>
              <w:jc w:val="center"/>
              <w:rPr>
                <w:rFonts w:ascii="Calibri" w:eastAsia="Times New Roman" w:hAnsi="Calibri" w:cs="Calibri"/>
                <w:lang w:eastAsia="sl-SI"/>
              </w:rPr>
            </w:pPr>
            <w:r w:rsidRPr="00BD053D">
              <w:rPr>
                <w:rFonts w:ascii="Calibri" w:eastAsia="Times New Roman" w:hAnsi="Calibri" w:cs="Calibri"/>
                <w:lang w:eastAsia="sl-SI"/>
              </w:rPr>
              <w:t>STATUSNE PRAVICE ŠPORTNIKOV</w:t>
            </w:r>
          </w:p>
        </w:tc>
      </w:tr>
      <w:tr w:rsidR="00A56CB5" w:rsidRPr="00BD053D" w14:paraId="4FBC3372" w14:textId="77777777" w:rsidTr="00051472">
        <w:trPr>
          <w:trHeight w:val="255"/>
          <w:jc w:val="center"/>
        </w:trPr>
        <w:tc>
          <w:tcPr>
            <w:tcW w:w="4252" w:type="dxa"/>
            <w:tcBorders>
              <w:top w:val="single" w:sz="4" w:space="0" w:color="auto"/>
              <w:left w:val="single" w:sz="4" w:space="0" w:color="auto"/>
              <w:bottom w:val="single" w:sz="4" w:space="0" w:color="auto"/>
              <w:right w:val="single" w:sz="4" w:space="0" w:color="auto"/>
            </w:tcBorders>
            <w:vAlign w:val="center"/>
            <w:hideMark/>
          </w:tcPr>
          <w:p w14:paraId="6DF14225" w14:textId="77777777" w:rsidR="00A56CB5" w:rsidRPr="00BD053D" w:rsidRDefault="00A56CB5" w:rsidP="00051472">
            <w:pPr>
              <w:spacing w:after="0" w:line="240" w:lineRule="auto"/>
              <w:jc w:val="center"/>
              <w:rPr>
                <w:rFonts w:ascii="Calibri" w:eastAsia="Times New Roman" w:hAnsi="Calibri" w:cs="Calibri"/>
                <w:sz w:val="18"/>
                <w:szCs w:val="18"/>
                <w:lang w:eastAsia="sl-SI"/>
              </w:rPr>
            </w:pPr>
            <w:r w:rsidRPr="00BD053D">
              <w:rPr>
                <w:rFonts w:ascii="Calibri" w:eastAsia="Times New Roman" w:hAnsi="Calibri" w:cs="Calibri"/>
                <w:sz w:val="18"/>
                <w:szCs w:val="18"/>
                <w:lang w:eastAsia="sl-SI"/>
              </w:rPr>
              <w:t>POMEN ŠPORTNE PANOGE: članstvo v društvu</w:t>
            </w:r>
          </w:p>
        </w:tc>
        <w:tc>
          <w:tcPr>
            <w:tcW w:w="1417" w:type="dxa"/>
            <w:tcBorders>
              <w:top w:val="nil"/>
              <w:left w:val="nil"/>
              <w:bottom w:val="single" w:sz="4" w:space="0" w:color="auto"/>
              <w:right w:val="single" w:sz="4" w:space="0" w:color="auto"/>
            </w:tcBorders>
            <w:vAlign w:val="center"/>
            <w:hideMark/>
          </w:tcPr>
          <w:p w14:paraId="5B83893D" w14:textId="77777777" w:rsidR="00A56CB5" w:rsidRPr="00BD053D" w:rsidRDefault="00A56CB5" w:rsidP="00051472">
            <w:pPr>
              <w:spacing w:after="0" w:line="240" w:lineRule="auto"/>
              <w:jc w:val="center"/>
              <w:rPr>
                <w:rFonts w:ascii="Calibri" w:eastAsia="Times New Roman" w:hAnsi="Calibri" w:cs="Calibri"/>
                <w:sz w:val="18"/>
                <w:szCs w:val="18"/>
                <w:lang w:eastAsia="sl-SI"/>
              </w:rPr>
            </w:pPr>
            <w:r w:rsidRPr="00BD053D">
              <w:rPr>
                <w:rFonts w:ascii="Calibri" w:eastAsia="Times New Roman" w:hAnsi="Calibri" w:cs="Calibri"/>
                <w:sz w:val="18"/>
                <w:szCs w:val="18"/>
                <w:lang w:eastAsia="sl-SI"/>
              </w:rPr>
              <w:t>0 - 30 članov</w:t>
            </w:r>
          </w:p>
        </w:tc>
        <w:tc>
          <w:tcPr>
            <w:tcW w:w="1417" w:type="dxa"/>
            <w:tcBorders>
              <w:top w:val="nil"/>
              <w:left w:val="nil"/>
              <w:bottom w:val="single" w:sz="4" w:space="0" w:color="auto"/>
              <w:right w:val="single" w:sz="4" w:space="0" w:color="auto"/>
            </w:tcBorders>
            <w:vAlign w:val="center"/>
            <w:hideMark/>
          </w:tcPr>
          <w:p w14:paraId="6034D67B" w14:textId="77777777" w:rsidR="00A56CB5" w:rsidRPr="00BD053D" w:rsidRDefault="00A56CB5" w:rsidP="00051472">
            <w:pPr>
              <w:spacing w:after="0" w:line="240" w:lineRule="auto"/>
              <w:jc w:val="center"/>
              <w:rPr>
                <w:rFonts w:ascii="Calibri" w:eastAsia="Times New Roman" w:hAnsi="Calibri" w:cs="Calibri"/>
                <w:sz w:val="18"/>
                <w:szCs w:val="18"/>
                <w:lang w:eastAsia="sl-SI"/>
              </w:rPr>
            </w:pPr>
            <w:r w:rsidRPr="00BD053D">
              <w:rPr>
                <w:rFonts w:ascii="Calibri" w:eastAsia="Times New Roman" w:hAnsi="Calibri" w:cs="Calibri"/>
                <w:sz w:val="18"/>
                <w:szCs w:val="18"/>
                <w:lang w:eastAsia="sl-SI"/>
              </w:rPr>
              <w:t>31 - 99 članov</w:t>
            </w:r>
          </w:p>
        </w:tc>
        <w:tc>
          <w:tcPr>
            <w:tcW w:w="1418" w:type="dxa"/>
            <w:tcBorders>
              <w:top w:val="nil"/>
              <w:left w:val="nil"/>
              <w:bottom w:val="single" w:sz="4" w:space="0" w:color="auto"/>
              <w:right w:val="single" w:sz="4" w:space="0" w:color="auto"/>
            </w:tcBorders>
            <w:vAlign w:val="center"/>
            <w:hideMark/>
          </w:tcPr>
          <w:p w14:paraId="6615070C" w14:textId="77777777" w:rsidR="00A56CB5" w:rsidRPr="00BD053D" w:rsidRDefault="00A56CB5" w:rsidP="00051472">
            <w:pPr>
              <w:spacing w:after="0" w:line="240" w:lineRule="auto"/>
              <w:jc w:val="center"/>
              <w:rPr>
                <w:rFonts w:ascii="Calibri" w:eastAsia="Times New Roman" w:hAnsi="Calibri" w:cs="Calibri"/>
                <w:sz w:val="18"/>
                <w:szCs w:val="18"/>
                <w:lang w:eastAsia="sl-SI"/>
              </w:rPr>
            </w:pPr>
            <w:r w:rsidRPr="00BD053D">
              <w:rPr>
                <w:rFonts w:ascii="Calibri" w:eastAsia="Times New Roman" w:hAnsi="Calibri" w:cs="Calibri"/>
                <w:sz w:val="18"/>
                <w:szCs w:val="18"/>
                <w:lang w:eastAsia="sl-SI"/>
              </w:rPr>
              <w:t>100 + članov</w:t>
            </w:r>
          </w:p>
        </w:tc>
      </w:tr>
      <w:tr w:rsidR="00A56CB5" w:rsidRPr="00BD053D" w14:paraId="45CF0B3D" w14:textId="77777777" w:rsidTr="00051472">
        <w:trPr>
          <w:trHeight w:val="255"/>
          <w:jc w:val="center"/>
        </w:trPr>
        <w:tc>
          <w:tcPr>
            <w:tcW w:w="4252" w:type="dxa"/>
            <w:tcBorders>
              <w:top w:val="single" w:sz="4" w:space="0" w:color="auto"/>
              <w:left w:val="single" w:sz="4" w:space="0" w:color="auto"/>
              <w:bottom w:val="single" w:sz="4" w:space="0" w:color="auto"/>
              <w:right w:val="single" w:sz="4" w:space="0" w:color="auto"/>
            </w:tcBorders>
            <w:shd w:val="clear" w:color="000000" w:fill="F0FFFF"/>
            <w:vAlign w:val="center"/>
            <w:hideMark/>
          </w:tcPr>
          <w:p w14:paraId="020E7F53" w14:textId="77777777" w:rsidR="00A56CB5" w:rsidRPr="00BD053D" w:rsidRDefault="00A56CB5" w:rsidP="00051472">
            <w:pPr>
              <w:spacing w:after="0" w:line="240" w:lineRule="auto"/>
              <w:jc w:val="center"/>
              <w:rPr>
                <w:rFonts w:ascii="Calibri" w:eastAsia="Times New Roman" w:hAnsi="Calibri" w:cs="Calibri"/>
                <w:sz w:val="21"/>
                <w:szCs w:val="21"/>
                <w:lang w:eastAsia="sl-SI"/>
              </w:rPr>
            </w:pPr>
            <w:r w:rsidRPr="00BD053D">
              <w:rPr>
                <w:rFonts w:ascii="Calibri" w:eastAsia="Times New Roman" w:hAnsi="Calibri" w:cs="Calibri"/>
                <w:sz w:val="21"/>
                <w:szCs w:val="21"/>
                <w:lang w:eastAsia="sl-SI"/>
              </w:rPr>
              <w:t>TOČKE ZA IZBIRO</w:t>
            </w:r>
          </w:p>
        </w:tc>
        <w:tc>
          <w:tcPr>
            <w:tcW w:w="1417" w:type="dxa"/>
            <w:tcBorders>
              <w:top w:val="nil"/>
              <w:left w:val="nil"/>
              <w:bottom w:val="single" w:sz="4" w:space="0" w:color="auto"/>
              <w:right w:val="single" w:sz="4" w:space="0" w:color="auto"/>
            </w:tcBorders>
            <w:shd w:val="clear" w:color="000000" w:fill="F0FFFF"/>
            <w:vAlign w:val="center"/>
            <w:hideMark/>
          </w:tcPr>
          <w:p w14:paraId="01373DA4" w14:textId="77777777" w:rsidR="00A56CB5" w:rsidRPr="00BD053D" w:rsidRDefault="00A56CB5" w:rsidP="00051472">
            <w:pPr>
              <w:spacing w:after="0" w:line="240" w:lineRule="auto"/>
              <w:jc w:val="center"/>
              <w:rPr>
                <w:rFonts w:ascii="Calibri" w:eastAsia="Times New Roman" w:hAnsi="Calibri" w:cs="Calibri"/>
                <w:sz w:val="24"/>
                <w:szCs w:val="24"/>
                <w:lang w:eastAsia="sl-SI"/>
              </w:rPr>
            </w:pPr>
            <w:r w:rsidRPr="00BD053D">
              <w:rPr>
                <w:rFonts w:ascii="Calibri" w:eastAsia="Times New Roman" w:hAnsi="Calibri" w:cs="Calibri"/>
                <w:sz w:val="24"/>
                <w:szCs w:val="24"/>
                <w:lang w:eastAsia="sl-SI"/>
              </w:rPr>
              <w:t>5</w:t>
            </w:r>
          </w:p>
        </w:tc>
        <w:tc>
          <w:tcPr>
            <w:tcW w:w="1417" w:type="dxa"/>
            <w:tcBorders>
              <w:top w:val="nil"/>
              <w:left w:val="nil"/>
              <w:bottom w:val="single" w:sz="4" w:space="0" w:color="auto"/>
              <w:right w:val="single" w:sz="4" w:space="0" w:color="auto"/>
            </w:tcBorders>
            <w:shd w:val="clear" w:color="000000" w:fill="F0FFFF"/>
            <w:vAlign w:val="center"/>
            <w:hideMark/>
          </w:tcPr>
          <w:p w14:paraId="3F446FAF" w14:textId="77777777" w:rsidR="00A56CB5" w:rsidRPr="00BD053D" w:rsidRDefault="00A56CB5" w:rsidP="00051472">
            <w:pPr>
              <w:spacing w:after="0" w:line="240" w:lineRule="auto"/>
              <w:jc w:val="center"/>
              <w:rPr>
                <w:rFonts w:ascii="Calibri" w:eastAsia="Times New Roman" w:hAnsi="Calibri" w:cs="Calibri"/>
                <w:sz w:val="24"/>
                <w:szCs w:val="24"/>
                <w:lang w:eastAsia="sl-SI"/>
              </w:rPr>
            </w:pPr>
            <w:r w:rsidRPr="00BD053D">
              <w:rPr>
                <w:rFonts w:ascii="Calibri" w:eastAsia="Times New Roman" w:hAnsi="Calibri" w:cs="Calibri"/>
                <w:sz w:val="24"/>
                <w:szCs w:val="24"/>
                <w:lang w:eastAsia="sl-SI"/>
              </w:rPr>
              <w:t>10</w:t>
            </w:r>
          </w:p>
        </w:tc>
        <w:tc>
          <w:tcPr>
            <w:tcW w:w="1418" w:type="dxa"/>
            <w:tcBorders>
              <w:top w:val="nil"/>
              <w:left w:val="nil"/>
              <w:bottom w:val="single" w:sz="4" w:space="0" w:color="auto"/>
              <w:right w:val="single" w:sz="4" w:space="0" w:color="auto"/>
            </w:tcBorders>
            <w:shd w:val="clear" w:color="000000" w:fill="F0FFFF"/>
            <w:vAlign w:val="center"/>
            <w:hideMark/>
          </w:tcPr>
          <w:p w14:paraId="3F7D5267" w14:textId="77777777" w:rsidR="00A56CB5" w:rsidRPr="00BD053D" w:rsidRDefault="00A56CB5" w:rsidP="00051472">
            <w:pPr>
              <w:spacing w:after="0" w:line="240" w:lineRule="auto"/>
              <w:jc w:val="center"/>
              <w:rPr>
                <w:rFonts w:ascii="Calibri" w:eastAsia="Times New Roman" w:hAnsi="Calibri" w:cs="Calibri"/>
                <w:sz w:val="24"/>
                <w:szCs w:val="24"/>
                <w:lang w:eastAsia="sl-SI"/>
              </w:rPr>
            </w:pPr>
            <w:r w:rsidRPr="00BD053D">
              <w:rPr>
                <w:rFonts w:ascii="Calibri" w:eastAsia="Times New Roman" w:hAnsi="Calibri" w:cs="Calibri"/>
                <w:sz w:val="24"/>
                <w:szCs w:val="24"/>
                <w:lang w:eastAsia="sl-SI"/>
              </w:rPr>
              <w:t>15</w:t>
            </w:r>
          </w:p>
        </w:tc>
      </w:tr>
      <w:tr w:rsidR="00A56CB5" w:rsidRPr="00BD053D" w14:paraId="26534A1E" w14:textId="77777777" w:rsidTr="00051472">
        <w:trPr>
          <w:trHeight w:val="255"/>
          <w:jc w:val="center"/>
        </w:trPr>
        <w:tc>
          <w:tcPr>
            <w:tcW w:w="4252" w:type="dxa"/>
            <w:tcBorders>
              <w:top w:val="single" w:sz="4" w:space="0" w:color="auto"/>
              <w:left w:val="single" w:sz="4" w:space="0" w:color="auto"/>
              <w:bottom w:val="single" w:sz="4" w:space="0" w:color="auto"/>
              <w:right w:val="single" w:sz="4" w:space="0" w:color="auto"/>
            </w:tcBorders>
            <w:vAlign w:val="center"/>
            <w:hideMark/>
          </w:tcPr>
          <w:p w14:paraId="32EF0A7D" w14:textId="77777777" w:rsidR="00A56CB5" w:rsidRPr="00BD053D" w:rsidRDefault="00A56CB5" w:rsidP="00051472">
            <w:pPr>
              <w:spacing w:after="0" w:line="240" w:lineRule="auto"/>
              <w:jc w:val="center"/>
              <w:rPr>
                <w:rFonts w:ascii="Calibri" w:eastAsia="Times New Roman" w:hAnsi="Calibri" w:cs="Calibri"/>
                <w:sz w:val="18"/>
                <w:szCs w:val="18"/>
                <w:lang w:eastAsia="sl-SI"/>
              </w:rPr>
            </w:pPr>
            <w:r w:rsidRPr="00BD053D">
              <w:rPr>
                <w:rFonts w:ascii="Calibri" w:eastAsia="Times New Roman" w:hAnsi="Calibri" w:cs="Calibri"/>
                <w:sz w:val="18"/>
                <w:szCs w:val="18"/>
                <w:lang w:eastAsia="sl-SI"/>
              </w:rPr>
              <w:t>ŠPORTNA USPEŠNOST: naziv mladega športnika</w:t>
            </w:r>
          </w:p>
        </w:tc>
        <w:tc>
          <w:tcPr>
            <w:tcW w:w="1417" w:type="dxa"/>
            <w:tcBorders>
              <w:top w:val="nil"/>
              <w:left w:val="nil"/>
              <w:bottom w:val="single" w:sz="4" w:space="0" w:color="auto"/>
              <w:right w:val="single" w:sz="4" w:space="0" w:color="auto"/>
            </w:tcBorders>
            <w:vAlign w:val="center"/>
            <w:hideMark/>
          </w:tcPr>
          <w:p w14:paraId="17722365" w14:textId="77777777" w:rsidR="00A56CB5" w:rsidRPr="00BD053D" w:rsidRDefault="00A56CB5" w:rsidP="00051472">
            <w:pPr>
              <w:spacing w:after="0" w:line="240" w:lineRule="auto"/>
              <w:jc w:val="center"/>
              <w:rPr>
                <w:rFonts w:ascii="Calibri" w:eastAsia="Times New Roman" w:hAnsi="Calibri" w:cs="Calibri"/>
                <w:sz w:val="18"/>
                <w:szCs w:val="18"/>
                <w:lang w:eastAsia="sl-SI"/>
              </w:rPr>
            </w:pPr>
            <w:r w:rsidRPr="00BD053D">
              <w:rPr>
                <w:rFonts w:ascii="Calibri" w:eastAsia="Times New Roman" w:hAnsi="Calibri" w:cs="Calibri"/>
                <w:sz w:val="18"/>
                <w:szCs w:val="18"/>
                <w:lang w:eastAsia="sl-SI"/>
              </w:rPr>
              <w:t>registriran</w:t>
            </w:r>
          </w:p>
        </w:tc>
        <w:tc>
          <w:tcPr>
            <w:tcW w:w="1417" w:type="dxa"/>
            <w:tcBorders>
              <w:top w:val="nil"/>
              <w:left w:val="nil"/>
              <w:bottom w:val="single" w:sz="4" w:space="0" w:color="auto"/>
              <w:right w:val="single" w:sz="4" w:space="0" w:color="auto"/>
            </w:tcBorders>
            <w:vAlign w:val="center"/>
            <w:hideMark/>
          </w:tcPr>
          <w:p w14:paraId="10C4A632" w14:textId="77777777" w:rsidR="00A56CB5" w:rsidRPr="00BD053D" w:rsidRDefault="00A56CB5" w:rsidP="00051472">
            <w:pPr>
              <w:spacing w:after="0" w:line="240" w:lineRule="auto"/>
              <w:jc w:val="center"/>
              <w:rPr>
                <w:rFonts w:ascii="Calibri" w:eastAsia="Times New Roman" w:hAnsi="Calibri" w:cs="Calibri"/>
                <w:sz w:val="18"/>
                <w:szCs w:val="18"/>
                <w:lang w:eastAsia="sl-SI"/>
              </w:rPr>
            </w:pPr>
            <w:r w:rsidRPr="00BD053D">
              <w:rPr>
                <w:rFonts w:ascii="Calibri" w:eastAsia="Times New Roman" w:hAnsi="Calibri" w:cs="Calibri"/>
                <w:sz w:val="18"/>
                <w:szCs w:val="18"/>
                <w:lang w:eastAsia="sl-SI"/>
              </w:rPr>
              <w:t>naziv MLR</w:t>
            </w:r>
          </w:p>
        </w:tc>
        <w:tc>
          <w:tcPr>
            <w:tcW w:w="1418" w:type="dxa"/>
            <w:tcBorders>
              <w:top w:val="nil"/>
              <w:left w:val="nil"/>
              <w:bottom w:val="single" w:sz="4" w:space="0" w:color="auto"/>
              <w:right w:val="single" w:sz="4" w:space="0" w:color="auto"/>
            </w:tcBorders>
            <w:vAlign w:val="center"/>
            <w:hideMark/>
          </w:tcPr>
          <w:p w14:paraId="63289119" w14:textId="77777777" w:rsidR="00A56CB5" w:rsidRPr="00BD053D" w:rsidRDefault="00A56CB5" w:rsidP="00051472">
            <w:pPr>
              <w:spacing w:after="0" w:line="240" w:lineRule="auto"/>
              <w:jc w:val="center"/>
              <w:rPr>
                <w:rFonts w:ascii="Calibri" w:eastAsia="Times New Roman" w:hAnsi="Calibri" w:cs="Calibri"/>
                <w:sz w:val="18"/>
                <w:szCs w:val="18"/>
                <w:lang w:eastAsia="sl-SI"/>
              </w:rPr>
            </w:pPr>
            <w:r w:rsidRPr="00BD053D">
              <w:rPr>
                <w:rFonts w:ascii="Calibri" w:eastAsia="Times New Roman" w:hAnsi="Calibri" w:cs="Calibri"/>
                <w:sz w:val="18"/>
                <w:szCs w:val="18"/>
                <w:lang w:eastAsia="sl-SI"/>
              </w:rPr>
              <w:t>naziv PR</w:t>
            </w:r>
          </w:p>
        </w:tc>
      </w:tr>
      <w:tr w:rsidR="00A56CB5" w:rsidRPr="00BD053D" w14:paraId="4893A340" w14:textId="77777777" w:rsidTr="00051472">
        <w:trPr>
          <w:trHeight w:val="255"/>
          <w:jc w:val="center"/>
        </w:trPr>
        <w:tc>
          <w:tcPr>
            <w:tcW w:w="4252" w:type="dxa"/>
            <w:tcBorders>
              <w:top w:val="single" w:sz="4" w:space="0" w:color="auto"/>
              <w:left w:val="single" w:sz="4" w:space="0" w:color="auto"/>
              <w:bottom w:val="single" w:sz="4" w:space="0" w:color="auto"/>
              <w:right w:val="single" w:sz="4" w:space="0" w:color="auto"/>
            </w:tcBorders>
            <w:shd w:val="clear" w:color="000000" w:fill="F0FFFF"/>
            <w:vAlign w:val="center"/>
            <w:hideMark/>
          </w:tcPr>
          <w:p w14:paraId="644F3929" w14:textId="77777777" w:rsidR="00A56CB5" w:rsidRPr="00BD053D" w:rsidRDefault="00A56CB5" w:rsidP="00051472">
            <w:pPr>
              <w:spacing w:after="0" w:line="240" w:lineRule="auto"/>
              <w:jc w:val="center"/>
              <w:rPr>
                <w:rFonts w:ascii="Calibri" w:eastAsia="Times New Roman" w:hAnsi="Calibri" w:cs="Calibri"/>
                <w:sz w:val="21"/>
                <w:szCs w:val="21"/>
                <w:lang w:eastAsia="sl-SI"/>
              </w:rPr>
            </w:pPr>
            <w:r w:rsidRPr="00BD053D">
              <w:rPr>
                <w:rFonts w:ascii="Calibri" w:eastAsia="Times New Roman" w:hAnsi="Calibri" w:cs="Calibri"/>
                <w:sz w:val="21"/>
                <w:szCs w:val="21"/>
                <w:lang w:eastAsia="sl-SI"/>
              </w:rPr>
              <w:t>TOČKE ZA IZBIRO</w:t>
            </w:r>
          </w:p>
        </w:tc>
        <w:tc>
          <w:tcPr>
            <w:tcW w:w="1417" w:type="dxa"/>
            <w:tcBorders>
              <w:top w:val="nil"/>
              <w:left w:val="nil"/>
              <w:bottom w:val="single" w:sz="4" w:space="0" w:color="auto"/>
              <w:right w:val="single" w:sz="4" w:space="0" w:color="auto"/>
            </w:tcBorders>
            <w:shd w:val="clear" w:color="000000" w:fill="F0FFFF"/>
            <w:vAlign w:val="center"/>
            <w:hideMark/>
          </w:tcPr>
          <w:p w14:paraId="4E50D90C" w14:textId="77777777" w:rsidR="00A56CB5" w:rsidRPr="00BD053D" w:rsidRDefault="00A56CB5" w:rsidP="00051472">
            <w:pPr>
              <w:spacing w:after="0" w:line="240" w:lineRule="auto"/>
              <w:jc w:val="center"/>
              <w:rPr>
                <w:rFonts w:ascii="Calibri" w:eastAsia="Times New Roman" w:hAnsi="Calibri" w:cs="Calibri"/>
                <w:sz w:val="24"/>
                <w:szCs w:val="24"/>
                <w:lang w:eastAsia="sl-SI"/>
              </w:rPr>
            </w:pPr>
            <w:r w:rsidRPr="00BD053D">
              <w:rPr>
                <w:rFonts w:ascii="Calibri" w:eastAsia="Times New Roman" w:hAnsi="Calibri" w:cs="Calibri"/>
                <w:sz w:val="24"/>
                <w:szCs w:val="24"/>
                <w:lang w:eastAsia="sl-SI"/>
              </w:rPr>
              <w:t>5</w:t>
            </w:r>
          </w:p>
        </w:tc>
        <w:tc>
          <w:tcPr>
            <w:tcW w:w="1417" w:type="dxa"/>
            <w:tcBorders>
              <w:top w:val="nil"/>
              <w:left w:val="nil"/>
              <w:bottom w:val="single" w:sz="4" w:space="0" w:color="auto"/>
              <w:right w:val="single" w:sz="4" w:space="0" w:color="auto"/>
            </w:tcBorders>
            <w:shd w:val="clear" w:color="000000" w:fill="F0FFFF"/>
            <w:vAlign w:val="center"/>
            <w:hideMark/>
          </w:tcPr>
          <w:p w14:paraId="0EA38491" w14:textId="77777777" w:rsidR="00A56CB5" w:rsidRPr="00BD053D" w:rsidRDefault="00A56CB5" w:rsidP="00051472">
            <w:pPr>
              <w:spacing w:after="0" w:line="240" w:lineRule="auto"/>
              <w:jc w:val="center"/>
              <w:rPr>
                <w:rFonts w:ascii="Calibri" w:eastAsia="Times New Roman" w:hAnsi="Calibri" w:cs="Calibri"/>
                <w:sz w:val="24"/>
                <w:szCs w:val="24"/>
                <w:lang w:eastAsia="sl-SI"/>
              </w:rPr>
            </w:pPr>
            <w:r w:rsidRPr="00BD053D">
              <w:rPr>
                <w:rFonts w:ascii="Calibri" w:eastAsia="Times New Roman" w:hAnsi="Calibri" w:cs="Calibri"/>
                <w:sz w:val="24"/>
                <w:szCs w:val="24"/>
                <w:lang w:eastAsia="sl-SI"/>
              </w:rPr>
              <w:t>10</w:t>
            </w:r>
          </w:p>
        </w:tc>
        <w:tc>
          <w:tcPr>
            <w:tcW w:w="1418" w:type="dxa"/>
            <w:tcBorders>
              <w:top w:val="nil"/>
              <w:left w:val="nil"/>
              <w:bottom w:val="single" w:sz="4" w:space="0" w:color="auto"/>
              <w:right w:val="single" w:sz="4" w:space="0" w:color="auto"/>
            </w:tcBorders>
            <w:shd w:val="clear" w:color="000000" w:fill="F0FFFF"/>
            <w:vAlign w:val="center"/>
            <w:hideMark/>
          </w:tcPr>
          <w:p w14:paraId="32217509" w14:textId="77777777" w:rsidR="00A56CB5" w:rsidRPr="00BD053D" w:rsidRDefault="00A56CB5" w:rsidP="00051472">
            <w:pPr>
              <w:spacing w:after="0" w:line="240" w:lineRule="auto"/>
              <w:jc w:val="center"/>
              <w:rPr>
                <w:rFonts w:ascii="Calibri" w:eastAsia="Times New Roman" w:hAnsi="Calibri" w:cs="Calibri"/>
                <w:sz w:val="24"/>
                <w:szCs w:val="24"/>
                <w:lang w:eastAsia="sl-SI"/>
              </w:rPr>
            </w:pPr>
            <w:r w:rsidRPr="00BD053D">
              <w:rPr>
                <w:rFonts w:ascii="Calibri" w:eastAsia="Times New Roman" w:hAnsi="Calibri" w:cs="Calibri"/>
                <w:sz w:val="24"/>
                <w:szCs w:val="24"/>
                <w:lang w:eastAsia="sl-SI"/>
              </w:rPr>
              <w:t>15</w:t>
            </w:r>
          </w:p>
        </w:tc>
      </w:tr>
      <w:tr w:rsidR="00A56CB5" w:rsidRPr="00BD053D" w14:paraId="6B8574FA" w14:textId="77777777" w:rsidTr="00051472">
        <w:trPr>
          <w:trHeight w:val="255"/>
          <w:jc w:val="center"/>
        </w:trPr>
        <w:tc>
          <w:tcPr>
            <w:tcW w:w="4252" w:type="dxa"/>
            <w:tcBorders>
              <w:top w:val="single" w:sz="4" w:space="0" w:color="auto"/>
              <w:left w:val="single" w:sz="4" w:space="0" w:color="auto"/>
              <w:bottom w:val="single" w:sz="4" w:space="0" w:color="auto"/>
              <w:right w:val="single" w:sz="4" w:space="0" w:color="auto"/>
            </w:tcBorders>
            <w:vAlign w:val="center"/>
            <w:hideMark/>
          </w:tcPr>
          <w:p w14:paraId="62EAA4F1" w14:textId="77777777" w:rsidR="00A56CB5" w:rsidRPr="00BD053D" w:rsidRDefault="00A56CB5" w:rsidP="00051472">
            <w:pPr>
              <w:spacing w:after="0" w:line="240" w:lineRule="auto"/>
              <w:jc w:val="center"/>
              <w:rPr>
                <w:rFonts w:ascii="Calibri" w:eastAsia="Times New Roman" w:hAnsi="Calibri" w:cs="Calibri"/>
                <w:sz w:val="18"/>
                <w:szCs w:val="18"/>
                <w:lang w:eastAsia="sl-SI"/>
              </w:rPr>
            </w:pPr>
            <w:r w:rsidRPr="00BD053D">
              <w:rPr>
                <w:rFonts w:ascii="Calibri" w:eastAsia="Times New Roman" w:hAnsi="Calibri" w:cs="Calibri"/>
                <w:sz w:val="18"/>
                <w:szCs w:val="18"/>
                <w:lang w:eastAsia="sl-SI"/>
              </w:rPr>
              <w:t>RAZŠIRJENOST PANOGE: št. registriranih prijavitelj</w:t>
            </w:r>
          </w:p>
        </w:tc>
        <w:tc>
          <w:tcPr>
            <w:tcW w:w="1417" w:type="dxa"/>
            <w:tcBorders>
              <w:top w:val="nil"/>
              <w:left w:val="nil"/>
              <w:bottom w:val="single" w:sz="4" w:space="0" w:color="auto"/>
              <w:right w:val="single" w:sz="4" w:space="0" w:color="auto"/>
            </w:tcBorders>
            <w:vAlign w:val="center"/>
            <w:hideMark/>
          </w:tcPr>
          <w:p w14:paraId="5EC69175" w14:textId="77777777" w:rsidR="00A56CB5" w:rsidRPr="00BD053D" w:rsidRDefault="00A56CB5" w:rsidP="00051472">
            <w:pPr>
              <w:spacing w:after="0" w:line="240" w:lineRule="auto"/>
              <w:jc w:val="center"/>
              <w:rPr>
                <w:rFonts w:ascii="Calibri" w:eastAsia="Times New Roman" w:hAnsi="Calibri" w:cs="Calibri"/>
                <w:sz w:val="18"/>
                <w:szCs w:val="18"/>
                <w:lang w:eastAsia="sl-SI"/>
              </w:rPr>
            </w:pPr>
            <w:r w:rsidRPr="00BD053D">
              <w:rPr>
                <w:rFonts w:ascii="Calibri" w:eastAsia="Times New Roman" w:hAnsi="Calibri" w:cs="Calibri"/>
                <w:sz w:val="18"/>
                <w:szCs w:val="18"/>
                <w:lang w:eastAsia="sl-SI"/>
              </w:rPr>
              <w:t>1 do 25</w:t>
            </w:r>
          </w:p>
        </w:tc>
        <w:tc>
          <w:tcPr>
            <w:tcW w:w="1417" w:type="dxa"/>
            <w:tcBorders>
              <w:top w:val="nil"/>
              <w:left w:val="nil"/>
              <w:bottom w:val="single" w:sz="4" w:space="0" w:color="auto"/>
              <w:right w:val="single" w:sz="4" w:space="0" w:color="auto"/>
            </w:tcBorders>
            <w:vAlign w:val="center"/>
            <w:hideMark/>
          </w:tcPr>
          <w:p w14:paraId="02C72287" w14:textId="77777777" w:rsidR="00A56CB5" w:rsidRPr="00BD053D" w:rsidRDefault="00A56CB5" w:rsidP="00051472">
            <w:pPr>
              <w:spacing w:after="0" w:line="240" w:lineRule="auto"/>
              <w:jc w:val="center"/>
              <w:rPr>
                <w:rFonts w:ascii="Calibri" w:eastAsia="Times New Roman" w:hAnsi="Calibri" w:cs="Calibri"/>
                <w:sz w:val="18"/>
                <w:szCs w:val="18"/>
                <w:lang w:eastAsia="sl-SI"/>
              </w:rPr>
            </w:pPr>
            <w:r w:rsidRPr="00BD053D">
              <w:rPr>
                <w:rFonts w:ascii="Calibri" w:eastAsia="Times New Roman" w:hAnsi="Calibri" w:cs="Calibri"/>
                <w:sz w:val="18"/>
                <w:szCs w:val="18"/>
                <w:lang w:eastAsia="sl-SI"/>
              </w:rPr>
              <w:t>26 do 50</w:t>
            </w:r>
          </w:p>
        </w:tc>
        <w:tc>
          <w:tcPr>
            <w:tcW w:w="1418" w:type="dxa"/>
            <w:tcBorders>
              <w:top w:val="nil"/>
              <w:left w:val="nil"/>
              <w:bottom w:val="single" w:sz="4" w:space="0" w:color="auto"/>
              <w:right w:val="single" w:sz="4" w:space="0" w:color="auto"/>
            </w:tcBorders>
            <w:vAlign w:val="center"/>
            <w:hideMark/>
          </w:tcPr>
          <w:p w14:paraId="2C845389" w14:textId="77777777" w:rsidR="00A56CB5" w:rsidRPr="00BD053D" w:rsidRDefault="00A56CB5" w:rsidP="00051472">
            <w:pPr>
              <w:spacing w:after="0" w:line="240" w:lineRule="auto"/>
              <w:jc w:val="center"/>
              <w:rPr>
                <w:rFonts w:ascii="Calibri" w:eastAsia="Times New Roman" w:hAnsi="Calibri" w:cs="Calibri"/>
                <w:sz w:val="18"/>
                <w:szCs w:val="18"/>
                <w:lang w:eastAsia="sl-SI"/>
              </w:rPr>
            </w:pPr>
            <w:r w:rsidRPr="00BD053D">
              <w:rPr>
                <w:rFonts w:ascii="Calibri" w:eastAsia="Times New Roman" w:hAnsi="Calibri" w:cs="Calibri"/>
                <w:sz w:val="18"/>
                <w:szCs w:val="18"/>
                <w:lang w:eastAsia="sl-SI"/>
              </w:rPr>
              <w:t>51 in več</w:t>
            </w:r>
          </w:p>
        </w:tc>
      </w:tr>
      <w:tr w:rsidR="00A56CB5" w:rsidRPr="00BD053D" w14:paraId="3A25642F" w14:textId="77777777" w:rsidTr="00051472">
        <w:trPr>
          <w:trHeight w:val="255"/>
          <w:jc w:val="center"/>
        </w:trPr>
        <w:tc>
          <w:tcPr>
            <w:tcW w:w="4252" w:type="dxa"/>
            <w:tcBorders>
              <w:top w:val="single" w:sz="4" w:space="0" w:color="auto"/>
              <w:left w:val="single" w:sz="4" w:space="0" w:color="auto"/>
              <w:bottom w:val="single" w:sz="4" w:space="0" w:color="auto"/>
              <w:right w:val="single" w:sz="4" w:space="0" w:color="auto"/>
            </w:tcBorders>
            <w:shd w:val="clear" w:color="000000" w:fill="F0FFFF"/>
            <w:vAlign w:val="center"/>
            <w:hideMark/>
          </w:tcPr>
          <w:p w14:paraId="79E5933A" w14:textId="77777777" w:rsidR="00A56CB5" w:rsidRPr="00BD053D" w:rsidRDefault="00A56CB5" w:rsidP="00051472">
            <w:pPr>
              <w:spacing w:after="0" w:line="240" w:lineRule="auto"/>
              <w:jc w:val="center"/>
              <w:rPr>
                <w:rFonts w:ascii="Calibri" w:eastAsia="Times New Roman" w:hAnsi="Calibri" w:cs="Calibri"/>
                <w:sz w:val="21"/>
                <w:szCs w:val="21"/>
                <w:lang w:eastAsia="sl-SI"/>
              </w:rPr>
            </w:pPr>
            <w:r w:rsidRPr="00BD053D">
              <w:rPr>
                <w:rFonts w:ascii="Calibri" w:eastAsia="Times New Roman" w:hAnsi="Calibri" w:cs="Calibri"/>
                <w:sz w:val="21"/>
                <w:szCs w:val="21"/>
                <w:lang w:eastAsia="sl-SI"/>
              </w:rPr>
              <w:t>TOČKE ZA IZBIRO</w:t>
            </w:r>
          </w:p>
        </w:tc>
        <w:tc>
          <w:tcPr>
            <w:tcW w:w="1417" w:type="dxa"/>
            <w:tcBorders>
              <w:top w:val="nil"/>
              <w:left w:val="nil"/>
              <w:bottom w:val="single" w:sz="4" w:space="0" w:color="auto"/>
              <w:right w:val="single" w:sz="4" w:space="0" w:color="auto"/>
            </w:tcBorders>
            <w:shd w:val="clear" w:color="000000" w:fill="F0FFFF"/>
            <w:vAlign w:val="center"/>
            <w:hideMark/>
          </w:tcPr>
          <w:p w14:paraId="774E1460" w14:textId="77777777" w:rsidR="00A56CB5" w:rsidRPr="00BD053D" w:rsidRDefault="00A56CB5" w:rsidP="00051472">
            <w:pPr>
              <w:spacing w:after="0" w:line="240" w:lineRule="auto"/>
              <w:jc w:val="center"/>
              <w:rPr>
                <w:rFonts w:ascii="Calibri" w:eastAsia="Times New Roman" w:hAnsi="Calibri" w:cs="Calibri"/>
                <w:sz w:val="24"/>
                <w:szCs w:val="24"/>
                <w:lang w:eastAsia="sl-SI"/>
              </w:rPr>
            </w:pPr>
            <w:r w:rsidRPr="00BD053D">
              <w:rPr>
                <w:rFonts w:ascii="Calibri" w:eastAsia="Times New Roman" w:hAnsi="Calibri" w:cs="Calibri"/>
                <w:sz w:val="24"/>
                <w:szCs w:val="24"/>
                <w:lang w:eastAsia="sl-SI"/>
              </w:rPr>
              <w:t>5</w:t>
            </w:r>
          </w:p>
        </w:tc>
        <w:tc>
          <w:tcPr>
            <w:tcW w:w="1417" w:type="dxa"/>
            <w:tcBorders>
              <w:top w:val="nil"/>
              <w:left w:val="nil"/>
              <w:bottom w:val="single" w:sz="4" w:space="0" w:color="auto"/>
              <w:right w:val="single" w:sz="4" w:space="0" w:color="auto"/>
            </w:tcBorders>
            <w:shd w:val="clear" w:color="000000" w:fill="F0FFFF"/>
            <w:vAlign w:val="center"/>
            <w:hideMark/>
          </w:tcPr>
          <w:p w14:paraId="09708DE8" w14:textId="77777777" w:rsidR="00A56CB5" w:rsidRPr="00BD053D" w:rsidRDefault="00A56CB5" w:rsidP="00051472">
            <w:pPr>
              <w:spacing w:after="0" w:line="240" w:lineRule="auto"/>
              <w:jc w:val="center"/>
              <w:rPr>
                <w:rFonts w:ascii="Calibri" w:eastAsia="Times New Roman" w:hAnsi="Calibri" w:cs="Calibri"/>
                <w:sz w:val="24"/>
                <w:szCs w:val="24"/>
                <w:lang w:eastAsia="sl-SI"/>
              </w:rPr>
            </w:pPr>
            <w:r w:rsidRPr="00BD053D">
              <w:rPr>
                <w:rFonts w:ascii="Calibri" w:eastAsia="Times New Roman" w:hAnsi="Calibri" w:cs="Calibri"/>
                <w:sz w:val="24"/>
                <w:szCs w:val="24"/>
                <w:lang w:eastAsia="sl-SI"/>
              </w:rPr>
              <w:t>10</w:t>
            </w:r>
          </w:p>
        </w:tc>
        <w:tc>
          <w:tcPr>
            <w:tcW w:w="1418" w:type="dxa"/>
            <w:tcBorders>
              <w:top w:val="nil"/>
              <w:left w:val="nil"/>
              <w:bottom w:val="single" w:sz="4" w:space="0" w:color="auto"/>
              <w:right w:val="single" w:sz="4" w:space="0" w:color="auto"/>
            </w:tcBorders>
            <w:shd w:val="clear" w:color="000000" w:fill="F0FFFF"/>
            <w:vAlign w:val="center"/>
            <w:hideMark/>
          </w:tcPr>
          <w:p w14:paraId="3E00A777" w14:textId="77777777" w:rsidR="00A56CB5" w:rsidRPr="00BD053D" w:rsidRDefault="00A56CB5" w:rsidP="00051472">
            <w:pPr>
              <w:spacing w:after="0" w:line="240" w:lineRule="auto"/>
              <w:jc w:val="center"/>
              <w:rPr>
                <w:rFonts w:ascii="Calibri" w:eastAsia="Times New Roman" w:hAnsi="Calibri" w:cs="Calibri"/>
                <w:sz w:val="24"/>
                <w:szCs w:val="24"/>
                <w:lang w:eastAsia="sl-SI"/>
              </w:rPr>
            </w:pPr>
            <w:r w:rsidRPr="00BD053D">
              <w:rPr>
                <w:rFonts w:ascii="Calibri" w:eastAsia="Times New Roman" w:hAnsi="Calibri" w:cs="Calibri"/>
                <w:sz w:val="24"/>
                <w:szCs w:val="24"/>
                <w:lang w:eastAsia="sl-SI"/>
              </w:rPr>
              <w:t>15</w:t>
            </w:r>
          </w:p>
        </w:tc>
      </w:tr>
      <w:tr w:rsidR="00A56CB5" w:rsidRPr="00BD053D" w14:paraId="183ED831" w14:textId="77777777" w:rsidTr="00051472">
        <w:trPr>
          <w:trHeight w:val="255"/>
          <w:jc w:val="center"/>
        </w:trPr>
        <w:tc>
          <w:tcPr>
            <w:tcW w:w="4252" w:type="dxa"/>
            <w:tcBorders>
              <w:top w:val="single" w:sz="4" w:space="0" w:color="auto"/>
              <w:left w:val="single" w:sz="4" w:space="0" w:color="auto"/>
              <w:bottom w:val="single" w:sz="4" w:space="0" w:color="auto"/>
              <w:right w:val="single" w:sz="4" w:space="0" w:color="auto"/>
            </w:tcBorders>
            <w:vAlign w:val="center"/>
            <w:hideMark/>
          </w:tcPr>
          <w:p w14:paraId="478144C0" w14:textId="77777777" w:rsidR="00A56CB5" w:rsidRPr="00BD053D" w:rsidRDefault="00A56CB5" w:rsidP="00051472">
            <w:pPr>
              <w:spacing w:after="0" w:line="240" w:lineRule="auto"/>
              <w:jc w:val="center"/>
              <w:rPr>
                <w:rFonts w:ascii="Calibri" w:eastAsia="Times New Roman" w:hAnsi="Calibri" w:cs="Calibri"/>
                <w:sz w:val="18"/>
                <w:szCs w:val="18"/>
                <w:lang w:eastAsia="sl-SI"/>
              </w:rPr>
            </w:pPr>
            <w:r w:rsidRPr="00BD053D">
              <w:rPr>
                <w:rFonts w:ascii="Calibri" w:eastAsia="Times New Roman" w:hAnsi="Calibri" w:cs="Calibri"/>
                <w:sz w:val="18"/>
                <w:szCs w:val="18"/>
                <w:lang w:eastAsia="sl-SI"/>
              </w:rPr>
              <w:t>USPEŠNOST PANOGE: kategoriziranih ponderirano</w:t>
            </w:r>
          </w:p>
        </w:tc>
        <w:tc>
          <w:tcPr>
            <w:tcW w:w="1417" w:type="dxa"/>
            <w:tcBorders>
              <w:top w:val="nil"/>
              <w:left w:val="nil"/>
              <w:bottom w:val="single" w:sz="4" w:space="0" w:color="auto"/>
              <w:right w:val="single" w:sz="4" w:space="0" w:color="auto"/>
            </w:tcBorders>
            <w:vAlign w:val="center"/>
            <w:hideMark/>
          </w:tcPr>
          <w:p w14:paraId="4537663F" w14:textId="77777777" w:rsidR="00A56CB5" w:rsidRPr="00BD053D" w:rsidRDefault="00A56CB5" w:rsidP="00051472">
            <w:pPr>
              <w:spacing w:after="0" w:line="240" w:lineRule="auto"/>
              <w:jc w:val="center"/>
              <w:rPr>
                <w:rFonts w:ascii="Calibri" w:eastAsia="Times New Roman" w:hAnsi="Calibri" w:cs="Calibri"/>
                <w:sz w:val="18"/>
                <w:szCs w:val="18"/>
                <w:lang w:eastAsia="sl-SI"/>
              </w:rPr>
            </w:pPr>
            <w:r w:rsidRPr="00BD053D">
              <w:rPr>
                <w:rFonts w:ascii="Calibri" w:eastAsia="Times New Roman" w:hAnsi="Calibri" w:cs="Calibri"/>
                <w:sz w:val="18"/>
                <w:szCs w:val="18"/>
                <w:lang w:eastAsia="sl-SI"/>
              </w:rPr>
              <w:t>1 - 2 ekipi</w:t>
            </w:r>
          </w:p>
        </w:tc>
        <w:tc>
          <w:tcPr>
            <w:tcW w:w="1417" w:type="dxa"/>
            <w:tcBorders>
              <w:top w:val="nil"/>
              <w:left w:val="nil"/>
              <w:bottom w:val="single" w:sz="4" w:space="0" w:color="auto"/>
              <w:right w:val="single" w:sz="4" w:space="0" w:color="auto"/>
            </w:tcBorders>
            <w:vAlign w:val="center"/>
            <w:hideMark/>
          </w:tcPr>
          <w:p w14:paraId="795A5952" w14:textId="77777777" w:rsidR="00A56CB5" w:rsidRPr="00BD053D" w:rsidRDefault="00A56CB5" w:rsidP="00051472">
            <w:pPr>
              <w:spacing w:after="0" w:line="240" w:lineRule="auto"/>
              <w:jc w:val="center"/>
              <w:rPr>
                <w:rFonts w:ascii="Calibri" w:eastAsia="Times New Roman" w:hAnsi="Calibri" w:cs="Calibri"/>
                <w:sz w:val="18"/>
                <w:szCs w:val="18"/>
                <w:lang w:eastAsia="sl-SI"/>
              </w:rPr>
            </w:pPr>
            <w:r w:rsidRPr="00BD053D">
              <w:rPr>
                <w:rFonts w:ascii="Calibri" w:eastAsia="Times New Roman" w:hAnsi="Calibri" w:cs="Calibri"/>
                <w:sz w:val="18"/>
                <w:szCs w:val="18"/>
                <w:lang w:eastAsia="sl-SI"/>
              </w:rPr>
              <w:t>3 - 4 ekipe</w:t>
            </w:r>
          </w:p>
        </w:tc>
        <w:tc>
          <w:tcPr>
            <w:tcW w:w="1418" w:type="dxa"/>
            <w:tcBorders>
              <w:top w:val="nil"/>
              <w:left w:val="nil"/>
              <w:bottom w:val="single" w:sz="4" w:space="0" w:color="auto"/>
              <w:right w:val="single" w:sz="4" w:space="0" w:color="auto"/>
            </w:tcBorders>
            <w:vAlign w:val="center"/>
            <w:hideMark/>
          </w:tcPr>
          <w:p w14:paraId="1A21A836" w14:textId="77777777" w:rsidR="00A56CB5" w:rsidRPr="00BD053D" w:rsidRDefault="00A56CB5" w:rsidP="00051472">
            <w:pPr>
              <w:spacing w:after="0" w:line="240" w:lineRule="auto"/>
              <w:jc w:val="center"/>
              <w:rPr>
                <w:rFonts w:ascii="Calibri" w:eastAsia="Times New Roman" w:hAnsi="Calibri" w:cs="Calibri"/>
                <w:sz w:val="18"/>
                <w:szCs w:val="18"/>
                <w:lang w:eastAsia="sl-SI"/>
              </w:rPr>
            </w:pPr>
            <w:r w:rsidRPr="00BD053D">
              <w:rPr>
                <w:rFonts w:ascii="Calibri" w:eastAsia="Times New Roman" w:hAnsi="Calibri" w:cs="Calibri"/>
                <w:sz w:val="18"/>
                <w:szCs w:val="18"/>
                <w:lang w:eastAsia="sl-SI"/>
              </w:rPr>
              <w:t>5 + ekip</w:t>
            </w:r>
          </w:p>
        </w:tc>
      </w:tr>
      <w:tr w:rsidR="00A56CB5" w:rsidRPr="00BD053D" w14:paraId="4004DEDD" w14:textId="77777777" w:rsidTr="00051472">
        <w:trPr>
          <w:trHeight w:val="255"/>
          <w:jc w:val="center"/>
        </w:trPr>
        <w:tc>
          <w:tcPr>
            <w:tcW w:w="4252" w:type="dxa"/>
            <w:tcBorders>
              <w:top w:val="single" w:sz="4" w:space="0" w:color="auto"/>
              <w:left w:val="single" w:sz="4" w:space="0" w:color="auto"/>
              <w:bottom w:val="single" w:sz="4" w:space="0" w:color="auto"/>
              <w:right w:val="single" w:sz="4" w:space="0" w:color="auto"/>
            </w:tcBorders>
            <w:shd w:val="clear" w:color="000000" w:fill="F0FFFF"/>
            <w:vAlign w:val="center"/>
            <w:hideMark/>
          </w:tcPr>
          <w:p w14:paraId="3DF88899" w14:textId="77777777" w:rsidR="00A56CB5" w:rsidRPr="00BD053D" w:rsidRDefault="00A56CB5" w:rsidP="00051472">
            <w:pPr>
              <w:spacing w:after="0" w:line="240" w:lineRule="auto"/>
              <w:jc w:val="center"/>
              <w:rPr>
                <w:rFonts w:ascii="Calibri" w:eastAsia="Times New Roman" w:hAnsi="Calibri" w:cs="Calibri"/>
                <w:sz w:val="21"/>
                <w:szCs w:val="21"/>
                <w:lang w:eastAsia="sl-SI"/>
              </w:rPr>
            </w:pPr>
            <w:r w:rsidRPr="00BD053D">
              <w:rPr>
                <w:rFonts w:ascii="Calibri" w:eastAsia="Times New Roman" w:hAnsi="Calibri" w:cs="Calibri"/>
                <w:sz w:val="21"/>
                <w:szCs w:val="21"/>
                <w:lang w:eastAsia="sl-SI"/>
              </w:rPr>
              <w:t>TOČKE ZA IZBIRO</w:t>
            </w:r>
          </w:p>
        </w:tc>
        <w:tc>
          <w:tcPr>
            <w:tcW w:w="1417" w:type="dxa"/>
            <w:tcBorders>
              <w:top w:val="nil"/>
              <w:left w:val="nil"/>
              <w:bottom w:val="single" w:sz="4" w:space="0" w:color="auto"/>
              <w:right w:val="single" w:sz="4" w:space="0" w:color="auto"/>
            </w:tcBorders>
            <w:shd w:val="clear" w:color="000000" w:fill="F0FFFF"/>
            <w:vAlign w:val="center"/>
            <w:hideMark/>
          </w:tcPr>
          <w:p w14:paraId="029D2349" w14:textId="77777777" w:rsidR="00A56CB5" w:rsidRPr="00BD053D" w:rsidRDefault="00A56CB5" w:rsidP="00051472">
            <w:pPr>
              <w:spacing w:after="0" w:line="240" w:lineRule="auto"/>
              <w:jc w:val="center"/>
              <w:rPr>
                <w:rFonts w:ascii="Calibri" w:eastAsia="Times New Roman" w:hAnsi="Calibri" w:cs="Calibri"/>
                <w:sz w:val="24"/>
                <w:szCs w:val="24"/>
                <w:lang w:eastAsia="sl-SI"/>
              </w:rPr>
            </w:pPr>
            <w:r w:rsidRPr="00BD053D">
              <w:rPr>
                <w:rFonts w:ascii="Calibri" w:eastAsia="Times New Roman" w:hAnsi="Calibri" w:cs="Calibri"/>
                <w:sz w:val="24"/>
                <w:szCs w:val="24"/>
                <w:lang w:eastAsia="sl-SI"/>
              </w:rPr>
              <w:t>5</w:t>
            </w:r>
          </w:p>
        </w:tc>
        <w:tc>
          <w:tcPr>
            <w:tcW w:w="1417" w:type="dxa"/>
            <w:tcBorders>
              <w:top w:val="nil"/>
              <w:left w:val="nil"/>
              <w:bottom w:val="single" w:sz="4" w:space="0" w:color="auto"/>
              <w:right w:val="single" w:sz="4" w:space="0" w:color="auto"/>
            </w:tcBorders>
            <w:shd w:val="clear" w:color="000000" w:fill="F0FFFF"/>
            <w:vAlign w:val="center"/>
            <w:hideMark/>
          </w:tcPr>
          <w:p w14:paraId="615F68DB" w14:textId="77777777" w:rsidR="00A56CB5" w:rsidRPr="00BD053D" w:rsidRDefault="00A56CB5" w:rsidP="00051472">
            <w:pPr>
              <w:spacing w:after="0" w:line="240" w:lineRule="auto"/>
              <w:jc w:val="center"/>
              <w:rPr>
                <w:rFonts w:ascii="Calibri" w:eastAsia="Times New Roman" w:hAnsi="Calibri" w:cs="Calibri"/>
                <w:sz w:val="24"/>
                <w:szCs w:val="24"/>
                <w:lang w:eastAsia="sl-SI"/>
              </w:rPr>
            </w:pPr>
            <w:r w:rsidRPr="00BD053D">
              <w:rPr>
                <w:rFonts w:ascii="Calibri" w:eastAsia="Times New Roman" w:hAnsi="Calibri" w:cs="Calibri"/>
                <w:sz w:val="24"/>
                <w:szCs w:val="24"/>
                <w:lang w:eastAsia="sl-SI"/>
              </w:rPr>
              <w:t>10</w:t>
            </w:r>
          </w:p>
        </w:tc>
        <w:tc>
          <w:tcPr>
            <w:tcW w:w="1418" w:type="dxa"/>
            <w:tcBorders>
              <w:top w:val="nil"/>
              <w:left w:val="nil"/>
              <w:bottom w:val="single" w:sz="4" w:space="0" w:color="auto"/>
              <w:right w:val="single" w:sz="4" w:space="0" w:color="auto"/>
            </w:tcBorders>
            <w:shd w:val="clear" w:color="000000" w:fill="F0FFFF"/>
            <w:vAlign w:val="center"/>
            <w:hideMark/>
          </w:tcPr>
          <w:p w14:paraId="24468263" w14:textId="77777777" w:rsidR="00A56CB5" w:rsidRPr="00BD053D" w:rsidRDefault="00A56CB5" w:rsidP="00051472">
            <w:pPr>
              <w:spacing w:after="0" w:line="240" w:lineRule="auto"/>
              <w:jc w:val="center"/>
              <w:rPr>
                <w:rFonts w:ascii="Calibri" w:eastAsia="Times New Roman" w:hAnsi="Calibri" w:cs="Calibri"/>
                <w:sz w:val="24"/>
                <w:szCs w:val="24"/>
                <w:lang w:eastAsia="sl-SI"/>
              </w:rPr>
            </w:pPr>
            <w:r w:rsidRPr="00BD053D">
              <w:rPr>
                <w:rFonts w:ascii="Calibri" w:eastAsia="Times New Roman" w:hAnsi="Calibri" w:cs="Calibri"/>
                <w:sz w:val="24"/>
                <w:szCs w:val="24"/>
                <w:lang w:eastAsia="sl-SI"/>
              </w:rPr>
              <w:t>15</w:t>
            </w:r>
          </w:p>
        </w:tc>
      </w:tr>
      <w:tr w:rsidR="00A56CB5" w:rsidRPr="00BD053D" w14:paraId="4CD6D194" w14:textId="77777777" w:rsidTr="00051472">
        <w:trPr>
          <w:trHeight w:val="255"/>
          <w:jc w:val="center"/>
        </w:trPr>
        <w:tc>
          <w:tcPr>
            <w:tcW w:w="8504" w:type="dxa"/>
            <w:gridSpan w:val="4"/>
            <w:tcBorders>
              <w:top w:val="single" w:sz="4" w:space="0" w:color="auto"/>
              <w:left w:val="single" w:sz="4" w:space="0" w:color="auto"/>
              <w:bottom w:val="single" w:sz="4" w:space="0" w:color="auto"/>
              <w:right w:val="single" w:sz="4" w:space="0" w:color="000000"/>
            </w:tcBorders>
            <w:noWrap/>
            <w:vAlign w:val="center"/>
            <w:hideMark/>
          </w:tcPr>
          <w:p w14:paraId="15E6A864" w14:textId="77777777" w:rsidR="00A56CB5" w:rsidRPr="00BD053D" w:rsidRDefault="00A56CB5" w:rsidP="00051472">
            <w:pPr>
              <w:spacing w:after="0" w:line="240" w:lineRule="auto"/>
              <w:jc w:val="center"/>
              <w:rPr>
                <w:rFonts w:ascii="Calibri" w:eastAsia="Times New Roman" w:hAnsi="Calibri" w:cs="Calibri"/>
                <w:sz w:val="21"/>
                <w:szCs w:val="21"/>
                <w:lang w:eastAsia="sl-SI"/>
              </w:rPr>
            </w:pPr>
            <w:r w:rsidRPr="00BD053D">
              <w:rPr>
                <w:rFonts w:ascii="Calibri" w:eastAsia="Times New Roman" w:hAnsi="Calibri" w:cs="Calibri"/>
                <w:sz w:val="21"/>
                <w:szCs w:val="21"/>
                <w:lang w:eastAsia="sl-SI"/>
              </w:rPr>
              <w:t>PONDERIRANO ŠTEVILO KATEGORIZIRANIH (seznam OKS-ZŠZ): MLR=DR=1; PR=MR=2; SR=3, OR=5.</w:t>
            </w:r>
          </w:p>
        </w:tc>
      </w:tr>
      <w:bookmarkEnd w:id="31"/>
    </w:tbl>
    <w:p w14:paraId="6832FF04" w14:textId="77777777" w:rsidR="00A56CB5" w:rsidRPr="00BD053D" w:rsidRDefault="00A56CB5" w:rsidP="00A56CB5">
      <w:pPr>
        <w:pStyle w:val="Brezrazmikov"/>
        <w:jc w:val="both"/>
        <w:rPr>
          <w:rFonts w:cstheme="minorHAnsi"/>
          <w:sz w:val="10"/>
          <w:szCs w:val="10"/>
        </w:rPr>
      </w:pPr>
    </w:p>
    <w:p w14:paraId="076E3E02" w14:textId="77777777" w:rsidR="00A56CB5" w:rsidRPr="00BD053D" w:rsidRDefault="00A56CB5" w:rsidP="00A56CB5">
      <w:pPr>
        <w:pStyle w:val="Brezrazmikov"/>
        <w:jc w:val="both"/>
      </w:pPr>
      <w:r w:rsidRPr="00BD053D">
        <w:rPr>
          <w:rFonts w:cstheme="minorHAnsi"/>
        </w:rPr>
        <w:t>Če se statusne pravice športnikov sofinancirajo in z JR (merila/izvleček) ni drugače določeno, se izmed prijav na osnovi meril (preglednica 15) določi vrstni red najbolje ocenjenih projektov.</w:t>
      </w:r>
      <w:r w:rsidRPr="00BD053D">
        <w:t xml:space="preserve"> </w:t>
      </w:r>
    </w:p>
    <w:p w14:paraId="2B4D8860" w14:textId="77777777" w:rsidR="00A56CB5" w:rsidRPr="00BD053D" w:rsidRDefault="00A56CB5" w:rsidP="00A56CB5">
      <w:pPr>
        <w:pStyle w:val="Brezrazmikov"/>
        <w:jc w:val="both"/>
        <w:rPr>
          <w:sz w:val="16"/>
          <w:szCs w:val="16"/>
        </w:rPr>
      </w:pPr>
    </w:p>
    <w:p w14:paraId="5875A6D0" w14:textId="77777777" w:rsidR="00A56CB5" w:rsidRPr="00BD053D" w:rsidRDefault="00A56CB5" w:rsidP="00A56CB5">
      <w:pPr>
        <w:pStyle w:val="Brezrazmikov"/>
        <w:numPr>
          <w:ilvl w:val="1"/>
          <w:numId w:val="43"/>
        </w:numPr>
        <w:jc w:val="both"/>
        <w:rPr>
          <w:sz w:val="26"/>
          <w:szCs w:val="26"/>
        </w:rPr>
      </w:pPr>
      <w:r w:rsidRPr="00BD053D">
        <w:rPr>
          <w:sz w:val="26"/>
          <w:szCs w:val="26"/>
        </w:rPr>
        <w:t>MERILA ZA OCENJEVANJE IN VREDNOTENJE ZALOŽNIŠTVA V ŠPORTU</w:t>
      </w:r>
    </w:p>
    <w:p w14:paraId="348D4E88" w14:textId="77777777" w:rsidR="00A56CB5" w:rsidRPr="00BD053D" w:rsidRDefault="00A56CB5" w:rsidP="00A56CB5">
      <w:pPr>
        <w:pStyle w:val="Brezrazmikov"/>
        <w:jc w:val="both"/>
      </w:pPr>
      <w:r w:rsidRPr="00BD053D">
        <w:t xml:space="preserve">Založništvo v športu predstavlja izdajanje in/ali nakup strokovne literature in/ali drugih periodičnih in/ali občasnih športnih publikacij ter propagandnega gradiva na temo športnih dejavnosti. </w:t>
      </w:r>
    </w:p>
    <w:p w14:paraId="2C0A907F" w14:textId="77777777" w:rsidR="00A56CB5" w:rsidRPr="00BD053D" w:rsidRDefault="00A56CB5" w:rsidP="00A56CB5">
      <w:pPr>
        <w:pStyle w:val="Brezrazmikov"/>
        <w:jc w:val="both"/>
      </w:pPr>
      <w:r w:rsidRPr="00BD053D">
        <w:t>Z LPŠ se lahko določi višino sredstev za sofinanciranje založništva.</w:t>
      </w:r>
    </w:p>
    <w:p w14:paraId="2C5630DA" w14:textId="77777777" w:rsidR="00A56CB5" w:rsidRPr="00BD053D" w:rsidRDefault="00A56CB5" w:rsidP="00A56CB5">
      <w:pPr>
        <w:pStyle w:val="Brezrazmikov"/>
        <w:jc w:val="both"/>
      </w:pPr>
      <w:r w:rsidRPr="00BD053D">
        <w:t>V postopku JR (Merila/izvleček in/ali Komisija/sklep) se lahko določi število sofinanciranih projektov.</w:t>
      </w:r>
    </w:p>
    <w:p w14:paraId="019CF770" w14:textId="77777777" w:rsidR="00A56CB5" w:rsidRPr="00BD053D" w:rsidRDefault="00A56CB5" w:rsidP="00A56CB5">
      <w:pPr>
        <w:pStyle w:val="Brezrazmikov"/>
        <w:jc w:val="both"/>
        <w:rPr>
          <w:rFonts w:cstheme="minorHAnsi"/>
          <w:sz w:val="10"/>
          <w:szCs w:val="10"/>
        </w:rPr>
      </w:pPr>
    </w:p>
    <w:tbl>
      <w:tblPr>
        <w:tblW w:w="8504" w:type="dxa"/>
        <w:jc w:val="center"/>
        <w:tblCellMar>
          <w:left w:w="70" w:type="dxa"/>
          <w:right w:w="70" w:type="dxa"/>
        </w:tblCellMar>
        <w:tblLook w:val="04A0" w:firstRow="1" w:lastRow="0" w:firstColumn="1" w:lastColumn="0" w:noHBand="0" w:noVBand="1"/>
      </w:tblPr>
      <w:tblGrid>
        <w:gridCol w:w="4252"/>
        <w:gridCol w:w="1417"/>
        <w:gridCol w:w="1417"/>
        <w:gridCol w:w="1418"/>
      </w:tblGrid>
      <w:tr w:rsidR="00A56CB5" w:rsidRPr="00BD053D" w14:paraId="49A21EE1" w14:textId="77777777" w:rsidTr="00051472">
        <w:trPr>
          <w:trHeight w:val="255"/>
          <w:jc w:val="center"/>
        </w:trPr>
        <w:tc>
          <w:tcPr>
            <w:tcW w:w="4252" w:type="dxa"/>
            <w:tcBorders>
              <w:top w:val="single" w:sz="4" w:space="0" w:color="auto"/>
              <w:left w:val="single" w:sz="4" w:space="0" w:color="auto"/>
              <w:bottom w:val="single" w:sz="4" w:space="0" w:color="auto"/>
              <w:right w:val="single" w:sz="4" w:space="0" w:color="auto"/>
            </w:tcBorders>
            <w:shd w:val="clear" w:color="000000" w:fill="FFFFF5"/>
            <w:noWrap/>
            <w:vAlign w:val="center"/>
            <w:hideMark/>
          </w:tcPr>
          <w:p w14:paraId="7DCD27CD" w14:textId="77777777" w:rsidR="00A56CB5" w:rsidRPr="00BD053D" w:rsidRDefault="00A56CB5" w:rsidP="00051472">
            <w:pPr>
              <w:spacing w:after="0" w:line="240" w:lineRule="auto"/>
              <w:jc w:val="center"/>
              <w:rPr>
                <w:rFonts w:ascii="Calibri" w:eastAsia="Times New Roman" w:hAnsi="Calibri" w:cs="Calibri"/>
                <w:sz w:val="24"/>
                <w:szCs w:val="24"/>
                <w:lang w:eastAsia="sl-SI"/>
              </w:rPr>
            </w:pPr>
            <w:r w:rsidRPr="00BD053D">
              <w:rPr>
                <w:rFonts w:ascii="Calibri" w:eastAsia="Times New Roman" w:hAnsi="Calibri" w:cs="Calibri"/>
                <w:sz w:val="24"/>
                <w:szCs w:val="24"/>
                <w:lang w:eastAsia="sl-SI"/>
              </w:rPr>
              <w:t>PREGLEDNICA ŠT. 16</w:t>
            </w:r>
          </w:p>
        </w:tc>
        <w:tc>
          <w:tcPr>
            <w:tcW w:w="4252" w:type="dxa"/>
            <w:gridSpan w:val="3"/>
            <w:tcBorders>
              <w:top w:val="single" w:sz="4" w:space="0" w:color="auto"/>
              <w:left w:val="nil"/>
              <w:bottom w:val="single" w:sz="4" w:space="0" w:color="auto"/>
              <w:right w:val="single" w:sz="4" w:space="0" w:color="auto"/>
            </w:tcBorders>
            <w:shd w:val="clear" w:color="000000" w:fill="F0FFFF"/>
            <w:vAlign w:val="center"/>
            <w:hideMark/>
          </w:tcPr>
          <w:p w14:paraId="427CD271" w14:textId="77777777" w:rsidR="00A56CB5" w:rsidRPr="00BD053D" w:rsidRDefault="00A56CB5" w:rsidP="00051472">
            <w:pPr>
              <w:spacing w:after="0" w:line="240" w:lineRule="auto"/>
              <w:jc w:val="center"/>
              <w:rPr>
                <w:rFonts w:ascii="Calibri" w:eastAsia="Times New Roman" w:hAnsi="Calibri" w:cs="Calibri"/>
                <w:lang w:eastAsia="sl-SI"/>
              </w:rPr>
            </w:pPr>
            <w:r w:rsidRPr="00BD053D">
              <w:rPr>
                <w:rFonts w:ascii="Calibri" w:eastAsia="Times New Roman" w:hAnsi="Calibri" w:cs="Calibri"/>
                <w:lang w:eastAsia="sl-SI"/>
              </w:rPr>
              <w:t>ZALOŽNIŠTVO V ŠPORTU</w:t>
            </w:r>
          </w:p>
        </w:tc>
      </w:tr>
      <w:tr w:rsidR="00A56CB5" w:rsidRPr="00BD053D" w14:paraId="776F1D00" w14:textId="77777777" w:rsidTr="00051472">
        <w:trPr>
          <w:trHeight w:val="255"/>
          <w:jc w:val="center"/>
        </w:trPr>
        <w:tc>
          <w:tcPr>
            <w:tcW w:w="4252" w:type="dxa"/>
            <w:tcBorders>
              <w:top w:val="single" w:sz="4" w:space="0" w:color="auto"/>
              <w:left w:val="single" w:sz="4" w:space="0" w:color="auto"/>
              <w:bottom w:val="single" w:sz="4" w:space="0" w:color="auto"/>
              <w:right w:val="single" w:sz="4" w:space="0" w:color="auto"/>
            </w:tcBorders>
            <w:vAlign w:val="center"/>
            <w:hideMark/>
          </w:tcPr>
          <w:p w14:paraId="6B8771CE" w14:textId="77777777" w:rsidR="00A56CB5" w:rsidRPr="00BD053D" w:rsidRDefault="00A56CB5" w:rsidP="00051472">
            <w:pPr>
              <w:spacing w:after="0" w:line="240" w:lineRule="auto"/>
              <w:jc w:val="center"/>
              <w:rPr>
                <w:rFonts w:ascii="Calibri" w:eastAsia="Times New Roman" w:hAnsi="Calibri" w:cs="Calibri"/>
                <w:sz w:val="21"/>
                <w:szCs w:val="21"/>
                <w:lang w:eastAsia="sl-SI"/>
              </w:rPr>
            </w:pPr>
            <w:r w:rsidRPr="00BD053D">
              <w:rPr>
                <w:rFonts w:ascii="Calibri" w:eastAsia="Times New Roman" w:hAnsi="Calibri" w:cs="Calibri"/>
                <w:sz w:val="21"/>
                <w:szCs w:val="21"/>
                <w:lang w:eastAsia="sl-SI"/>
              </w:rPr>
              <w:t>DEFICITARNOST: število izdanih publikacij letno</w:t>
            </w:r>
          </w:p>
        </w:tc>
        <w:tc>
          <w:tcPr>
            <w:tcW w:w="1417" w:type="dxa"/>
            <w:tcBorders>
              <w:top w:val="nil"/>
              <w:left w:val="nil"/>
              <w:bottom w:val="single" w:sz="4" w:space="0" w:color="auto"/>
              <w:right w:val="single" w:sz="4" w:space="0" w:color="auto"/>
            </w:tcBorders>
            <w:vAlign w:val="center"/>
            <w:hideMark/>
          </w:tcPr>
          <w:p w14:paraId="4625E465" w14:textId="77777777" w:rsidR="00A56CB5" w:rsidRPr="00BD053D" w:rsidRDefault="00A56CB5" w:rsidP="00051472">
            <w:pPr>
              <w:spacing w:after="0" w:line="240" w:lineRule="auto"/>
              <w:jc w:val="center"/>
              <w:rPr>
                <w:rFonts w:ascii="Calibri" w:eastAsia="Times New Roman" w:hAnsi="Calibri" w:cs="Calibri"/>
                <w:sz w:val="18"/>
                <w:szCs w:val="18"/>
                <w:lang w:eastAsia="sl-SI"/>
              </w:rPr>
            </w:pPr>
            <w:r w:rsidRPr="00BD053D">
              <w:rPr>
                <w:rFonts w:ascii="Calibri" w:eastAsia="Times New Roman" w:hAnsi="Calibri" w:cs="Calibri"/>
                <w:sz w:val="18"/>
                <w:szCs w:val="18"/>
                <w:lang w:eastAsia="sl-SI"/>
              </w:rPr>
              <w:t>5+ publikacij</w:t>
            </w:r>
          </w:p>
        </w:tc>
        <w:tc>
          <w:tcPr>
            <w:tcW w:w="1417" w:type="dxa"/>
            <w:tcBorders>
              <w:top w:val="nil"/>
              <w:left w:val="nil"/>
              <w:bottom w:val="single" w:sz="4" w:space="0" w:color="auto"/>
              <w:right w:val="single" w:sz="4" w:space="0" w:color="auto"/>
            </w:tcBorders>
            <w:vAlign w:val="center"/>
            <w:hideMark/>
          </w:tcPr>
          <w:p w14:paraId="36B7DA92" w14:textId="77777777" w:rsidR="00A56CB5" w:rsidRPr="00BD053D" w:rsidRDefault="00A56CB5" w:rsidP="00051472">
            <w:pPr>
              <w:spacing w:after="0" w:line="240" w:lineRule="auto"/>
              <w:jc w:val="center"/>
              <w:rPr>
                <w:rFonts w:ascii="Calibri" w:eastAsia="Times New Roman" w:hAnsi="Calibri" w:cs="Calibri"/>
                <w:sz w:val="18"/>
                <w:szCs w:val="18"/>
                <w:lang w:eastAsia="sl-SI"/>
              </w:rPr>
            </w:pPr>
            <w:r w:rsidRPr="00BD053D">
              <w:rPr>
                <w:rFonts w:ascii="Calibri" w:eastAsia="Times New Roman" w:hAnsi="Calibri" w:cs="Calibri"/>
                <w:sz w:val="18"/>
                <w:szCs w:val="18"/>
                <w:lang w:eastAsia="sl-SI"/>
              </w:rPr>
              <w:t>1 - 4 publikacij</w:t>
            </w:r>
          </w:p>
        </w:tc>
        <w:tc>
          <w:tcPr>
            <w:tcW w:w="1417" w:type="dxa"/>
            <w:tcBorders>
              <w:top w:val="nil"/>
              <w:left w:val="nil"/>
              <w:bottom w:val="single" w:sz="4" w:space="0" w:color="auto"/>
              <w:right w:val="single" w:sz="4" w:space="0" w:color="auto"/>
            </w:tcBorders>
            <w:vAlign w:val="center"/>
            <w:hideMark/>
          </w:tcPr>
          <w:p w14:paraId="4648F1C0" w14:textId="77777777" w:rsidR="00A56CB5" w:rsidRPr="00BD053D" w:rsidRDefault="00A56CB5" w:rsidP="00051472">
            <w:pPr>
              <w:spacing w:after="0" w:line="240" w:lineRule="auto"/>
              <w:jc w:val="center"/>
              <w:rPr>
                <w:rFonts w:ascii="Calibri" w:eastAsia="Times New Roman" w:hAnsi="Calibri" w:cs="Calibri"/>
                <w:sz w:val="18"/>
                <w:szCs w:val="18"/>
                <w:lang w:eastAsia="sl-SI"/>
              </w:rPr>
            </w:pPr>
            <w:r w:rsidRPr="00BD053D">
              <w:rPr>
                <w:rFonts w:ascii="Calibri" w:eastAsia="Times New Roman" w:hAnsi="Calibri" w:cs="Calibri"/>
                <w:sz w:val="18"/>
                <w:szCs w:val="18"/>
                <w:lang w:eastAsia="sl-SI"/>
              </w:rPr>
              <w:t>ni publikacij</w:t>
            </w:r>
          </w:p>
        </w:tc>
      </w:tr>
      <w:tr w:rsidR="00A56CB5" w:rsidRPr="00BD053D" w14:paraId="5B71CE8E" w14:textId="77777777" w:rsidTr="00051472">
        <w:trPr>
          <w:trHeight w:val="255"/>
          <w:jc w:val="center"/>
        </w:trPr>
        <w:tc>
          <w:tcPr>
            <w:tcW w:w="4252" w:type="dxa"/>
            <w:tcBorders>
              <w:top w:val="single" w:sz="4" w:space="0" w:color="auto"/>
              <w:left w:val="single" w:sz="4" w:space="0" w:color="auto"/>
              <w:bottom w:val="single" w:sz="4" w:space="0" w:color="auto"/>
              <w:right w:val="single" w:sz="4" w:space="0" w:color="auto"/>
            </w:tcBorders>
            <w:shd w:val="clear" w:color="000000" w:fill="F0FFFF"/>
            <w:vAlign w:val="center"/>
            <w:hideMark/>
          </w:tcPr>
          <w:p w14:paraId="7CB8896C" w14:textId="77777777" w:rsidR="00A56CB5" w:rsidRPr="00BD053D" w:rsidRDefault="00A56CB5" w:rsidP="00051472">
            <w:pPr>
              <w:spacing w:after="0" w:line="240" w:lineRule="auto"/>
              <w:jc w:val="center"/>
              <w:rPr>
                <w:rFonts w:ascii="Calibri" w:eastAsia="Times New Roman" w:hAnsi="Calibri" w:cs="Calibri"/>
                <w:sz w:val="21"/>
                <w:szCs w:val="21"/>
                <w:lang w:eastAsia="sl-SI"/>
              </w:rPr>
            </w:pPr>
            <w:r w:rsidRPr="00BD053D">
              <w:rPr>
                <w:rFonts w:ascii="Calibri" w:eastAsia="Times New Roman" w:hAnsi="Calibri" w:cs="Calibri"/>
                <w:sz w:val="21"/>
                <w:szCs w:val="21"/>
                <w:lang w:eastAsia="sl-SI"/>
              </w:rPr>
              <w:t>TOČKE ZA IZBIRO</w:t>
            </w:r>
          </w:p>
        </w:tc>
        <w:tc>
          <w:tcPr>
            <w:tcW w:w="1417" w:type="dxa"/>
            <w:tcBorders>
              <w:top w:val="nil"/>
              <w:left w:val="nil"/>
              <w:bottom w:val="single" w:sz="4" w:space="0" w:color="auto"/>
              <w:right w:val="single" w:sz="4" w:space="0" w:color="auto"/>
            </w:tcBorders>
            <w:shd w:val="clear" w:color="000000" w:fill="F0FFFF"/>
            <w:vAlign w:val="center"/>
            <w:hideMark/>
          </w:tcPr>
          <w:p w14:paraId="4E7D0153" w14:textId="77777777" w:rsidR="00A56CB5" w:rsidRPr="00BD053D" w:rsidRDefault="00A56CB5" w:rsidP="00051472">
            <w:pPr>
              <w:spacing w:after="0" w:line="240" w:lineRule="auto"/>
              <w:jc w:val="center"/>
              <w:rPr>
                <w:rFonts w:ascii="Calibri" w:eastAsia="Times New Roman" w:hAnsi="Calibri" w:cs="Calibri"/>
                <w:sz w:val="24"/>
                <w:szCs w:val="24"/>
                <w:lang w:eastAsia="sl-SI"/>
              </w:rPr>
            </w:pPr>
            <w:r w:rsidRPr="00BD053D">
              <w:rPr>
                <w:rFonts w:ascii="Calibri" w:eastAsia="Times New Roman" w:hAnsi="Calibri" w:cs="Calibri"/>
                <w:sz w:val="24"/>
                <w:szCs w:val="24"/>
                <w:lang w:eastAsia="sl-SI"/>
              </w:rPr>
              <w:t>5</w:t>
            </w:r>
          </w:p>
        </w:tc>
        <w:tc>
          <w:tcPr>
            <w:tcW w:w="1417" w:type="dxa"/>
            <w:tcBorders>
              <w:top w:val="nil"/>
              <w:left w:val="nil"/>
              <w:bottom w:val="single" w:sz="4" w:space="0" w:color="auto"/>
              <w:right w:val="single" w:sz="4" w:space="0" w:color="auto"/>
            </w:tcBorders>
            <w:shd w:val="clear" w:color="000000" w:fill="F0FFFF"/>
            <w:vAlign w:val="center"/>
            <w:hideMark/>
          </w:tcPr>
          <w:p w14:paraId="2CA8A831" w14:textId="77777777" w:rsidR="00A56CB5" w:rsidRPr="00BD053D" w:rsidRDefault="00A56CB5" w:rsidP="00051472">
            <w:pPr>
              <w:spacing w:after="0" w:line="240" w:lineRule="auto"/>
              <w:jc w:val="center"/>
              <w:rPr>
                <w:rFonts w:ascii="Calibri" w:eastAsia="Times New Roman" w:hAnsi="Calibri" w:cs="Calibri"/>
                <w:sz w:val="24"/>
                <w:szCs w:val="24"/>
                <w:lang w:eastAsia="sl-SI"/>
              </w:rPr>
            </w:pPr>
            <w:r w:rsidRPr="00BD053D">
              <w:rPr>
                <w:rFonts w:ascii="Calibri" w:eastAsia="Times New Roman" w:hAnsi="Calibri" w:cs="Calibri"/>
                <w:sz w:val="24"/>
                <w:szCs w:val="24"/>
                <w:lang w:eastAsia="sl-SI"/>
              </w:rPr>
              <w:t>10</w:t>
            </w:r>
          </w:p>
        </w:tc>
        <w:tc>
          <w:tcPr>
            <w:tcW w:w="1417" w:type="dxa"/>
            <w:tcBorders>
              <w:top w:val="nil"/>
              <w:left w:val="nil"/>
              <w:bottom w:val="single" w:sz="4" w:space="0" w:color="auto"/>
              <w:right w:val="single" w:sz="4" w:space="0" w:color="auto"/>
            </w:tcBorders>
            <w:shd w:val="clear" w:color="000000" w:fill="F0FFFF"/>
            <w:vAlign w:val="center"/>
            <w:hideMark/>
          </w:tcPr>
          <w:p w14:paraId="5D492DE0" w14:textId="77777777" w:rsidR="00A56CB5" w:rsidRPr="00BD053D" w:rsidRDefault="00A56CB5" w:rsidP="00051472">
            <w:pPr>
              <w:spacing w:after="0" w:line="240" w:lineRule="auto"/>
              <w:jc w:val="center"/>
              <w:rPr>
                <w:rFonts w:ascii="Calibri" w:eastAsia="Times New Roman" w:hAnsi="Calibri" w:cs="Calibri"/>
                <w:sz w:val="24"/>
                <w:szCs w:val="24"/>
                <w:lang w:eastAsia="sl-SI"/>
              </w:rPr>
            </w:pPr>
            <w:r w:rsidRPr="00BD053D">
              <w:rPr>
                <w:rFonts w:ascii="Calibri" w:eastAsia="Times New Roman" w:hAnsi="Calibri" w:cs="Calibri"/>
                <w:sz w:val="24"/>
                <w:szCs w:val="24"/>
                <w:lang w:eastAsia="sl-SI"/>
              </w:rPr>
              <w:t>15</w:t>
            </w:r>
          </w:p>
        </w:tc>
      </w:tr>
      <w:tr w:rsidR="00A56CB5" w:rsidRPr="00BD053D" w14:paraId="6D491102" w14:textId="77777777" w:rsidTr="00051472">
        <w:trPr>
          <w:trHeight w:val="255"/>
          <w:jc w:val="center"/>
        </w:trPr>
        <w:tc>
          <w:tcPr>
            <w:tcW w:w="4252" w:type="dxa"/>
            <w:tcBorders>
              <w:top w:val="single" w:sz="4" w:space="0" w:color="auto"/>
              <w:left w:val="single" w:sz="4" w:space="0" w:color="auto"/>
              <w:bottom w:val="single" w:sz="4" w:space="0" w:color="auto"/>
              <w:right w:val="single" w:sz="4" w:space="0" w:color="auto"/>
            </w:tcBorders>
            <w:vAlign w:val="center"/>
            <w:hideMark/>
          </w:tcPr>
          <w:p w14:paraId="380DF1CE" w14:textId="77777777" w:rsidR="00A56CB5" w:rsidRPr="00BD053D" w:rsidRDefault="00A56CB5" w:rsidP="00051472">
            <w:pPr>
              <w:spacing w:after="0" w:line="240" w:lineRule="auto"/>
              <w:jc w:val="center"/>
              <w:rPr>
                <w:rFonts w:ascii="Calibri" w:eastAsia="Times New Roman" w:hAnsi="Calibri" w:cs="Calibri"/>
                <w:sz w:val="21"/>
                <w:szCs w:val="21"/>
                <w:lang w:eastAsia="sl-SI"/>
              </w:rPr>
            </w:pPr>
            <w:r w:rsidRPr="00BD053D">
              <w:rPr>
                <w:rFonts w:ascii="Calibri" w:eastAsia="Times New Roman" w:hAnsi="Calibri" w:cs="Calibri"/>
                <w:sz w:val="21"/>
                <w:szCs w:val="21"/>
                <w:lang w:eastAsia="sl-SI"/>
              </w:rPr>
              <w:t>REFERENCE IZDAJATELJA (AVTORJA)</w:t>
            </w:r>
          </w:p>
        </w:tc>
        <w:tc>
          <w:tcPr>
            <w:tcW w:w="1417" w:type="dxa"/>
            <w:tcBorders>
              <w:top w:val="nil"/>
              <w:left w:val="nil"/>
              <w:bottom w:val="single" w:sz="4" w:space="0" w:color="auto"/>
              <w:right w:val="single" w:sz="4" w:space="0" w:color="auto"/>
            </w:tcBorders>
            <w:vAlign w:val="center"/>
            <w:hideMark/>
          </w:tcPr>
          <w:p w14:paraId="0A024BF9" w14:textId="77777777" w:rsidR="00A56CB5" w:rsidRPr="00BD053D" w:rsidRDefault="00A56CB5" w:rsidP="00051472">
            <w:pPr>
              <w:spacing w:after="0" w:line="240" w:lineRule="auto"/>
              <w:jc w:val="center"/>
              <w:rPr>
                <w:rFonts w:ascii="Calibri" w:eastAsia="Times New Roman" w:hAnsi="Calibri" w:cs="Calibri"/>
                <w:sz w:val="18"/>
                <w:szCs w:val="18"/>
                <w:lang w:eastAsia="sl-SI"/>
              </w:rPr>
            </w:pPr>
            <w:r w:rsidRPr="00BD053D">
              <w:rPr>
                <w:rFonts w:ascii="Calibri" w:eastAsia="Times New Roman" w:hAnsi="Calibri" w:cs="Calibri"/>
                <w:sz w:val="18"/>
                <w:szCs w:val="18"/>
                <w:lang w:eastAsia="sl-SI"/>
              </w:rPr>
              <w:t>ni poznan</w:t>
            </w:r>
          </w:p>
        </w:tc>
        <w:tc>
          <w:tcPr>
            <w:tcW w:w="1417" w:type="dxa"/>
            <w:tcBorders>
              <w:top w:val="nil"/>
              <w:left w:val="nil"/>
              <w:bottom w:val="single" w:sz="4" w:space="0" w:color="auto"/>
              <w:right w:val="single" w:sz="4" w:space="0" w:color="auto"/>
            </w:tcBorders>
            <w:vAlign w:val="center"/>
            <w:hideMark/>
          </w:tcPr>
          <w:p w14:paraId="152944A9" w14:textId="77777777" w:rsidR="00A56CB5" w:rsidRPr="00BD053D" w:rsidRDefault="00A56CB5" w:rsidP="00051472">
            <w:pPr>
              <w:spacing w:after="0" w:line="240" w:lineRule="auto"/>
              <w:jc w:val="center"/>
              <w:rPr>
                <w:rFonts w:ascii="Calibri" w:eastAsia="Times New Roman" w:hAnsi="Calibri" w:cs="Calibri"/>
                <w:sz w:val="18"/>
                <w:szCs w:val="18"/>
                <w:lang w:eastAsia="sl-SI"/>
              </w:rPr>
            </w:pPr>
            <w:r w:rsidRPr="00BD053D">
              <w:rPr>
                <w:rFonts w:ascii="Calibri" w:eastAsia="Times New Roman" w:hAnsi="Calibri" w:cs="Calibri"/>
                <w:sz w:val="18"/>
                <w:szCs w:val="18"/>
                <w:lang w:eastAsia="sl-SI"/>
              </w:rPr>
              <w:t>poznan v RS</w:t>
            </w:r>
          </w:p>
        </w:tc>
        <w:tc>
          <w:tcPr>
            <w:tcW w:w="1417" w:type="dxa"/>
            <w:tcBorders>
              <w:top w:val="nil"/>
              <w:left w:val="nil"/>
              <w:bottom w:val="single" w:sz="4" w:space="0" w:color="auto"/>
              <w:right w:val="single" w:sz="4" w:space="0" w:color="auto"/>
            </w:tcBorders>
            <w:vAlign w:val="center"/>
            <w:hideMark/>
          </w:tcPr>
          <w:p w14:paraId="6B3BB985" w14:textId="77777777" w:rsidR="00A56CB5" w:rsidRPr="00BD053D" w:rsidRDefault="00A56CB5" w:rsidP="00051472">
            <w:pPr>
              <w:spacing w:after="0" w:line="240" w:lineRule="auto"/>
              <w:jc w:val="center"/>
              <w:rPr>
                <w:rFonts w:ascii="Calibri" w:eastAsia="Times New Roman" w:hAnsi="Calibri" w:cs="Calibri"/>
                <w:sz w:val="18"/>
                <w:szCs w:val="18"/>
                <w:lang w:eastAsia="sl-SI"/>
              </w:rPr>
            </w:pPr>
            <w:r w:rsidRPr="00BD053D">
              <w:rPr>
                <w:rFonts w:ascii="Calibri" w:eastAsia="Times New Roman" w:hAnsi="Calibri" w:cs="Calibri"/>
                <w:sz w:val="18"/>
                <w:szCs w:val="18"/>
                <w:lang w:eastAsia="sl-SI"/>
              </w:rPr>
              <w:t>svetovno znan</w:t>
            </w:r>
          </w:p>
        </w:tc>
      </w:tr>
      <w:tr w:rsidR="00A56CB5" w:rsidRPr="00BD053D" w14:paraId="522F4585" w14:textId="77777777" w:rsidTr="00051472">
        <w:trPr>
          <w:trHeight w:val="255"/>
          <w:jc w:val="center"/>
        </w:trPr>
        <w:tc>
          <w:tcPr>
            <w:tcW w:w="4252" w:type="dxa"/>
            <w:tcBorders>
              <w:top w:val="single" w:sz="4" w:space="0" w:color="auto"/>
              <w:left w:val="single" w:sz="4" w:space="0" w:color="auto"/>
              <w:bottom w:val="single" w:sz="4" w:space="0" w:color="auto"/>
              <w:right w:val="single" w:sz="4" w:space="0" w:color="auto"/>
            </w:tcBorders>
            <w:shd w:val="clear" w:color="000000" w:fill="F0FFFF"/>
            <w:vAlign w:val="center"/>
            <w:hideMark/>
          </w:tcPr>
          <w:p w14:paraId="271E76EF" w14:textId="77777777" w:rsidR="00A56CB5" w:rsidRPr="00BD053D" w:rsidRDefault="00A56CB5" w:rsidP="00051472">
            <w:pPr>
              <w:spacing w:after="0" w:line="240" w:lineRule="auto"/>
              <w:jc w:val="center"/>
              <w:rPr>
                <w:rFonts w:ascii="Calibri" w:eastAsia="Times New Roman" w:hAnsi="Calibri" w:cs="Calibri"/>
                <w:sz w:val="21"/>
                <w:szCs w:val="21"/>
                <w:lang w:eastAsia="sl-SI"/>
              </w:rPr>
            </w:pPr>
            <w:r w:rsidRPr="00BD053D">
              <w:rPr>
                <w:rFonts w:ascii="Calibri" w:eastAsia="Times New Roman" w:hAnsi="Calibri" w:cs="Calibri"/>
                <w:sz w:val="21"/>
                <w:szCs w:val="21"/>
                <w:lang w:eastAsia="sl-SI"/>
              </w:rPr>
              <w:t>TOČKE ZA IZBIRO</w:t>
            </w:r>
          </w:p>
        </w:tc>
        <w:tc>
          <w:tcPr>
            <w:tcW w:w="1417" w:type="dxa"/>
            <w:tcBorders>
              <w:top w:val="nil"/>
              <w:left w:val="nil"/>
              <w:bottom w:val="single" w:sz="4" w:space="0" w:color="auto"/>
              <w:right w:val="single" w:sz="4" w:space="0" w:color="auto"/>
            </w:tcBorders>
            <w:shd w:val="clear" w:color="000000" w:fill="F0FFFF"/>
            <w:vAlign w:val="center"/>
            <w:hideMark/>
          </w:tcPr>
          <w:p w14:paraId="56C57661" w14:textId="77777777" w:rsidR="00A56CB5" w:rsidRPr="00BD053D" w:rsidRDefault="00A56CB5" w:rsidP="00051472">
            <w:pPr>
              <w:spacing w:after="0" w:line="240" w:lineRule="auto"/>
              <w:jc w:val="center"/>
              <w:rPr>
                <w:rFonts w:ascii="Calibri" w:eastAsia="Times New Roman" w:hAnsi="Calibri" w:cs="Calibri"/>
                <w:sz w:val="24"/>
                <w:szCs w:val="24"/>
                <w:lang w:eastAsia="sl-SI"/>
              </w:rPr>
            </w:pPr>
            <w:r w:rsidRPr="00BD053D">
              <w:rPr>
                <w:rFonts w:ascii="Calibri" w:eastAsia="Times New Roman" w:hAnsi="Calibri" w:cs="Calibri"/>
                <w:sz w:val="24"/>
                <w:szCs w:val="24"/>
                <w:lang w:eastAsia="sl-SI"/>
              </w:rPr>
              <w:t>5</w:t>
            </w:r>
          </w:p>
        </w:tc>
        <w:tc>
          <w:tcPr>
            <w:tcW w:w="1417" w:type="dxa"/>
            <w:tcBorders>
              <w:top w:val="nil"/>
              <w:left w:val="nil"/>
              <w:bottom w:val="single" w:sz="4" w:space="0" w:color="auto"/>
              <w:right w:val="single" w:sz="4" w:space="0" w:color="auto"/>
            </w:tcBorders>
            <w:shd w:val="clear" w:color="000000" w:fill="F0FFFF"/>
            <w:vAlign w:val="center"/>
            <w:hideMark/>
          </w:tcPr>
          <w:p w14:paraId="705B52FC" w14:textId="77777777" w:rsidR="00A56CB5" w:rsidRPr="00BD053D" w:rsidRDefault="00A56CB5" w:rsidP="00051472">
            <w:pPr>
              <w:spacing w:after="0" w:line="240" w:lineRule="auto"/>
              <w:jc w:val="center"/>
              <w:rPr>
                <w:rFonts w:ascii="Calibri" w:eastAsia="Times New Roman" w:hAnsi="Calibri" w:cs="Calibri"/>
                <w:sz w:val="24"/>
                <w:szCs w:val="24"/>
                <w:lang w:eastAsia="sl-SI"/>
              </w:rPr>
            </w:pPr>
            <w:r w:rsidRPr="00BD053D">
              <w:rPr>
                <w:rFonts w:ascii="Calibri" w:eastAsia="Times New Roman" w:hAnsi="Calibri" w:cs="Calibri"/>
                <w:sz w:val="24"/>
                <w:szCs w:val="24"/>
                <w:lang w:eastAsia="sl-SI"/>
              </w:rPr>
              <w:t>10</w:t>
            </w:r>
          </w:p>
        </w:tc>
        <w:tc>
          <w:tcPr>
            <w:tcW w:w="1417" w:type="dxa"/>
            <w:tcBorders>
              <w:top w:val="nil"/>
              <w:left w:val="nil"/>
              <w:bottom w:val="single" w:sz="4" w:space="0" w:color="auto"/>
              <w:right w:val="single" w:sz="4" w:space="0" w:color="auto"/>
            </w:tcBorders>
            <w:shd w:val="clear" w:color="000000" w:fill="F0FFFF"/>
            <w:vAlign w:val="center"/>
            <w:hideMark/>
          </w:tcPr>
          <w:p w14:paraId="7A8B6F06" w14:textId="77777777" w:rsidR="00A56CB5" w:rsidRPr="00BD053D" w:rsidRDefault="00A56CB5" w:rsidP="00051472">
            <w:pPr>
              <w:spacing w:after="0" w:line="240" w:lineRule="auto"/>
              <w:jc w:val="center"/>
              <w:rPr>
                <w:rFonts w:ascii="Calibri" w:eastAsia="Times New Roman" w:hAnsi="Calibri" w:cs="Calibri"/>
                <w:sz w:val="24"/>
                <w:szCs w:val="24"/>
                <w:lang w:eastAsia="sl-SI"/>
              </w:rPr>
            </w:pPr>
            <w:r w:rsidRPr="00BD053D">
              <w:rPr>
                <w:rFonts w:ascii="Calibri" w:eastAsia="Times New Roman" w:hAnsi="Calibri" w:cs="Calibri"/>
                <w:sz w:val="24"/>
                <w:szCs w:val="24"/>
                <w:lang w:eastAsia="sl-SI"/>
              </w:rPr>
              <w:t>15</w:t>
            </w:r>
          </w:p>
        </w:tc>
      </w:tr>
      <w:tr w:rsidR="00A56CB5" w:rsidRPr="00BD053D" w14:paraId="5B2B3AF1" w14:textId="77777777" w:rsidTr="00051472">
        <w:trPr>
          <w:trHeight w:val="255"/>
          <w:jc w:val="center"/>
        </w:trPr>
        <w:tc>
          <w:tcPr>
            <w:tcW w:w="4252" w:type="dxa"/>
            <w:tcBorders>
              <w:top w:val="single" w:sz="4" w:space="0" w:color="auto"/>
              <w:left w:val="single" w:sz="4" w:space="0" w:color="auto"/>
              <w:bottom w:val="single" w:sz="4" w:space="0" w:color="auto"/>
              <w:right w:val="single" w:sz="4" w:space="0" w:color="auto"/>
            </w:tcBorders>
            <w:vAlign w:val="center"/>
            <w:hideMark/>
          </w:tcPr>
          <w:p w14:paraId="7A8AE165" w14:textId="77777777" w:rsidR="00A56CB5" w:rsidRPr="00BD053D" w:rsidRDefault="00A56CB5" w:rsidP="00051472">
            <w:pPr>
              <w:spacing w:after="0" w:line="240" w:lineRule="auto"/>
              <w:jc w:val="center"/>
              <w:rPr>
                <w:rFonts w:ascii="Calibri" w:eastAsia="Times New Roman" w:hAnsi="Calibri" w:cs="Calibri"/>
                <w:sz w:val="21"/>
                <w:szCs w:val="21"/>
                <w:lang w:eastAsia="sl-SI"/>
              </w:rPr>
            </w:pPr>
            <w:r w:rsidRPr="00BD053D">
              <w:rPr>
                <w:rFonts w:ascii="Calibri" w:eastAsia="Times New Roman" w:hAnsi="Calibri" w:cs="Calibri"/>
                <w:sz w:val="21"/>
                <w:szCs w:val="21"/>
                <w:lang w:eastAsia="sl-SI"/>
              </w:rPr>
              <w:t>VRSTA/POMEN PUBLIKACIJE</w:t>
            </w:r>
          </w:p>
        </w:tc>
        <w:tc>
          <w:tcPr>
            <w:tcW w:w="1417" w:type="dxa"/>
            <w:tcBorders>
              <w:top w:val="nil"/>
              <w:left w:val="nil"/>
              <w:bottom w:val="single" w:sz="4" w:space="0" w:color="auto"/>
              <w:right w:val="single" w:sz="4" w:space="0" w:color="auto"/>
            </w:tcBorders>
            <w:vAlign w:val="center"/>
            <w:hideMark/>
          </w:tcPr>
          <w:p w14:paraId="3CF5D6FA" w14:textId="77777777" w:rsidR="00A56CB5" w:rsidRPr="00BD053D" w:rsidRDefault="00A56CB5" w:rsidP="00051472">
            <w:pPr>
              <w:spacing w:after="0" w:line="240" w:lineRule="auto"/>
              <w:jc w:val="center"/>
              <w:rPr>
                <w:rFonts w:ascii="Calibri" w:eastAsia="Times New Roman" w:hAnsi="Calibri" w:cs="Calibri"/>
                <w:sz w:val="18"/>
                <w:szCs w:val="18"/>
                <w:lang w:eastAsia="sl-SI"/>
              </w:rPr>
            </w:pPr>
            <w:r w:rsidRPr="00BD053D">
              <w:rPr>
                <w:rFonts w:ascii="Calibri" w:eastAsia="Times New Roman" w:hAnsi="Calibri" w:cs="Calibri"/>
                <w:sz w:val="18"/>
                <w:szCs w:val="18"/>
                <w:lang w:eastAsia="sl-SI"/>
              </w:rPr>
              <w:t>propagandna</w:t>
            </w:r>
          </w:p>
        </w:tc>
        <w:tc>
          <w:tcPr>
            <w:tcW w:w="1417" w:type="dxa"/>
            <w:tcBorders>
              <w:top w:val="nil"/>
              <w:left w:val="nil"/>
              <w:bottom w:val="single" w:sz="4" w:space="0" w:color="auto"/>
              <w:right w:val="single" w:sz="4" w:space="0" w:color="auto"/>
            </w:tcBorders>
            <w:vAlign w:val="center"/>
            <w:hideMark/>
          </w:tcPr>
          <w:p w14:paraId="3E451541" w14:textId="77777777" w:rsidR="00A56CB5" w:rsidRPr="00BD053D" w:rsidRDefault="00A56CB5" w:rsidP="00051472">
            <w:pPr>
              <w:spacing w:after="0" w:line="240" w:lineRule="auto"/>
              <w:jc w:val="center"/>
              <w:rPr>
                <w:rFonts w:ascii="Calibri" w:eastAsia="Times New Roman" w:hAnsi="Calibri" w:cs="Calibri"/>
                <w:sz w:val="18"/>
                <w:szCs w:val="18"/>
                <w:lang w:eastAsia="sl-SI"/>
              </w:rPr>
            </w:pPr>
            <w:r w:rsidRPr="00BD053D">
              <w:rPr>
                <w:rFonts w:ascii="Calibri" w:eastAsia="Times New Roman" w:hAnsi="Calibri" w:cs="Calibri"/>
                <w:sz w:val="18"/>
                <w:szCs w:val="18"/>
                <w:lang w:eastAsia="sl-SI"/>
              </w:rPr>
              <w:t>zbornik</w:t>
            </w:r>
          </w:p>
        </w:tc>
        <w:tc>
          <w:tcPr>
            <w:tcW w:w="1417" w:type="dxa"/>
            <w:tcBorders>
              <w:top w:val="nil"/>
              <w:left w:val="nil"/>
              <w:bottom w:val="single" w:sz="4" w:space="0" w:color="auto"/>
              <w:right w:val="single" w:sz="4" w:space="0" w:color="auto"/>
            </w:tcBorders>
            <w:vAlign w:val="center"/>
            <w:hideMark/>
          </w:tcPr>
          <w:p w14:paraId="7B4D2FAF" w14:textId="77777777" w:rsidR="00A56CB5" w:rsidRPr="00BD053D" w:rsidRDefault="00A56CB5" w:rsidP="00051472">
            <w:pPr>
              <w:spacing w:after="0" w:line="240" w:lineRule="auto"/>
              <w:jc w:val="center"/>
              <w:rPr>
                <w:rFonts w:ascii="Calibri" w:eastAsia="Times New Roman" w:hAnsi="Calibri" w:cs="Calibri"/>
                <w:sz w:val="18"/>
                <w:szCs w:val="18"/>
                <w:lang w:eastAsia="sl-SI"/>
              </w:rPr>
            </w:pPr>
            <w:r w:rsidRPr="00BD053D">
              <w:rPr>
                <w:rFonts w:ascii="Calibri" w:eastAsia="Times New Roman" w:hAnsi="Calibri" w:cs="Calibri"/>
                <w:sz w:val="18"/>
                <w:szCs w:val="18"/>
                <w:lang w:eastAsia="sl-SI"/>
              </w:rPr>
              <w:t>strokovna</w:t>
            </w:r>
          </w:p>
        </w:tc>
      </w:tr>
      <w:tr w:rsidR="00A56CB5" w:rsidRPr="00BD053D" w14:paraId="7EA4D104" w14:textId="77777777" w:rsidTr="00051472">
        <w:trPr>
          <w:trHeight w:val="255"/>
          <w:jc w:val="center"/>
        </w:trPr>
        <w:tc>
          <w:tcPr>
            <w:tcW w:w="4252" w:type="dxa"/>
            <w:tcBorders>
              <w:top w:val="single" w:sz="4" w:space="0" w:color="auto"/>
              <w:left w:val="single" w:sz="4" w:space="0" w:color="auto"/>
              <w:bottom w:val="single" w:sz="4" w:space="0" w:color="auto"/>
              <w:right w:val="single" w:sz="4" w:space="0" w:color="auto"/>
            </w:tcBorders>
            <w:shd w:val="clear" w:color="000000" w:fill="F0FFFF"/>
            <w:vAlign w:val="center"/>
            <w:hideMark/>
          </w:tcPr>
          <w:p w14:paraId="24811ED2" w14:textId="77777777" w:rsidR="00A56CB5" w:rsidRPr="00BD053D" w:rsidRDefault="00A56CB5" w:rsidP="00051472">
            <w:pPr>
              <w:spacing w:after="0" w:line="240" w:lineRule="auto"/>
              <w:jc w:val="center"/>
              <w:rPr>
                <w:rFonts w:ascii="Calibri" w:eastAsia="Times New Roman" w:hAnsi="Calibri" w:cs="Calibri"/>
                <w:sz w:val="21"/>
                <w:szCs w:val="21"/>
                <w:lang w:eastAsia="sl-SI"/>
              </w:rPr>
            </w:pPr>
            <w:r w:rsidRPr="00BD053D">
              <w:rPr>
                <w:rFonts w:ascii="Calibri" w:eastAsia="Times New Roman" w:hAnsi="Calibri" w:cs="Calibri"/>
                <w:sz w:val="21"/>
                <w:szCs w:val="21"/>
                <w:lang w:eastAsia="sl-SI"/>
              </w:rPr>
              <w:t>TOČKE ZA IZBIRO</w:t>
            </w:r>
          </w:p>
        </w:tc>
        <w:tc>
          <w:tcPr>
            <w:tcW w:w="1417" w:type="dxa"/>
            <w:tcBorders>
              <w:top w:val="nil"/>
              <w:left w:val="nil"/>
              <w:bottom w:val="single" w:sz="4" w:space="0" w:color="auto"/>
              <w:right w:val="single" w:sz="4" w:space="0" w:color="auto"/>
            </w:tcBorders>
            <w:shd w:val="clear" w:color="000000" w:fill="F0FFFF"/>
            <w:vAlign w:val="center"/>
            <w:hideMark/>
          </w:tcPr>
          <w:p w14:paraId="08882E04" w14:textId="77777777" w:rsidR="00A56CB5" w:rsidRPr="00BD053D" w:rsidRDefault="00A56CB5" w:rsidP="00051472">
            <w:pPr>
              <w:spacing w:after="0" w:line="240" w:lineRule="auto"/>
              <w:jc w:val="center"/>
              <w:rPr>
                <w:rFonts w:ascii="Calibri" w:eastAsia="Times New Roman" w:hAnsi="Calibri" w:cs="Calibri"/>
                <w:sz w:val="24"/>
                <w:szCs w:val="24"/>
                <w:lang w:eastAsia="sl-SI"/>
              </w:rPr>
            </w:pPr>
            <w:r w:rsidRPr="00BD053D">
              <w:rPr>
                <w:rFonts w:ascii="Calibri" w:eastAsia="Times New Roman" w:hAnsi="Calibri" w:cs="Calibri"/>
                <w:sz w:val="24"/>
                <w:szCs w:val="24"/>
                <w:lang w:eastAsia="sl-SI"/>
              </w:rPr>
              <w:t>5</w:t>
            </w:r>
          </w:p>
        </w:tc>
        <w:tc>
          <w:tcPr>
            <w:tcW w:w="1417" w:type="dxa"/>
            <w:tcBorders>
              <w:top w:val="nil"/>
              <w:left w:val="nil"/>
              <w:bottom w:val="single" w:sz="4" w:space="0" w:color="auto"/>
              <w:right w:val="single" w:sz="4" w:space="0" w:color="auto"/>
            </w:tcBorders>
            <w:shd w:val="clear" w:color="000000" w:fill="F0FFFF"/>
            <w:vAlign w:val="center"/>
            <w:hideMark/>
          </w:tcPr>
          <w:p w14:paraId="6B5A0D1E" w14:textId="77777777" w:rsidR="00A56CB5" w:rsidRPr="00BD053D" w:rsidRDefault="00A56CB5" w:rsidP="00051472">
            <w:pPr>
              <w:spacing w:after="0" w:line="240" w:lineRule="auto"/>
              <w:jc w:val="center"/>
              <w:rPr>
                <w:rFonts w:ascii="Calibri" w:eastAsia="Times New Roman" w:hAnsi="Calibri" w:cs="Calibri"/>
                <w:sz w:val="24"/>
                <w:szCs w:val="24"/>
                <w:lang w:eastAsia="sl-SI"/>
              </w:rPr>
            </w:pPr>
            <w:r w:rsidRPr="00BD053D">
              <w:rPr>
                <w:rFonts w:ascii="Calibri" w:eastAsia="Times New Roman" w:hAnsi="Calibri" w:cs="Calibri"/>
                <w:sz w:val="24"/>
                <w:szCs w:val="24"/>
                <w:lang w:eastAsia="sl-SI"/>
              </w:rPr>
              <w:t>10</w:t>
            </w:r>
          </w:p>
        </w:tc>
        <w:tc>
          <w:tcPr>
            <w:tcW w:w="1417" w:type="dxa"/>
            <w:tcBorders>
              <w:top w:val="nil"/>
              <w:left w:val="nil"/>
              <w:bottom w:val="single" w:sz="4" w:space="0" w:color="auto"/>
              <w:right w:val="single" w:sz="4" w:space="0" w:color="auto"/>
            </w:tcBorders>
            <w:shd w:val="clear" w:color="000000" w:fill="F0FFFF"/>
            <w:vAlign w:val="center"/>
            <w:hideMark/>
          </w:tcPr>
          <w:p w14:paraId="78B6248B" w14:textId="77777777" w:rsidR="00A56CB5" w:rsidRPr="00BD053D" w:rsidRDefault="00A56CB5" w:rsidP="00051472">
            <w:pPr>
              <w:spacing w:after="0" w:line="240" w:lineRule="auto"/>
              <w:jc w:val="center"/>
              <w:rPr>
                <w:rFonts w:ascii="Calibri" w:eastAsia="Times New Roman" w:hAnsi="Calibri" w:cs="Calibri"/>
                <w:sz w:val="24"/>
                <w:szCs w:val="24"/>
                <w:lang w:eastAsia="sl-SI"/>
              </w:rPr>
            </w:pPr>
            <w:r w:rsidRPr="00BD053D">
              <w:rPr>
                <w:rFonts w:ascii="Calibri" w:eastAsia="Times New Roman" w:hAnsi="Calibri" w:cs="Calibri"/>
                <w:sz w:val="24"/>
                <w:szCs w:val="24"/>
                <w:lang w:eastAsia="sl-SI"/>
              </w:rPr>
              <w:t>15</w:t>
            </w:r>
          </w:p>
        </w:tc>
      </w:tr>
    </w:tbl>
    <w:p w14:paraId="13F395A5" w14:textId="77777777" w:rsidR="00A56CB5" w:rsidRPr="00BD053D" w:rsidRDefault="00A56CB5" w:rsidP="00A56CB5">
      <w:pPr>
        <w:pStyle w:val="Brezrazmikov"/>
        <w:rPr>
          <w:sz w:val="10"/>
          <w:szCs w:val="10"/>
        </w:rPr>
      </w:pPr>
    </w:p>
    <w:p w14:paraId="02C092EB" w14:textId="77777777" w:rsidR="00A56CB5" w:rsidRPr="00BD053D" w:rsidRDefault="00A56CB5" w:rsidP="00A56CB5">
      <w:pPr>
        <w:pStyle w:val="Brezrazmikov"/>
        <w:jc w:val="both"/>
      </w:pPr>
      <w:r w:rsidRPr="00BD053D">
        <w:rPr>
          <w:rFonts w:cstheme="minorHAnsi"/>
        </w:rPr>
        <w:t>Če se založništvo v športu sofinancira in z JR (merila/izvleček) ni drugače določeno, se izmed prijav na osnovi meril (preglednica 16) določi vrstni red najbolje ocenjenih projektov.</w:t>
      </w:r>
      <w:r w:rsidRPr="00BD053D">
        <w:t xml:space="preserve"> </w:t>
      </w:r>
    </w:p>
    <w:p w14:paraId="30D0E8C9" w14:textId="77777777" w:rsidR="00A56CB5" w:rsidRPr="00BD053D" w:rsidRDefault="00A56CB5" w:rsidP="00A56CB5">
      <w:pPr>
        <w:pStyle w:val="Brezrazmikov"/>
        <w:rPr>
          <w:sz w:val="16"/>
          <w:szCs w:val="16"/>
        </w:rPr>
      </w:pPr>
    </w:p>
    <w:p w14:paraId="597F2F54" w14:textId="77777777" w:rsidR="00A56CB5" w:rsidRPr="00BD053D" w:rsidRDefault="00A56CB5" w:rsidP="00A56CB5">
      <w:pPr>
        <w:pStyle w:val="Brezrazmikov"/>
        <w:numPr>
          <w:ilvl w:val="1"/>
          <w:numId w:val="43"/>
        </w:numPr>
        <w:jc w:val="both"/>
        <w:rPr>
          <w:sz w:val="26"/>
          <w:szCs w:val="26"/>
        </w:rPr>
      </w:pPr>
      <w:r w:rsidRPr="00BD053D">
        <w:rPr>
          <w:sz w:val="26"/>
          <w:szCs w:val="26"/>
        </w:rPr>
        <w:t>MERILA ZA OCENJEVANJE IN VREDNOTENJE ZNANSTVENO RAZISKOVALNE DEJAVNOSTI</w:t>
      </w:r>
    </w:p>
    <w:p w14:paraId="7F477EDB" w14:textId="77777777" w:rsidR="00A56CB5" w:rsidRPr="00BD053D" w:rsidRDefault="00A56CB5" w:rsidP="00A56CB5">
      <w:pPr>
        <w:pStyle w:val="Brezrazmikov"/>
        <w:jc w:val="both"/>
      </w:pPr>
      <w:r w:rsidRPr="00BD053D">
        <w:t xml:space="preserve">Nosilci znanstveno-raziskovalne dejavnosti so javne raziskovalne institucije v sodelovanju s civilno športno sfero in/ali gospodarstvom, cilj dejavnosti pa je ustrezen prenos znanstvenih spoznanj v športno prakso. Lokalna skupnost se odloči za sofinanciranje znanstvenoraziskovalne dejavnosti v primeru, ko gre za ciljne raziskovalne projekte, ki so povezani z lokalnim okoljem. </w:t>
      </w:r>
    </w:p>
    <w:p w14:paraId="74DA937D" w14:textId="77777777" w:rsidR="00A56CB5" w:rsidRPr="00BD053D" w:rsidRDefault="00A56CB5" w:rsidP="00A56CB5">
      <w:pPr>
        <w:pStyle w:val="Brezrazmikov"/>
        <w:jc w:val="both"/>
      </w:pPr>
      <w:r w:rsidRPr="00BD053D">
        <w:t>Z LPŠ se lahko določi višino sredstev za sofinanciranje znanstveno-raziskovalne dejavnosti v športu.</w:t>
      </w:r>
    </w:p>
    <w:p w14:paraId="00590D0A" w14:textId="77777777" w:rsidR="00A56CB5" w:rsidRPr="00BD053D" w:rsidRDefault="00A56CB5" w:rsidP="00A56CB5">
      <w:pPr>
        <w:pStyle w:val="Brezrazmikov"/>
        <w:jc w:val="both"/>
      </w:pPr>
      <w:r w:rsidRPr="00BD053D">
        <w:lastRenderedPageBreak/>
        <w:t>V postopku JR (merila/izvleček) se lahko določi število sofinanciranih projektov.</w:t>
      </w:r>
    </w:p>
    <w:p w14:paraId="7355D806" w14:textId="77777777" w:rsidR="00A56CB5" w:rsidRPr="00BD053D" w:rsidRDefault="00A56CB5" w:rsidP="00A56CB5">
      <w:pPr>
        <w:pStyle w:val="Brezrazmikov"/>
        <w:jc w:val="both"/>
        <w:rPr>
          <w:sz w:val="10"/>
          <w:szCs w:val="10"/>
        </w:rPr>
      </w:pPr>
    </w:p>
    <w:tbl>
      <w:tblPr>
        <w:tblW w:w="8504" w:type="dxa"/>
        <w:jc w:val="center"/>
        <w:tblCellMar>
          <w:left w:w="70" w:type="dxa"/>
          <w:right w:w="70" w:type="dxa"/>
        </w:tblCellMar>
        <w:tblLook w:val="04A0" w:firstRow="1" w:lastRow="0" w:firstColumn="1" w:lastColumn="0" w:noHBand="0" w:noVBand="1"/>
      </w:tblPr>
      <w:tblGrid>
        <w:gridCol w:w="4252"/>
        <w:gridCol w:w="1417"/>
        <w:gridCol w:w="1417"/>
        <w:gridCol w:w="1418"/>
      </w:tblGrid>
      <w:tr w:rsidR="00A56CB5" w:rsidRPr="00BD053D" w14:paraId="30A8A8FA" w14:textId="77777777" w:rsidTr="00051472">
        <w:trPr>
          <w:trHeight w:val="255"/>
          <w:jc w:val="center"/>
        </w:trPr>
        <w:tc>
          <w:tcPr>
            <w:tcW w:w="4252" w:type="dxa"/>
            <w:tcBorders>
              <w:top w:val="single" w:sz="4" w:space="0" w:color="auto"/>
              <w:left w:val="single" w:sz="4" w:space="0" w:color="auto"/>
              <w:bottom w:val="single" w:sz="4" w:space="0" w:color="auto"/>
              <w:right w:val="single" w:sz="4" w:space="0" w:color="auto"/>
            </w:tcBorders>
            <w:shd w:val="clear" w:color="000000" w:fill="FFFFF5"/>
            <w:noWrap/>
            <w:vAlign w:val="center"/>
            <w:hideMark/>
          </w:tcPr>
          <w:p w14:paraId="3F4D6281" w14:textId="77777777" w:rsidR="00A56CB5" w:rsidRPr="00BD053D" w:rsidRDefault="00A56CB5" w:rsidP="00051472">
            <w:pPr>
              <w:spacing w:after="0" w:line="240" w:lineRule="auto"/>
              <w:jc w:val="center"/>
              <w:rPr>
                <w:rFonts w:ascii="Calibri" w:eastAsia="Times New Roman" w:hAnsi="Calibri" w:cs="Calibri"/>
                <w:sz w:val="24"/>
                <w:szCs w:val="24"/>
                <w:lang w:eastAsia="sl-SI"/>
              </w:rPr>
            </w:pPr>
            <w:r w:rsidRPr="00BD053D">
              <w:rPr>
                <w:rFonts w:ascii="Calibri" w:eastAsia="Times New Roman" w:hAnsi="Calibri" w:cs="Calibri"/>
                <w:sz w:val="24"/>
                <w:szCs w:val="24"/>
                <w:lang w:eastAsia="sl-SI"/>
              </w:rPr>
              <w:t>PREGLEDNICA ŠT. 17</w:t>
            </w:r>
          </w:p>
        </w:tc>
        <w:tc>
          <w:tcPr>
            <w:tcW w:w="4252" w:type="dxa"/>
            <w:gridSpan w:val="3"/>
            <w:tcBorders>
              <w:top w:val="single" w:sz="4" w:space="0" w:color="auto"/>
              <w:left w:val="nil"/>
              <w:bottom w:val="single" w:sz="4" w:space="0" w:color="auto"/>
              <w:right w:val="single" w:sz="4" w:space="0" w:color="auto"/>
            </w:tcBorders>
            <w:shd w:val="clear" w:color="000000" w:fill="F0FFFF"/>
            <w:vAlign w:val="center"/>
            <w:hideMark/>
          </w:tcPr>
          <w:p w14:paraId="16C8CE8D" w14:textId="77777777" w:rsidR="00A56CB5" w:rsidRPr="00BD053D" w:rsidRDefault="00A56CB5" w:rsidP="00051472">
            <w:pPr>
              <w:spacing w:after="0" w:line="240" w:lineRule="auto"/>
              <w:jc w:val="center"/>
              <w:rPr>
                <w:rFonts w:ascii="Calibri" w:eastAsia="Times New Roman" w:hAnsi="Calibri" w:cs="Calibri"/>
                <w:lang w:eastAsia="sl-SI"/>
              </w:rPr>
            </w:pPr>
            <w:r w:rsidRPr="00BD053D">
              <w:rPr>
                <w:rFonts w:ascii="Calibri" w:eastAsia="Times New Roman" w:hAnsi="Calibri" w:cs="Calibri"/>
                <w:lang w:eastAsia="sl-SI"/>
              </w:rPr>
              <w:t>ZR DEJAVNOST</w:t>
            </w:r>
          </w:p>
        </w:tc>
      </w:tr>
      <w:tr w:rsidR="00A56CB5" w:rsidRPr="00BD053D" w14:paraId="3E5784E0" w14:textId="77777777" w:rsidTr="00051472">
        <w:trPr>
          <w:trHeight w:val="255"/>
          <w:jc w:val="center"/>
        </w:trPr>
        <w:tc>
          <w:tcPr>
            <w:tcW w:w="4252" w:type="dxa"/>
            <w:tcBorders>
              <w:top w:val="single" w:sz="4" w:space="0" w:color="auto"/>
              <w:left w:val="single" w:sz="4" w:space="0" w:color="auto"/>
              <w:bottom w:val="single" w:sz="4" w:space="0" w:color="auto"/>
              <w:right w:val="single" w:sz="4" w:space="0" w:color="auto"/>
            </w:tcBorders>
            <w:vAlign w:val="center"/>
            <w:hideMark/>
          </w:tcPr>
          <w:p w14:paraId="516749AC" w14:textId="77777777" w:rsidR="00A56CB5" w:rsidRPr="00BD053D" w:rsidRDefault="00A56CB5" w:rsidP="00051472">
            <w:pPr>
              <w:spacing w:after="0" w:line="240" w:lineRule="auto"/>
              <w:jc w:val="center"/>
              <w:rPr>
                <w:rFonts w:ascii="Calibri" w:eastAsia="Times New Roman" w:hAnsi="Calibri" w:cs="Calibri"/>
                <w:sz w:val="21"/>
                <w:szCs w:val="21"/>
                <w:lang w:eastAsia="sl-SI"/>
              </w:rPr>
            </w:pPr>
            <w:r w:rsidRPr="00BD053D">
              <w:rPr>
                <w:rFonts w:ascii="Calibri" w:eastAsia="Times New Roman" w:hAnsi="Calibri" w:cs="Calibri"/>
                <w:sz w:val="21"/>
                <w:szCs w:val="21"/>
                <w:lang w:eastAsia="sl-SI"/>
              </w:rPr>
              <w:t>IZVEDLJIVOST PROJEKTA</w:t>
            </w:r>
          </w:p>
        </w:tc>
        <w:tc>
          <w:tcPr>
            <w:tcW w:w="1417" w:type="dxa"/>
            <w:tcBorders>
              <w:top w:val="nil"/>
              <w:left w:val="nil"/>
              <w:bottom w:val="single" w:sz="4" w:space="0" w:color="auto"/>
              <w:right w:val="single" w:sz="4" w:space="0" w:color="auto"/>
            </w:tcBorders>
            <w:vAlign w:val="center"/>
            <w:hideMark/>
          </w:tcPr>
          <w:p w14:paraId="028236F0" w14:textId="77777777" w:rsidR="00A56CB5" w:rsidRPr="00BD053D" w:rsidRDefault="00A56CB5" w:rsidP="00051472">
            <w:pPr>
              <w:spacing w:after="0" w:line="240" w:lineRule="auto"/>
              <w:jc w:val="center"/>
              <w:rPr>
                <w:rFonts w:ascii="Calibri" w:eastAsia="Times New Roman" w:hAnsi="Calibri" w:cs="Calibri"/>
                <w:sz w:val="18"/>
                <w:szCs w:val="18"/>
                <w:lang w:eastAsia="sl-SI"/>
              </w:rPr>
            </w:pPr>
            <w:r w:rsidRPr="00BD053D">
              <w:rPr>
                <w:rFonts w:ascii="Calibri" w:eastAsia="Times New Roman" w:hAnsi="Calibri" w:cs="Calibri"/>
                <w:sz w:val="18"/>
                <w:szCs w:val="18"/>
                <w:lang w:eastAsia="sl-SI"/>
              </w:rPr>
              <w:t>začetna faza</w:t>
            </w:r>
          </w:p>
        </w:tc>
        <w:tc>
          <w:tcPr>
            <w:tcW w:w="1417" w:type="dxa"/>
            <w:tcBorders>
              <w:top w:val="nil"/>
              <w:left w:val="nil"/>
              <w:bottom w:val="single" w:sz="4" w:space="0" w:color="auto"/>
              <w:right w:val="single" w:sz="4" w:space="0" w:color="auto"/>
            </w:tcBorders>
            <w:vAlign w:val="center"/>
            <w:hideMark/>
          </w:tcPr>
          <w:p w14:paraId="5882346E" w14:textId="77777777" w:rsidR="00A56CB5" w:rsidRPr="00BD053D" w:rsidRDefault="00A56CB5" w:rsidP="00051472">
            <w:pPr>
              <w:spacing w:after="0" w:line="240" w:lineRule="auto"/>
              <w:jc w:val="center"/>
              <w:rPr>
                <w:rFonts w:ascii="Calibri" w:eastAsia="Times New Roman" w:hAnsi="Calibri" w:cs="Calibri"/>
                <w:sz w:val="18"/>
                <w:szCs w:val="18"/>
                <w:lang w:eastAsia="sl-SI"/>
              </w:rPr>
            </w:pPr>
            <w:r w:rsidRPr="00BD053D">
              <w:rPr>
                <w:rFonts w:ascii="Calibri" w:eastAsia="Times New Roman" w:hAnsi="Calibri" w:cs="Calibri"/>
                <w:sz w:val="18"/>
                <w:szCs w:val="18"/>
                <w:lang w:eastAsia="sl-SI"/>
              </w:rPr>
              <w:t>faza izvedbe</w:t>
            </w:r>
          </w:p>
        </w:tc>
        <w:tc>
          <w:tcPr>
            <w:tcW w:w="1417" w:type="dxa"/>
            <w:tcBorders>
              <w:top w:val="nil"/>
              <w:left w:val="nil"/>
              <w:bottom w:val="single" w:sz="4" w:space="0" w:color="auto"/>
              <w:right w:val="single" w:sz="4" w:space="0" w:color="auto"/>
            </w:tcBorders>
            <w:vAlign w:val="center"/>
            <w:hideMark/>
          </w:tcPr>
          <w:p w14:paraId="1622565A" w14:textId="77777777" w:rsidR="00A56CB5" w:rsidRPr="00BD053D" w:rsidRDefault="00A56CB5" w:rsidP="00051472">
            <w:pPr>
              <w:spacing w:after="0" w:line="240" w:lineRule="auto"/>
              <w:jc w:val="center"/>
              <w:rPr>
                <w:rFonts w:ascii="Calibri" w:eastAsia="Times New Roman" w:hAnsi="Calibri" w:cs="Calibri"/>
                <w:sz w:val="18"/>
                <w:szCs w:val="18"/>
                <w:lang w:eastAsia="sl-SI"/>
              </w:rPr>
            </w:pPr>
            <w:r w:rsidRPr="00BD053D">
              <w:rPr>
                <w:rFonts w:ascii="Calibri" w:eastAsia="Times New Roman" w:hAnsi="Calibri" w:cs="Calibri"/>
                <w:sz w:val="18"/>
                <w:szCs w:val="18"/>
                <w:lang w:eastAsia="sl-SI"/>
              </w:rPr>
              <w:t>zaključna faza</w:t>
            </w:r>
          </w:p>
        </w:tc>
      </w:tr>
      <w:tr w:rsidR="00A56CB5" w:rsidRPr="00BD053D" w14:paraId="08267465" w14:textId="77777777" w:rsidTr="00051472">
        <w:trPr>
          <w:trHeight w:val="255"/>
          <w:jc w:val="center"/>
        </w:trPr>
        <w:tc>
          <w:tcPr>
            <w:tcW w:w="4252" w:type="dxa"/>
            <w:tcBorders>
              <w:top w:val="single" w:sz="4" w:space="0" w:color="auto"/>
              <w:left w:val="single" w:sz="4" w:space="0" w:color="auto"/>
              <w:bottom w:val="single" w:sz="4" w:space="0" w:color="auto"/>
              <w:right w:val="single" w:sz="4" w:space="0" w:color="auto"/>
            </w:tcBorders>
            <w:shd w:val="clear" w:color="000000" w:fill="F0FFFF"/>
            <w:vAlign w:val="center"/>
            <w:hideMark/>
          </w:tcPr>
          <w:p w14:paraId="3E915879" w14:textId="77777777" w:rsidR="00A56CB5" w:rsidRPr="00BD053D" w:rsidRDefault="00A56CB5" w:rsidP="00051472">
            <w:pPr>
              <w:spacing w:after="0" w:line="240" w:lineRule="auto"/>
              <w:jc w:val="center"/>
              <w:rPr>
                <w:rFonts w:ascii="Calibri" w:eastAsia="Times New Roman" w:hAnsi="Calibri" w:cs="Calibri"/>
                <w:sz w:val="21"/>
                <w:szCs w:val="21"/>
                <w:lang w:eastAsia="sl-SI"/>
              </w:rPr>
            </w:pPr>
            <w:r w:rsidRPr="00BD053D">
              <w:rPr>
                <w:rFonts w:ascii="Calibri" w:eastAsia="Times New Roman" w:hAnsi="Calibri" w:cs="Calibri"/>
                <w:sz w:val="21"/>
                <w:szCs w:val="21"/>
                <w:lang w:eastAsia="sl-SI"/>
              </w:rPr>
              <w:t>TOČKE ZA IZBIRO</w:t>
            </w:r>
          </w:p>
        </w:tc>
        <w:tc>
          <w:tcPr>
            <w:tcW w:w="1417" w:type="dxa"/>
            <w:tcBorders>
              <w:top w:val="nil"/>
              <w:left w:val="nil"/>
              <w:bottom w:val="single" w:sz="4" w:space="0" w:color="auto"/>
              <w:right w:val="single" w:sz="4" w:space="0" w:color="auto"/>
            </w:tcBorders>
            <w:shd w:val="clear" w:color="000000" w:fill="F0FFFF"/>
            <w:vAlign w:val="center"/>
            <w:hideMark/>
          </w:tcPr>
          <w:p w14:paraId="68FBDE4A" w14:textId="77777777" w:rsidR="00A56CB5" w:rsidRPr="00BD053D" w:rsidRDefault="00A56CB5" w:rsidP="00051472">
            <w:pPr>
              <w:spacing w:after="0" w:line="240" w:lineRule="auto"/>
              <w:jc w:val="center"/>
              <w:rPr>
                <w:rFonts w:ascii="Calibri" w:eastAsia="Times New Roman" w:hAnsi="Calibri" w:cs="Calibri"/>
                <w:sz w:val="24"/>
                <w:szCs w:val="24"/>
                <w:lang w:eastAsia="sl-SI"/>
              </w:rPr>
            </w:pPr>
            <w:r w:rsidRPr="00BD053D">
              <w:rPr>
                <w:rFonts w:ascii="Calibri" w:eastAsia="Times New Roman" w:hAnsi="Calibri" w:cs="Calibri"/>
                <w:sz w:val="24"/>
                <w:szCs w:val="24"/>
                <w:lang w:eastAsia="sl-SI"/>
              </w:rPr>
              <w:t>5</w:t>
            </w:r>
          </w:p>
        </w:tc>
        <w:tc>
          <w:tcPr>
            <w:tcW w:w="1417" w:type="dxa"/>
            <w:tcBorders>
              <w:top w:val="nil"/>
              <w:left w:val="nil"/>
              <w:bottom w:val="single" w:sz="4" w:space="0" w:color="auto"/>
              <w:right w:val="single" w:sz="4" w:space="0" w:color="auto"/>
            </w:tcBorders>
            <w:shd w:val="clear" w:color="000000" w:fill="F0FFFF"/>
            <w:vAlign w:val="center"/>
            <w:hideMark/>
          </w:tcPr>
          <w:p w14:paraId="218BAFE6" w14:textId="77777777" w:rsidR="00A56CB5" w:rsidRPr="00BD053D" w:rsidRDefault="00A56CB5" w:rsidP="00051472">
            <w:pPr>
              <w:spacing w:after="0" w:line="240" w:lineRule="auto"/>
              <w:jc w:val="center"/>
              <w:rPr>
                <w:rFonts w:ascii="Calibri" w:eastAsia="Times New Roman" w:hAnsi="Calibri" w:cs="Calibri"/>
                <w:sz w:val="24"/>
                <w:szCs w:val="24"/>
                <w:lang w:eastAsia="sl-SI"/>
              </w:rPr>
            </w:pPr>
            <w:r w:rsidRPr="00BD053D">
              <w:rPr>
                <w:rFonts w:ascii="Calibri" w:eastAsia="Times New Roman" w:hAnsi="Calibri" w:cs="Calibri"/>
                <w:sz w:val="24"/>
                <w:szCs w:val="24"/>
                <w:lang w:eastAsia="sl-SI"/>
              </w:rPr>
              <w:t>10</w:t>
            </w:r>
          </w:p>
        </w:tc>
        <w:tc>
          <w:tcPr>
            <w:tcW w:w="1417" w:type="dxa"/>
            <w:tcBorders>
              <w:top w:val="nil"/>
              <w:left w:val="nil"/>
              <w:bottom w:val="single" w:sz="4" w:space="0" w:color="auto"/>
              <w:right w:val="single" w:sz="4" w:space="0" w:color="auto"/>
            </w:tcBorders>
            <w:shd w:val="clear" w:color="000000" w:fill="F0FFFF"/>
            <w:vAlign w:val="center"/>
            <w:hideMark/>
          </w:tcPr>
          <w:p w14:paraId="06E7DD6E" w14:textId="77777777" w:rsidR="00A56CB5" w:rsidRPr="00BD053D" w:rsidRDefault="00A56CB5" w:rsidP="00051472">
            <w:pPr>
              <w:spacing w:after="0" w:line="240" w:lineRule="auto"/>
              <w:jc w:val="center"/>
              <w:rPr>
                <w:rFonts w:ascii="Calibri" w:eastAsia="Times New Roman" w:hAnsi="Calibri" w:cs="Calibri"/>
                <w:sz w:val="24"/>
                <w:szCs w:val="24"/>
                <w:lang w:eastAsia="sl-SI"/>
              </w:rPr>
            </w:pPr>
            <w:r w:rsidRPr="00BD053D">
              <w:rPr>
                <w:rFonts w:ascii="Calibri" w:eastAsia="Times New Roman" w:hAnsi="Calibri" w:cs="Calibri"/>
                <w:sz w:val="24"/>
                <w:szCs w:val="24"/>
                <w:lang w:eastAsia="sl-SI"/>
              </w:rPr>
              <w:t>15</w:t>
            </w:r>
          </w:p>
        </w:tc>
      </w:tr>
      <w:tr w:rsidR="00A56CB5" w:rsidRPr="00BD053D" w14:paraId="2FFF577D" w14:textId="77777777" w:rsidTr="00051472">
        <w:trPr>
          <w:trHeight w:val="255"/>
          <w:jc w:val="center"/>
        </w:trPr>
        <w:tc>
          <w:tcPr>
            <w:tcW w:w="4252" w:type="dxa"/>
            <w:tcBorders>
              <w:top w:val="single" w:sz="4" w:space="0" w:color="auto"/>
              <w:left w:val="single" w:sz="4" w:space="0" w:color="auto"/>
              <w:bottom w:val="single" w:sz="4" w:space="0" w:color="auto"/>
              <w:right w:val="single" w:sz="4" w:space="0" w:color="auto"/>
            </w:tcBorders>
            <w:vAlign w:val="center"/>
            <w:hideMark/>
          </w:tcPr>
          <w:p w14:paraId="464BF958" w14:textId="77777777" w:rsidR="00A56CB5" w:rsidRPr="00BD053D" w:rsidRDefault="00A56CB5" w:rsidP="00051472">
            <w:pPr>
              <w:spacing w:after="0" w:line="240" w:lineRule="auto"/>
              <w:jc w:val="center"/>
              <w:rPr>
                <w:rFonts w:ascii="Calibri" w:eastAsia="Times New Roman" w:hAnsi="Calibri" w:cs="Calibri"/>
                <w:sz w:val="21"/>
                <w:szCs w:val="21"/>
                <w:lang w:eastAsia="sl-SI"/>
              </w:rPr>
            </w:pPr>
            <w:r w:rsidRPr="00BD053D">
              <w:rPr>
                <w:rFonts w:ascii="Calibri" w:eastAsia="Times New Roman" w:hAnsi="Calibri" w:cs="Calibri"/>
                <w:sz w:val="21"/>
                <w:szCs w:val="21"/>
                <w:lang w:eastAsia="sl-SI"/>
              </w:rPr>
              <w:t>RAZVOJNA KAKOVOST PROJEKTA: za občino</w:t>
            </w:r>
          </w:p>
        </w:tc>
        <w:tc>
          <w:tcPr>
            <w:tcW w:w="1417" w:type="dxa"/>
            <w:tcBorders>
              <w:top w:val="nil"/>
              <w:left w:val="nil"/>
              <w:bottom w:val="single" w:sz="4" w:space="0" w:color="auto"/>
              <w:right w:val="single" w:sz="4" w:space="0" w:color="auto"/>
            </w:tcBorders>
            <w:vAlign w:val="center"/>
            <w:hideMark/>
          </w:tcPr>
          <w:p w14:paraId="6BA976B7" w14:textId="77777777" w:rsidR="00A56CB5" w:rsidRPr="00BD053D" w:rsidRDefault="00A56CB5" w:rsidP="00051472">
            <w:pPr>
              <w:spacing w:after="0" w:line="240" w:lineRule="auto"/>
              <w:jc w:val="center"/>
              <w:rPr>
                <w:rFonts w:ascii="Calibri" w:eastAsia="Times New Roman" w:hAnsi="Calibri" w:cs="Calibri"/>
                <w:sz w:val="18"/>
                <w:szCs w:val="18"/>
                <w:lang w:eastAsia="sl-SI"/>
              </w:rPr>
            </w:pPr>
            <w:r w:rsidRPr="00BD053D">
              <w:rPr>
                <w:rFonts w:ascii="Calibri" w:eastAsia="Times New Roman" w:hAnsi="Calibri" w:cs="Calibri"/>
                <w:sz w:val="18"/>
                <w:szCs w:val="18"/>
                <w:lang w:eastAsia="sl-SI"/>
              </w:rPr>
              <w:t>nima vpliva na razvoj športa</w:t>
            </w:r>
          </w:p>
        </w:tc>
        <w:tc>
          <w:tcPr>
            <w:tcW w:w="1417" w:type="dxa"/>
            <w:tcBorders>
              <w:top w:val="nil"/>
              <w:left w:val="nil"/>
              <w:bottom w:val="single" w:sz="4" w:space="0" w:color="auto"/>
              <w:right w:val="single" w:sz="4" w:space="0" w:color="auto"/>
            </w:tcBorders>
            <w:vAlign w:val="center"/>
            <w:hideMark/>
          </w:tcPr>
          <w:p w14:paraId="5F3C2AD6" w14:textId="77777777" w:rsidR="00A56CB5" w:rsidRPr="00BD053D" w:rsidRDefault="00A56CB5" w:rsidP="00051472">
            <w:pPr>
              <w:spacing w:after="0" w:line="240" w:lineRule="auto"/>
              <w:jc w:val="center"/>
              <w:rPr>
                <w:rFonts w:ascii="Calibri" w:eastAsia="Times New Roman" w:hAnsi="Calibri" w:cs="Calibri"/>
                <w:sz w:val="18"/>
                <w:szCs w:val="18"/>
                <w:lang w:eastAsia="sl-SI"/>
              </w:rPr>
            </w:pPr>
            <w:r w:rsidRPr="00BD053D">
              <w:rPr>
                <w:rFonts w:ascii="Calibri" w:eastAsia="Times New Roman" w:hAnsi="Calibri" w:cs="Calibri"/>
                <w:sz w:val="18"/>
                <w:szCs w:val="18"/>
                <w:lang w:eastAsia="sl-SI"/>
              </w:rPr>
              <w:t>delno vpliva na razvoj športa</w:t>
            </w:r>
          </w:p>
        </w:tc>
        <w:tc>
          <w:tcPr>
            <w:tcW w:w="1417" w:type="dxa"/>
            <w:tcBorders>
              <w:top w:val="nil"/>
              <w:left w:val="nil"/>
              <w:bottom w:val="single" w:sz="4" w:space="0" w:color="auto"/>
              <w:right w:val="single" w:sz="4" w:space="0" w:color="auto"/>
            </w:tcBorders>
            <w:vAlign w:val="center"/>
            <w:hideMark/>
          </w:tcPr>
          <w:p w14:paraId="2244445D" w14:textId="77777777" w:rsidR="00A56CB5" w:rsidRPr="00BD053D" w:rsidRDefault="00A56CB5" w:rsidP="00051472">
            <w:pPr>
              <w:spacing w:after="0" w:line="240" w:lineRule="auto"/>
              <w:jc w:val="center"/>
              <w:rPr>
                <w:rFonts w:ascii="Calibri" w:eastAsia="Times New Roman" w:hAnsi="Calibri" w:cs="Calibri"/>
                <w:sz w:val="18"/>
                <w:szCs w:val="18"/>
                <w:lang w:eastAsia="sl-SI"/>
              </w:rPr>
            </w:pPr>
            <w:r w:rsidRPr="00BD053D">
              <w:rPr>
                <w:rFonts w:ascii="Calibri" w:eastAsia="Times New Roman" w:hAnsi="Calibri" w:cs="Calibri"/>
                <w:sz w:val="18"/>
                <w:szCs w:val="18"/>
                <w:lang w:eastAsia="sl-SI"/>
              </w:rPr>
              <w:t>pospešuje razvoj športa</w:t>
            </w:r>
          </w:p>
        </w:tc>
      </w:tr>
      <w:tr w:rsidR="00A56CB5" w:rsidRPr="00BD053D" w14:paraId="7C91BABF" w14:textId="77777777" w:rsidTr="00051472">
        <w:trPr>
          <w:trHeight w:val="255"/>
          <w:jc w:val="center"/>
        </w:trPr>
        <w:tc>
          <w:tcPr>
            <w:tcW w:w="4252" w:type="dxa"/>
            <w:tcBorders>
              <w:top w:val="single" w:sz="4" w:space="0" w:color="auto"/>
              <w:left w:val="single" w:sz="4" w:space="0" w:color="auto"/>
              <w:bottom w:val="single" w:sz="4" w:space="0" w:color="auto"/>
              <w:right w:val="single" w:sz="4" w:space="0" w:color="auto"/>
            </w:tcBorders>
            <w:shd w:val="clear" w:color="000000" w:fill="F0FFFF"/>
            <w:vAlign w:val="center"/>
            <w:hideMark/>
          </w:tcPr>
          <w:p w14:paraId="71CC169F" w14:textId="77777777" w:rsidR="00A56CB5" w:rsidRPr="00BD053D" w:rsidRDefault="00A56CB5" w:rsidP="00051472">
            <w:pPr>
              <w:spacing w:after="0" w:line="240" w:lineRule="auto"/>
              <w:jc w:val="center"/>
              <w:rPr>
                <w:rFonts w:ascii="Calibri" w:eastAsia="Times New Roman" w:hAnsi="Calibri" w:cs="Calibri"/>
                <w:sz w:val="21"/>
                <w:szCs w:val="21"/>
                <w:lang w:eastAsia="sl-SI"/>
              </w:rPr>
            </w:pPr>
            <w:r w:rsidRPr="00BD053D">
              <w:rPr>
                <w:rFonts w:ascii="Calibri" w:eastAsia="Times New Roman" w:hAnsi="Calibri" w:cs="Calibri"/>
                <w:sz w:val="21"/>
                <w:szCs w:val="21"/>
                <w:lang w:eastAsia="sl-SI"/>
              </w:rPr>
              <w:t>TOČKE ZA IZBIRO</w:t>
            </w:r>
          </w:p>
        </w:tc>
        <w:tc>
          <w:tcPr>
            <w:tcW w:w="1417" w:type="dxa"/>
            <w:tcBorders>
              <w:top w:val="nil"/>
              <w:left w:val="nil"/>
              <w:bottom w:val="single" w:sz="4" w:space="0" w:color="auto"/>
              <w:right w:val="single" w:sz="4" w:space="0" w:color="auto"/>
            </w:tcBorders>
            <w:shd w:val="clear" w:color="000000" w:fill="F0FFFF"/>
            <w:vAlign w:val="center"/>
            <w:hideMark/>
          </w:tcPr>
          <w:p w14:paraId="3D8CC527" w14:textId="77777777" w:rsidR="00A56CB5" w:rsidRPr="00BD053D" w:rsidRDefault="00A56CB5" w:rsidP="00051472">
            <w:pPr>
              <w:spacing w:after="0" w:line="240" w:lineRule="auto"/>
              <w:jc w:val="center"/>
              <w:rPr>
                <w:rFonts w:ascii="Calibri" w:eastAsia="Times New Roman" w:hAnsi="Calibri" w:cs="Calibri"/>
                <w:sz w:val="24"/>
                <w:szCs w:val="24"/>
                <w:lang w:eastAsia="sl-SI"/>
              </w:rPr>
            </w:pPr>
            <w:r w:rsidRPr="00BD053D">
              <w:rPr>
                <w:rFonts w:ascii="Calibri" w:eastAsia="Times New Roman" w:hAnsi="Calibri" w:cs="Calibri"/>
                <w:sz w:val="24"/>
                <w:szCs w:val="24"/>
                <w:lang w:eastAsia="sl-SI"/>
              </w:rPr>
              <w:t>5</w:t>
            </w:r>
          </w:p>
        </w:tc>
        <w:tc>
          <w:tcPr>
            <w:tcW w:w="1417" w:type="dxa"/>
            <w:tcBorders>
              <w:top w:val="nil"/>
              <w:left w:val="nil"/>
              <w:bottom w:val="single" w:sz="4" w:space="0" w:color="auto"/>
              <w:right w:val="single" w:sz="4" w:space="0" w:color="auto"/>
            </w:tcBorders>
            <w:shd w:val="clear" w:color="000000" w:fill="F0FFFF"/>
            <w:vAlign w:val="center"/>
            <w:hideMark/>
          </w:tcPr>
          <w:p w14:paraId="5C743884" w14:textId="77777777" w:rsidR="00A56CB5" w:rsidRPr="00BD053D" w:rsidRDefault="00A56CB5" w:rsidP="00051472">
            <w:pPr>
              <w:spacing w:after="0" w:line="240" w:lineRule="auto"/>
              <w:jc w:val="center"/>
              <w:rPr>
                <w:rFonts w:ascii="Calibri" w:eastAsia="Times New Roman" w:hAnsi="Calibri" w:cs="Calibri"/>
                <w:sz w:val="24"/>
                <w:szCs w:val="24"/>
                <w:lang w:eastAsia="sl-SI"/>
              </w:rPr>
            </w:pPr>
            <w:r w:rsidRPr="00BD053D">
              <w:rPr>
                <w:rFonts w:ascii="Calibri" w:eastAsia="Times New Roman" w:hAnsi="Calibri" w:cs="Calibri"/>
                <w:sz w:val="24"/>
                <w:szCs w:val="24"/>
                <w:lang w:eastAsia="sl-SI"/>
              </w:rPr>
              <w:t>10</w:t>
            </w:r>
          </w:p>
        </w:tc>
        <w:tc>
          <w:tcPr>
            <w:tcW w:w="1417" w:type="dxa"/>
            <w:tcBorders>
              <w:top w:val="nil"/>
              <w:left w:val="nil"/>
              <w:bottom w:val="single" w:sz="4" w:space="0" w:color="auto"/>
              <w:right w:val="single" w:sz="4" w:space="0" w:color="auto"/>
            </w:tcBorders>
            <w:shd w:val="clear" w:color="000000" w:fill="F0FFFF"/>
            <w:vAlign w:val="center"/>
            <w:hideMark/>
          </w:tcPr>
          <w:p w14:paraId="71A90780" w14:textId="77777777" w:rsidR="00A56CB5" w:rsidRPr="00BD053D" w:rsidRDefault="00A56CB5" w:rsidP="00051472">
            <w:pPr>
              <w:spacing w:after="0" w:line="240" w:lineRule="auto"/>
              <w:jc w:val="center"/>
              <w:rPr>
                <w:rFonts w:ascii="Calibri" w:eastAsia="Times New Roman" w:hAnsi="Calibri" w:cs="Calibri"/>
                <w:sz w:val="24"/>
                <w:szCs w:val="24"/>
                <w:lang w:eastAsia="sl-SI"/>
              </w:rPr>
            </w:pPr>
            <w:r w:rsidRPr="00BD053D">
              <w:rPr>
                <w:rFonts w:ascii="Calibri" w:eastAsia="Times New Roman" w:hAnsi="Calibri" w:cs="Calibri"/>
                <w:sz w:val="24"/>
                <w:szCs w:val="24"/>
                <w:lang w:eastAsia="sl-SI"/>
              </w:rPr>
              <w:t>15</w:t>
            </w:r>
          </w:p>
        </w:tc>
      </w:tr>
      <w:tr w:rsidR="00A56CB5" w:rsidRPr="00BD053D" w14:paraId="0EC84ACD" w14:textId="77777777" w:rsidTr="00051472">
        <w:trPr>
          <w:trHeight w:val="255"/>
          <w:jc w:val="center"/>
        </w:trPr>
        <w:tc>
          <w:tcPr>
            <w:tcW w:w="4252" w:type="dxa"/>
            <w:tcBorders>
              <w:top w:val="single" w:sz="4" w:space="0" w:color="auto"/>
              <w:left w:val="single" w:sz="4" w:space="0" w:color="auto"/>
              <w:bottom w:val="single" w:sz="4" w:space="0" w:color="auto"/>
              <w:right w:val="single" w:sz="4" w:space="0" w:color="auto"/>
            </w:tcBorders>
            <w:vAlign w:val="center"/>
            <w:hideMark/>
          </w:tcPr>
          <w:p w14:paraId="7DB63E53" w14:textId="77777777" w:rsidR="00A56CB5" w:rsidRPr="00BD053D" w:rsidRDefault="00A56CB5" w:rsidP="00051472">
            <w:pPr>
              <w:spacing w:after="0" w:line="240" w:lineRule="auto"/>
              <w:jc w:val="center"/>
              <w:rPr>
                <w:rFonts w:ascii="Calibri" w:eastAsia="Times New Roman" w:hAnsi="Calibri" w:cs="Calibri"/>
                <w:sz w:val="21"/>
                <w:szCs w:val="21"/>
                <w:lang w:eastAsia="sl-SI"/>
              </w:rPr>
            </w:pPr>
            <w:r w:rsidRPr="00BD053D">
              <w:rPr>
                <w:rFonts w:ascii="Calibri" w:eastAsia="Times New Roman" w:hAnsi="Calibri" w:cs="Calibri"/>
                <w:sz w:val="21"/>
                <w:szCs w:val="21"/>
                <w:lang w:eastAsia="sl-SI"/>
              </w:rPr>
              <w:t>POTENCIALNI VPLIV PROJEKTA NA OBČINO</w:t>
            </w:r>
          </w:p>
        </w:tc>
        <w:tc>
          <w:tcPr>
            <w:tcW w:w="1417" w:type="dxa"/>
            <w:tcBorders>
              <w:top w:val="nil"/>
              <w:left w:val="nil"/>
              <w:bottom w:val="single" w:sz="4" w:space="0" w:color="auto"/>
              <w:right w:val="single" w:sz="4" w:space="0" w:color="auto"/>
            </w:tcBorders>
            <w:vAlign w:val="center"/>
            <w:hideMark/>
          </w:tcPr>
          <w:p w14:paraId="5381E99E" w14:textId="77777777" w:rsidR="00A56CB5" w:rsidRPr="00BD053D" w:rsidRDefault="00A56CB5" w:rsidP="00051472">
            <w:pPr>
              <w:spacing w:after="0" w:line="240" w:lineRule="auto"/>
              <w:jc w:val="center"/>
              <w:rPr>
                <w:rFonts w:ascii="Calibri" w:eastAsia="Times New Roman" w:hAnsi="Calibri" w:cs="Calibri"/>
                <w:sz w:val="18"/>
                <w:szCs w:val="18"/>
                <w:lang w:eastAsia="sl-SI"/>
              </w:rPr>
            </w:pPr>
            <w:r w:rsidRPr="00BD053D">
              <w:rPr>
                <w:rFonts w:ascii="Calibri" w:eastAsia="Times New Roman" w:hAnsi="Calibri" w:cs="Calibri"/>
                <w:sz w:val="18"/>
                <w:szCs w:val="18"/>
                <w:lang w:eastAsia="sl-SI"/>
              </w:rPr>
              <w:t>pomemben za vlagatelja</w:t>
            </w:r>
          </w:p>
        </w:tc>
        <w:tc>
          <w:tcPr>
            <w:tcW w:w="1417" w:type="dxa"/>
            <w:tcBorders>
              <w:top w:val="nil"/>
              <w:left w:val="nil"/>
              <w:bottom w:val="single" w:sz="4" w:space="0" w:color="auto"/>
              <w:right w:val="single" w:sz="4" w:space="0" w:color="auto"/>
            </w:tcBorders>
            <w:vAlign w:val="center"/>
            <w:hideMark/>
          </w:tcPr>
          <w:p w14:paraId="39EC28CB" w14:textId="77777777" w:rsidR="00A56CB5" w:rsidRPr="00BD053D" w:rsidRDefault="00A56CB5" w:rsidP="00051472">
            <w:pPr>
              <w:spacing w:after="0" w:line="240" w:lineRule="auto"/>
              <w:jc w:val="center"/>
              <w:rPr>
                <w:rFonts w:ascii="Calibri" w:eastAsia="Times New Roman" w:hAnsi="Calibri" w:cs="Calibri"/>
                <w:sz w:val="18"/>
                <w:szCs w:val="18"/>
                <w:lang w:eastAsia="sl-SI"/>
              </w:rPr>
            </w:pPr>
            <w:r w:rsidRPr="00BD053D">
              <w:rPr>
                <w:rFonts w:ascii="Calibri" w:eastAsia="Times New Roman" w:hAnsi="Calibri" w:cs="Calibri"/>
                <w:sz w:val="18"/>
                <w:szCs w:val="18"/>
                <w:lang w:eastAsia="sl-SI"/>
              </w:rPr>
              <w:t>pomemben za ŠD</w:t>
            </w:r>
          </w:p>
        </w:tc>
        <w:tc>
          <w:tcPr>
            <w:tcW w:w="1417" w:type="dxa"/>
            <w:tcBorders>
              <w:top w:val="nil"/>
              <w:left w:val="nil"/>
              <w:bottom w:val="single" w:sz="4" w:space="0" w:color="auto"/>
              <w:right w:val="single" w:sz="4" w:space="0" w:color="auto"/>
            </w:tcBorders>
            <w:vAlign w:val="center"/>
            <w:hideMark/>
          </w:tcPr>
          <w:p w14:paraId="33E5B7C8" w14:textId="77777777" w:rsidR="00A56CB5" w:rsidRPr="00BD053D" w:rsidRDefault="00A56CB5" w:rsidP="00051472">
            <w:pPr>
              <w:spacing w:after="0" w:line="240" w:lineRule="auto"/>
              <w:jc w:val="center"/>
              <w:rPr>
                <w:rFonts w:ascii="Calibri" w:eastAsia="Times New Roman" w:hAnsi="Calibri" w:cs="Calibri"/>
                <w:sz w:val="18"/>
                <w:szCs w:val="18"/>
                <w:lang w:eastAsia="sl-SI"/>
              </w:rPr>
            </w:pPr>
            <w:r w:rsidRPr="00BD053D">
              <w:rPr>
                <w:rFonts w:ascii="Calibri" w:eastAsia="Times New Roman" w:hAnsi="Calibri" w:cs="Calibri"/>
                <w:sz w:val="18"/>
                <w:szCs w:val="18"/>
                <w:lang w:eastAsia="sl-SI"/>
              </w:rPr>
              <w:t>pomemben za celotno občino</w:t>
            </w:r>
          </w:p>
        </w:tc>
      </w:tr>
      <w:tr w:rsidR="00A56CB5" w:rsidRPr="00BD053D" w14:paraId="62A58F05" w14:textId="77777777" w:rsidTr="00051472">
        <w:trPr>
          <w:trHeight w:val="255"/>
          <w:jc w:val="center"/>
        </w:trPr>
        <w:tc>
          <w:tcPr>
            <w:tcW w:w="4252" w:type="dxa"/>
            <w:tcBorders>
              <w:top w:val="single" w:sz="4" w:space="0" w:color="auto"/>
              <w:left w:val="single" w:sz="4" w:space="0" w:color="auto"/>
              <w:bottom w:val="single" w:sz="4" w:space="0" w:color="auto"/>
              <w:right w:val="single" w:sz="4" w:space="0" w:color="auto"/>
            </w:tcBorders>
            <w:shd w:val="clear" w:color="000000" w:fill="F0FFFF"/>
            <w:vAlign w:val="center"/>
            <w:hideMark/>
          </w:tcPr>
          <w:p w14:paraId="34EA5777" w14:textId="77777777" w:rsidR="00A56CB5" w:rsidRPr="00BD053D" w:rsidRDefault="00A56CB5" w:rsidP="00051472">
            <w:pPr>
              <w:spacing w:after="0" w:line="240" w:lineRule="auto"/>
              <w:jc w:val="center"/>
              <w:rPr>
                <w:rFonts w:ascii="Calibri" w:eastAsia="Times New Roman" w:hAnsi="Calibri" w:cs="Calibri"/>
                <w:sz w:val="21"/>
                <w:szCs w:val="21"/>
                <w:lang w:eastAsia="sl-SI"/>
              </w:rPr>
            </w:pPr>
            <w:r w:rsidRPr="00BD053D">
              <w:rPr>
                <w:rFonts w:ascii="Calibri" w:eastAsia="Times New Roman" w:hAnsi="Calibri" w:cs="Calibri"/>
                <w:sz w:val="21"/>
                <w:szCs w:val="21"/>
                <w:lang w:eastAsia="sl-SI"/>
              </w:rPr>
              <w:t>TOČKE ZA IZBIRO</w:t>
            </w:r>
          </w:p>
        </w:tc>
        <w:tc>
          <w:tcPr>
            <w:tcW w:w="1417" w:type="dxa"/>
            <w:tcBorders>
              <w:top w:val="nil"/>
              <w:left w:val="nil"/>
              <w:bottom w:val="single" w:sz="4" w:space="0" w:color="auto"/>
              <w:right w:val="single" w:sz="4" w:space="0" w:color="auto"/>
            </w:tcBorders>
            <w:shd w:val="clear" w:color="000000" w:fill="F0FFFF"/>
            <w:vAlign w:val="center"/>
            <w:hideMark/>
          </w:tcPr>
          <w:p w14:paraId="1D2A4487" w14:textId="77777777" w:rsidR="00A56CB5" w:rsidRPr="00BD053D" w:rsidRDefault="00A56CB5" w:rsidP="00051472">
            <w:pPr>
              <w:spacing w:after="0" w:line="240" w:lineRule="auto"/>
              <w:jc w:val="center"/>
              <w:rPr>
                <w:rFonts w:ascii="Calibri" w:eastAsia="Times New Roman" w:hAnsi="Calibri" w:cs="Calibri"/>
                <w:sz w:val="24"/>
                <w:szCs w:val="24"/>
                <w:lang w:eastAsia="sl-SI"/>
              </w:rPr>
            </w:pPr>
            <w:r w:rsidRPr="00BD053D">
              <w:rPr>
                <w:rFonts w:ascii="Calibri" w:eastAsia="Times New Roman" w:hAnsi="Calibri" w:cs="Calibri"/>
                <w:sz w:val="24"/>
                <w:szCs w:val="24"/>
                <w:lang w:eastAsia="sl-SI"/>
              </w:rPr>
              <w:t>5</w:t>
            </w:r>
          </w:p>
        </w:tc>
        <w:tc>
          <w:tcPr>
            <w:tcW w:w="1417" w:type="dxa"/>
            <w:tcBorders>
              <w:top w:val="nil"/>
              <w:left w:val="nil"/>
              <w:bottom w:val="single" w:sz="4" w:space="0" w:color="auto"/>
              <w:right w:val="single" w:sz="4" w:space="0" w:color="auto"/>
            </w:tcBorders>
            <w:shd w:val="clear" w:color="000000" w:fill="F0FFFF"/>
            <w:vAlign w:val="center"/>
            <w:hideMark/>
          </w:tcPr>
          <w:p w14:paraId="7993AFC7" w14:textId="77777777" w:rsidR="00A56CB5" w:rsidRPr="00BD053D" w:rsidRDefault="00A56CB5" w:rsidP="00051472">
            <w:pPr>
              <w:spacing w:after="0" w:line="240" w:lineRule="auto"/>
              <w:jc w:val="center"/>
              <w:rPr>
                <w:rFonts w:ascii="Calibri" w:eastAsia="Times New Roman" w:hAnsi="Calibri" w:cs="Calibri"/>
                <w:sz w:val="24"/>
                <w:szCs w:val="24"/>
                <w:lang w:eastAsia="sl-SI"/>
              </w:rPr>
            </w:pPr>
            <w:r w:rsidRPr="00BD053D">
              <w:rPr>
                <w:rFonts w:ascii="Calibri" w:eastAsia="Times New Roman" w:hAnsi="Calibri" w:cs="Calibri"/>
                <w:sz w:val="24"/>
                <w:szCs w:val="24"/>
                <w:lang w:eastAsia="sl-SI"/>
              </w:rPr>
              <w:t>10</w:t>
            </w:r>
          </w:p>
        </w:tc>
        <w:tc>
          <w:tcPr>
            <w:tcW w:w="1417" w:type="dxa"/>
            <w:tcBorders>
              <w:top w:val="nil"/>
              <w:left w:val="nil"/>
              <w:bottom w:val="single" w:sz="4" w:space="0" w:color="auto"/>
              <w:right w:val="single" w:sz="4" w:space="0" w:color="auto"/>
            </w:tcBorders>
            <w:shd w:val="clear" w:color="000000" w:fill="F0FFFF"/>
            <w:vAlign w:val="center"/>
            <w:hideMark/>
          </w:tcPr>
          <w:p w14:paraId="31CB6319" w14:textId="77777777" w:rsidR="00A56CB5" w:rsidRPr="00BD053D" w:rsidRDefault="00A56CB5" w:rsidP="00051472">
            <w:pPr>
              <w:spacing w:after="0" w:line="240" w:lineRule="auto"/>
              <w:jc w:val="center"/>
              <w:rPr>
                <w:rFonts w:ascii="Calibri" w:eastAsia="Times New Roman" w:hAnsi="Calibri" w:cs="Calibri"/>
                <w:sz w:val="24"/>
                <w:szCs w:val="24"/>
                <w:lang w:eastAsia="sl-SI"/>
              </w:rPr>
            </w:pPr>
            <w:r w:rsidRPr="00BD053D">
              <w:rPr>
                <w:rFonts w:ascii="Calibri" w:eastAsia="Times New Roman" w:hAnsi="Calibri" w:cs="Calibri"/>
                <w:sz w:val="24"/>
                <w:szCs w:val="24"/>
                <w:lang w:eastAsia="sl-SI"/>
              </w:rPr>
              <w:t>15</w:t>
            </w:r>
          </w:p>
        </w:tc>
      </w:tr>
      <w:tr w:rsidR="00A56CB5" w:rsidRPr="00BD053D" w14:paraId="1FF05F9D" w14:textId="77777777" w:rsidTr="00051472">
        <w:trPr>
          <w:trHeight w:val="255"/>
          <w:jc w:val="center"/>
        </w:trPr>
        <w:tc>
          <w:tcPr>
            <w:tcW w:w="4252" w:type="dxa"/>
            <w:tcBorders>
              <w:top w:val="single" w:sz="4" w:space="0" w:color="auto"/>
              <w:left w:val="single" w:sz="4" w:space="0" w:color="auto"/>
              <w:bottom w:val="single" w:sz="4" w:space="0" w:color="auto"/>
              <w:right w:val="single" w:sz="4" w:space="0" w:color="auto"/>
            </w:tcBorders>
            <w:vAlign w:val="center"/>
            <w:hideMark/>
          </w:tcPr>
          <w:p w14:paraId="046CA3F6" w14:textId="77777777" w:rsidR="00A56CB5" w:rsidRPr="00BD053D" w:rsidRDefault="00A56CB5" w:rsidP="00051472">
            <w:pPr>
              <w:spacing w:after="0" w:line="240" w:lineRule="auto"/>
              <w:jc w:val="center"/>
              <w:rPr>
                <w:rFonts w:ascii="Calibri" w:eastAsia="Times New Roman" w:hAnsi="Calibri" w:cs="Calibri"/>
                <w:sz w:val="21"/>
                <w:szCs w:val="21"/>
                <w:lang w:eastAsia="sl-SI"/>
              </w:rPr>
            </w:pPr>
            <w:r w:rsidRPr="00BD053D">
              <w:rPr>
                <w:rFonts w:ascii="Calibri" w:eastAsia="Times New Roman" w:hAnsi="Calibri" w:cs="Calibri"/>
                <w:sz w:val="21"/>
                <w:szCs w:val="21"/>
                <w:lang w:eastAsia="sl-SI"/>
              </w:rPr>
              <w:t>REFERENCE PRIJAVITELJA/IZVAJALCA: izkušnje</w:t>
            </w:r>
          </w:p>
        </w:tc>
        <w:tc>
          <w:tcPr>
            <w:tcW w:w="1417" w:type="dxa"/>
            <w:tcBorders>
              <w:top w:val="nil"/>
              <w:left w:val="nil"/>
              <w:bottom w:val="single" w:sz="4" w:space="0" w:color="auto"/>
              <w:right w:val="single" w:sz="4" w:space="0" w:color="auto"/>
            </w:tcBorders>
            <w:vAlign w:val="center"/>
            <w:hideMark/>
          </w:tcPr>
          <w:p w14:paraId="56DAD27B" w14:textId="77777777" w:rsidR="00A56CB5" w:rsidRPr="00BD053D" w:rsidRDefault="00A56CB5" w:rsidP="00051472">
            <w:pPr>
              <w:spacing w:after="0" w:line="240" w:lineRule="auto"/>
              <w:jc w:val="center"/>
              <w:rPr>
                <w:rFonts w:ascii="Calibri" w:eastAsia="Times New Roman" w:hAnsi="Calibri" w:cs="Calibri"/>
                <w:sz w:val="18"/>
                <w:szCs w:val="18"/>
                <w:lang w:eastAsia="sl-SI"/>
              </w:rPr>
            </w:pPr>
            <w:r w:rsidRPr="00BD053D">
              <w:rPr>
                <w:rFonts w:ascii="Calibri" w:eastAsia="Times New Roman" w:hAnsi="Calibri" w:cs="Calibri"/>
                <w:sz w:val="18"/>
                <w:szCs w:val="18"/>
                <w:lang w:eastAsia="sl-SI"/>
              </w:rPr>
              <w:t>nima referenc</w:t>
            </w:r>
          </w:p>
        </w:tc>
        <w:tc>
          <w:tcPr>
            <w:tcW w:w="1417" w:type="dxa"/>
            <w:tcBorders>
              <w:top w:val="nil"/>
              <w:left w:val="nil"/>
              <w:bottom w:val="single" w:sz="4" w:space="0" w:color="auto"/>
              <w:right w:val="single" w:sz="4" w:space="0" w:color="auto"/>
            </w:tcBorders>
            <w:vAlign w:val="center"/>
            <w:hideMark/>
          </w:tcPr>
          <w:p w14:paraId="23C9A8C7" w14:textId="77777777" w:rsidR="00A56CB5" w:rsidRPr="00BD053D" w:rsidRDefault="00A56CB5" w:rsidP="00051472">
            <w:pPr>
              <w:spacing w:after="0" w:line="240" w:lineRule="auto"/>
              <w:jc w:val="center"/>
              <w:rPr>
                <w:rFonts w:ascii="Calibri" w:eastAsia="Times New Roman" w:hAnsi="Calibri" w:cs="Calibri"/>
                <w:sz w:val="18"/>
                <w:szCs w:val="18"/>
                <w:lang w:eastAsia="sl-SI"/>
              </w:rPr>
            </w:pPr>
            <w:r w:rsidRPr="00BD053D">
              <w:rPr>
                <w:rFonts w:ascii="Calibri" w:eastAsia="Times New Roman" w:hAnsi="Calibri" w:cs="Calibri"/>
                <w:sz w:val="18"/>
                <w:szCs w:val="18"/>
                <w:lang w:eastAsia="sl-SI"/>
              </w:rPr>
              <w:t>do 5 let izkušenj</w:t>
            </w:r>
          </w:p>
        </w:tc>
        <w:tc>
          <w:tcPr>
            <w:tcW w:w="1417" w:type="dxa"/>
            <w:tcBorders>
              <w:top w:val="nil"/>
              <w:left w:val="nil"/>
              <w:bottom w:val="single" w:sz="4" w:space="0" w:color="auto"/>
              <w:right w:val="single" w:sz="4" w:space="0" w:color="auto"/>
            </w:tcBorders>
            <w:vAlign w:val="center"/>
            <w:hideMark/>
          </w:tcPr>
          <w:p w14:paraId="0A5CA9F2" w14:textId="77777777" w:rsidR="00A56CB5" w:rsidRPr="00BD053D" w:rsidRDefault="00A56CB5" w:rsidP="00051472">
            <w:pPr>
              <w:spacing w:after="0" w:line="240" w:lineRule="auto"/>
              <w:jc w:val="center"/>
              <w:rPr>
                <w:rFonts w:ascii="Calibri" w:eastAsia="Times New Roman" w:hAnsi="Calibri" w:cs="Calibri"/>
                <w:sz w:val="18"/>
                <w:szCs w:val="18"/>
                <w:lang w:eastAsia="sl-SI"/>
              </w:rPr>
            </w:pPr>
            <w:r w:rsidRPr="00BD053D">
              <w:rPr>
                <w:rFonts w:ascii="Calibri" w:eastAsia="Times New Roman" w:hAnsi="Calibri" w:cs="Calibri"/>
                <w:sz w:val="18"/>
                <w:szCs w:val="18"/>
                <w:lang w:eastAsia="sl-SI"/>
              </w:rPr>
              <w:t>5 + let izkušenj</w:t>
            </w:r>
          </w:p>
        </w:tc>
      </w:tr>
      <w:tr w:rsidR="00A56CB5" w:rsidRPr="00BD053D" w14:paraId="4BE02A8F" w14:textId="77777777" w:rsidTr="00051472">
        <w:trPr>
          <w:trHeight w:val="255"/>
          <w:jc w:val="center"/>
        </w:trPr>
        <w:tc>
          <w:tcPr>
            <w:tcW w:w="4252" w:type="dxa"/>
            <w:tcBorders>
              <w:top w:val="single" w:sz="4" w:space="0" w:color="auto"/>
              <w:left w:val="single" w:sz="4" w:space="0" w:color="auto"/>
              <w:bottom w:val="single" w:sz="4" w:space="0" w:color="auto"/>
              <w:right w:val="single" w:sz="4" w:space="0" w:color="auto"/>
            </w:tcBorders>
            <w:shd w:val="clear" w:color="000000" w:fill="F0FFFF"/>
            <w:vAlign w:val="center"/>
            <w:hideMark/>
          </w:tcPr>
          <w:p w14:paraId="6390D470" w14:textId="77777777" w:rsidR="00A56CB5" w:rsidRPr="00BD053D" w:rsidRDefault="00A56CB5" w:rsidP="00051472">
            <w:pPr>
              <w:spacing w:after="0" w:line="240" w:lineRule="auto"/>
              <w:jc w:val="center"/>
              <w:rPr>
                <w:rFonts w:ascii="Calibri" w:eastAsia="Times New Roman" w:hAnsi="Calibri" w:cs="Calibri"/>
                <w:sz w:val="21"/>
                <w:szCs w:val="21"/>
                <w:lang w:eastAsia="sl-SI"/>
              </w:rPr>
            </w:pPr>
            <w:r w:rsidRPr="00BD053D">
              <w:rPr>
                <w:rFonts w:ascii="Calibri" w:eastAsia="Times New Roman" w:hAnsi="Calibri" w:cs="Calibri"/>
                <w:sz w:val="21"/>
                <w:szCs w:val="21"/>
                <w:lang w:eastAsia="sl-SI"/>
              </w:rPr>
              <w:t>TOČKE ZA IZBIRO</w:t>
            </w:r>
          </w:p>
        </w:tc>
        <w:tc>
          <w:tcPr>
            <w:tcW w:w="1417" w:type="dxa"/>
            <w:tcBorders>
              <w:top w:val="nil"/>
              <w:left w:val="nil"/>
              <w:bottom w:val="single" w:sz="4" w:space="0" w:color="auto"/>
              <w:right w:val="single" w:sz="4" w:space="0" w:color="auto"/>
            </w:tcBorders>
            <w:shd w:val="clear" w:color="000000" w:fill="F0FFFF"/>
            <w:vAlign w:val="center"/>
            <w:hideMark/>
          </w:tcPr>
          <w:p w14:paraId="4632B4B0" w14:textId="77777777" w:rsidR="00A56CB5" w:rsidRPr="00BD053D" w:rsidRDefault="00A56CB5" w:rsidP="00051472">
            <w:pPr>
              <w:spacing w:after="0" w:line="240" w:lineRule="auto"/>
              <w:jc w:val="center"/>
              <w:rPr>
                <w:rFonts w:ascii="Calibri" w:eastAsia="Times New Roman" w:hAnsi="Calibri" w:cs="Calibri"/>
                <w:sz w:val="24"/>
                <w:szCs w:val="24"/>
                <w:lang w:eastAsia="sl-SI"/>
              </w:rPr>
            </w:pPr>
            <w:r w:rsidRPr="00BD053D">
              <w:rPr>
                <w:rFonts w:ascii="Calibri" w:eastAsia="Times New Roman" w:hAnsi="Calibri" w:cs="Calibri"/>
                <w:sz w:val="24"/>
                <w:szCs w:val="24"/>
                <w:lang w:eastAsia="sl-SI"/>
              </w:rPr>
              <w:t>5</w:t>
            </w:r>
          </w:p>
        </w:tc>
        <w:tc>
          <w:tcPr>
            <w:tcW w:w="1417" w:type="dxa"/>
            <w:tcBorders>
              <w:top w:val="nil"/>
              <w:left w:val="nil"/>
              <w:bottom w:val="single" w:sz="4" w:space="0" w:color="auto"/>
              <w:right w:val="single" w:sz="4" w:space="0" w:color="auto"/>
            </w:tcBorders>
            <w:shd w:val="clear" w:color="000000" w:fill="F0FFFF"/>
            <w:vAlign w:val="center"/>
            <w:hideMark/>
          </w:tcPr>
          <w:p w14:paraId="224AA246" w14:textId="77777777" w:rsidR="00A56CB5" w:rsidRPr="00BD053D" w:rsidRDefault="00A56CB5" w:rsidP="00051472">
            <w:pPr>
              <w:spacing w:after="0" w:line="240" w:lineRule="auto"/>
              <w:jc w:val="center"/>
              <w:rPr>
                <w:rFonts w:ascii="Calibri" w:eastAsia="Times New Roman" w:hAnsi="Calibri" w:cs="Calibri"/>
                <w:sz w:val="24"/>
                <w:szCs w:val="24"/>
                <w:lang w:eastAsia="sl-SI"/>
              </w:rPr>
            </w:pPr>
            <w:r w:rsidRPr="00BD053D">
              <w:rPr>
                <w:rFonts w:ascii="Calibri" w:eastAsia="Times New Roman" w:hAnsi="Calibri" w:cs="Calibri"/>
                <w:sz w:val="24"/>
                <w:szCs w:val="24"/>
                <w:lang w:eastAsia="sl-SI"/>
              </w:rPr>
              <w:t>10</w:t>
            </w:r>
          </w:p>
        </w:tc>
        <w:tc>
          <w:tcPr>
            <w:tcW w:w="1417" w:type="dxa"/>
            <w:tcBorders>
              <w:top w:val="nil"/>
              <w:left w:val="nil"/>
              <w:bottom w:val="single" w:sz="4" w:space="0" w:color="auto"/>
              <w:right w:val="single" w:sz="4" w:space="0" w:color="auto"/>
            </w:tcBorders>
            <w:shd w:val="clear" w:color="000000" w:fill="F0FFFF"/>
            <w:vAlign w:val="center"/>
            <w:hideMark/>
          </w:tcPr>
          <w:p w14:paraId="24402535" w14:textId="77777777" w:rsidR="00A56CB5" w:rsidRPr="00BD053D" w:rsidRDefault="00A56CB5" w:rsidP="00051472">
            <w:pPr>
              <w:spacing w:after="0" w:line="240" w:lineRule="auto"/>
              <w:jc w:val="center"/>
              <w:rPr>
                <w:rFonts w:ascii="Calibri" w:eastAsia="Times New Roman" w:hAnsi="Calibri" w:cs="Calibri"/>
                <w:sz w:val="24"/>
                <w:szCs w:val="24"/>
                <w:lang w:eastAsia="sl-SI"/>
              </w:rPr>
            </w:pPr>
            <w:r w:rsidRPr="00BD053D">
              <w:rPr>
                <w:rFonts w:ascii="Calibri" w:eastAsia="Times New Roman" w:hAnsi="Calibri" w:cs="Calibri"/>
                <w:sz w:val="24"/>
                <w:szCs w:val="24"/>
                <w:lang w:eastAsia="sl-SI"/>
              </w:rPr>
              <w:t>15</w:t>
            </w:r>
          </w:p>
        </w:tc>
      </w:tr>
    </w:tbl>
    <w:p w14:paraId="71CD94A6" w14:textId="77777777" w:rsidR="00A56CB5" w:rsidRPr="00BD053D" w:rsidRDefault="00A56CB5" w:rsidP="00A56CB5">
      <w:pPr>
        <w:pStyle w:val="Brezrazmikov"/>
        <w:jc w:val="both"/>
        <w:rPr>
          <w:sz w:val="10"/>
          <w:szCs w:val="10"/>
        </w:rPr>
      </w:pPr>
    </w:p>
    <w:p w14:paraId="76CCA94D" w14:textId="77777777" w:rsidR="00A56CB5" w:rsidRPr="00BD053D" w:rsidRDefault="00A56CB5" w:rsidP="00A56CB5">
      <w:pPr>
        <w:pStyle w:val="Brezrazmikov"/>
        <w:jc w:val="both"/>
      </w:pPr>
      <w:r w:rsidRPr="00BD053D">
        <w:rPr>
          <w:rFonts w:cstheme="minorHAnsi"/>
        </w:rPr>
        <w:t>Če se znanstveno-raziskovalna dejavnost sofinancira in z JR (merila/izvleček) ni drugače določeno, se izmed prijav na osnovi meril (preglednica 17) določi vrstni red najbolje ocenjenih projektov.</w:t>
      </w:r>
      <w:r w:rsidRPr="00BD053D">
        <w:t xml:space="preserve"> </w:t>
      </w:r>
    </w:p>
    <w:p w14:paraId="2487D8B3" w14:textId="77777777" w:rsidR="00A56CB5" w:rsidRPr="00BD053D" w:rsidRDefault="00A56CB5" w:rsidP="00A56CB5">
      <w:pPr>
        <w:pStyle w:val="Brezrazmikov"/>
        <w:jc w:val="both"/>
        <w:rPr>
          <w:sz w:val="16"/>
          <w:szCs w:val="16"/>
        </w:rPr>
      </w:pPr>
    </w:p>
    <w:p w14:paraId="0A9109E5" w14:textId="77777777" w:rsidR="00A56CB5" w:rsidRPr="00BD053D" w:rsidRDefault="00A56CB5" w:rsidP="00A56CB5">
      <w:pPr>
        <w:pStyle w:val="Brezrazmikov"/>
        <w:numPr>
          <w:ilvl w:val="1"/>
          <w:numId w:val="43"/>
        </w:numPr>
        <w:rPr>
          <w:sz w:val="26"/>
          <w:szCs w:val="26"/>
        </w:rPr>
      </w:pPr>
      <w:r w:rsidRPr="00BD053D">
        <w:rPr>
          <w:sz w:val="26"/>
          <w:szCs w:val="26"/>
        </w:rPr>
        <w:t>MERILA ZA OCENJEVANJE IN VREDNOTENJE INFORMACIJSKO KOMUNIKACIJSKE TEHNOLOGIJE</w:t>
      </w:r>
    </w:p>
    <w:p w14:paraId="793558E0" w14:textId="77777777" w:rsidR="00A56CB5" w:rsidRPr="00BD053D" w:rsidRDefault="00A56CB5" w:rsidP="00A56CB5">
      <w:pPr>
        <w:pStyle w:val="Brezrazmikov"/>
        <w:jc w:val="both"/>
      </w:pPr>
      <w:r w:rsidRPr="00BD053D">
        <w:t xml:space="preserve">Informacijsko-komunikacijska tehnologija na področju športa predstavlja neposredno podporo za učinkovitejše in prijaznejše udejstvovanje v športu (obseg e-informacij o ponudbi v športu) ter sprotno analiziranje in spremljanje ravni učinkovitosti programov. </w:t>
      </w:r>
    </w:p>
    <w:p w14:paraId="0E9F7C8B" w14:textId="77777777" w:rsidR="00A56CB5" w:rsidRPr="00BD053D" w:rsidRDefault="00A56CB5" w:rsidP="00A56CB5">
      <w:pPr>
        <w:pStyle w:val="Brezrazmikov"/>
        <w:jc w:val="both"/>
      </w:pPr>
      <w:r w:rsidRPr="00BD053D">
        <w:t>Z LPŠ se lahko določi višino sredstev za sofinanciranje IK tehnologije. V postopku JR (merila/izvleček) se lahko določi število sofinanciranih projektov</w:t>
      </w:r>
      <w:r w:rsidRPr="00BD053D">
        <w:rPr>
          <w:rFonts w:cstheme="minorHAnsi"/>
        </w:rPr>
        <w:t>.</w:t>
      </w:r>
    </w:p>
    <w:p w14:paraId="17799B05" w14:textId="77777777" w:rsidR="00A56CB5" w:rsidRPr="00BD053D" w:rsidRDefault="00A56CB5" w:rsidP="00A56CB5">
      <w:pPr>
        <w:pStyle w:val="Brezrazmikov"/>
        <w:jc w:val="both"/>
        <w:rPr>
          <w:sz w:val="10"/>
          <w:szCs w:val="10"/>
        </w:rPr>
      </w:pPr>
    </w:p>
    <w:tbl>
      <w:tblPr>
        <w:tblW w:w="8504" w:type="dxa"/>
        <w:jc w:val="center"/>
        <w:tblCellMar>
          <w:left w:w="70" w:type="dxa"/>
          <w:right w:w="70" w:type="dxa"/>
        </w:tblCellMar>
        <w:tblLook w:val="04A0" w:firstRow="1" w:lastRow="0" w:firstColumn="1" w:lastColumn="0" w:noHBand="0" w:noVBand="1"/>
      </w:tblPr>
      <w:tblGrid>
        <w:gridCol w:w="4252"/>
        <w:gridCol w:w="1417"/>
        <w:gridCol w:w="1417"/>
        <w:gridCol w:w="1418"/>
      </w:tblGrid>
      <w:tr w:rsidR="00A56CB5" w:rsidRPr="00BD053D" w14:paraId="1F681A87" w14:textId="77777777" w:rsidTr="00051472">
        <w:trPr>
          <w:trHeight w:val="255"/>
          <w:jc w:val="center"/>
        </w:trPr>
        <w:tc>
          <w:tcPr>
            <w:tcW w:w="4252" w:type="dxa"/>
            <w:tcBorders>
              <w:top w:val="single" w:sz="4" w:space="0" w:color="auto"/>
              <w:left w:val="single" w:sz="4" w:space="0" w:color="auto"/>
              <w:bottom w:val="single" w:sz="4" w:space="0" w:color="auto"/>
              <w:right w:val="single" w:sz="4" w:space="0" w:color="auto"/>
            </w:tcBorders>
            <w:shd w:val="clear" w:color="000000" w:fill="FFFFF5"/>
            <w:noWrap/>
            <w:vAlign w:val="center"/>
            <w:hideMark/>
          </w:tcPr>
          <w:p w14:paraId="2F3CBCF9" w14:textId="77777777" w:rsidR="00A56CB5" w:rsidRPr="00BD053D" w:rsidRDefault="00A56CB5" w:rsidP="00051472">
            <w:pPr>
              <w:spacing w:after="0" w:line="240" w:lineRule="auto"/>
              <w:jc w:val="center"/>
              <w:rPr>
                <w:rFonts w:ascii="Calibri" w:eastAsia="Times New Roman" w:hAnsi="Calibri" w:cs="Calibri"/>
                <w:sz w:val="24"/>
                <w:szCs w:val="24"/>
                <w:lang w:eastAsia="sl-SI"/>
              </w:rPr>
            </w:pPr>
            <w:r w:rsidRPr="00BD053D">
              <w:rPr>
                <w:rFonts w:ascii="Calibri" w:eastAsia="Times New Roman" w:hAnsi="Calibri" w:cs="Calibri"/>
                <w:sz w:val="24"/>
                <w:szCs w:val="24"/>
                <w:lang w:eastAsia="sl-SI"/>
              </w:rPr>
              <w:t>PREGLEDNICA ŠT. 18</w:t>
            </w:r>
          </w:p>
        </w:tc>
        <w:tc>
          <w:tcPr>
            <w:tcW w:w="4252" w:type="dxa"/>
            <w:gridSpan w:val="3"/>
            <w:tcBorders>
              <w:top w:val="single" w:sz="4" w:space="0" w:color="auto"/>
              <w:left w:val="nil"/>
              <w:bottom w:val="single" w:sz="4" w:space="0" w:color="auto"/>
              <w:right w:val="single" w:sz="4" w:space="0" w:color="auto"/>
            </w:tcBorders>
            <w:shd w:val="clear" w:color="000000" w:fill="F0FFFF"/>
            <w:vAlign w:val="center"/>
            <w:hideMark/>
          </w:tcPr>
          <w:p w14:paraId="482A721A" w14:textId="77777777" w:rsidR="00A56CB5" w:rsidRPr="00BD053D" w:rsidRDefault="00A56CB5" w:rsidP="00051472">
            <w:pPr>
              <w:spacing w:after="0" w:line="240" w:lineRule="auto"/>
              <w:jc w:val="center"/>
              <w:rPr>
                <w:rFonts w:ascii="Calibri" w:eastAsia="Times New Roman" w:hAnsi="Calibri" w:cs="Calibri"/>
                <w:lang w:eastAsia="sl-SI"/>
              </w:rPr>
            </w:pPr>
            <w:r w:rsidRPr="00BD053D">
              <w:rPr>
                <w:rFonts w:ascii="Calibri" w:eastAsia="Times New Roman" w:hAnsi="Calibri" w:cs="Calibri"/>
                <w:lang w:eastAsia="sl-SI"/>
              </w:rPr>
              <w:t>IK TEHNOLOGIJA</w:t>
            </w:r>
          </w:p>
        </w:tc>
      </w:tr>
      <w:tr w:rsidR="00A56CB5" w:rsidRPr="00BD053D" w14:paraId="51084D04" w14:textId="77777777" w:rsidTr="00051472">
        <w:trPr>
          <w:trHeight w:val="255"/>
          <w:jc w:val="center"/>
        </w:trPr>
        <w:tc>
          <w:tcPr>
            <w:tcW w:w="4252" w:type="dxa"/>
            <w:tcBorders>
              <w:top w:val="single" w:sz="4" w:space="0" w:color="auto"/>
              <w:left w:val="single" w:sz="4" w:space="0" w:color="auto"/>
              <w:bottom w:val="single" w:sz="4" w:space="0" w:color="auto"/>
              <w:right w:val="single" w:sz="4" w:space="0" w:color="auto"/>
            </w:tcBorders>
            <w:vAlign w:val="center"/>
            <w:hideMark/>
          </w:tcPr>
          <w:p w14:paraId="77CE60AA" w14:textId="77777777" w:rsidR="00A56CB5" w:rsidRPr="00BD053D" w:rsidRDefault="00A56CB5" w:rsidP="00051472">
            <w:pPr>
              <w:spacing w:after="0" w:line="240" w:lineRule="auto"/>
              <w:jc w:val="center"/>
              <w:rPr>
                <w:rFonts w:ascii="Calibri" w:eastAsia="Times New Roman" w:hAnsi="Calibri" w:cs="Calibri"/>
                <w:sz w:val="21"/>
                <w:szCs w:val="21"/>
                <w:lang w:eastAsia="sl-SI"/>
              </w:rPr>
            </w:pPr>
            <w:r w:rsidRPr="00BD053D">
              <w:rPr>
                <w:rFonts w:ascii="Calibri" w:eastAsia="Times New Roman" w:hAnsi="Calibri" w:cs="Calibri"/>
                <w:sz w:val="21"/>
                <w:szCs w:val="21"/>
                <w:lang w:eastAsia="sl-SI"/>
              </w:rPr>
              <w:t>DEFICITARNOST PODROČJA</w:t>
            </w:r>
          </w:p>
        </w:tc>
        <w:tc>
          <w:tcPr>
            <w:tcW w:w="1417" w:type="dxa"/>
            <w:tcBorders>
              <w:top w:val="nil"/>
              <w:left w:val="nil"/>
              <w:bottom w:val="single" w:sz="4" w:space="0" w:color="auto"/>
              <w:right w:val="single" w:sz="4" w:space="0" w:color="auto"/>
            </w:tcBorders>
            <w:vAlign w:val="center"/>
            <w:hideMark/>
          </w:tcPr>
          <w:p w14:paraId="435F5FBB" w14:textId="77777777" w:rsidR="00A56CB5" w:rsidRPr="00BD053D" w:rsidRDefault="00A56CB5" w:rsidP="00051472">
            <w:pPr>
              <w:spacing w:after="0" w:line="240" w:lineRule="auto"/>
              <w:jc w:val="center"/>
              <w:rPr>
                <w:rFonts w:ascii="Calibri" w:eastAsia="Times New Roman" w:hAnsi="Calibri" w:cs="Calibri"/>
                <w:sz w:val="18"/>
                <w:szCs w:val="18"/>
                <w:lang w:eastAsia="sl-SI"/>
              </w:rPr>
            </w:pPr>
            <w:r w:rsidRPr="00BD053D">
              <w:rPr>
                <w:rFonts w:ascii="Calibri" w:eastAsia="Times New Roman" w:hAnsi="Calibri" w:cs="Calibri"/>
                <w:sz w:val="18"/>
                <w:szCs w:val="18"/>
                <w:lang w:eastAsia="sl-SI"/>
              </w:rPr>
              <w:t>vzdrževanje obstoječe IKT</w:t>
            </w:r>
          </w:p>
        </w:tc>
        <w:tc>
          <w:tcPr>
            <w:tcW w:w="1417" w:type="dxa"/>
            <w:tcBorders>
              <w:top w:val="nil"/>
              <w:left w:val="nil"/>
              <w:bottom w:val="single" w:sz="4" w:space="0" w:color="auto"/>
              <w:right w:val="single" w:sz="4" w:space="0" w:color="auto"/>
            </w:tcBorders>
            <w:vAlign w:val="center"/>
            <w:hideMark/>
          </w:tcPr>
          <w:p w14:paraId="3CE85A15" w14:textId="77777777" w:rsidR="00A56CB5" w:rsidRPr="00BD053D" w:rsidRDefault="00A56CB5" w:rsidP="00051472">
            <w:pPr>
              <w:spacing w:after="0" w:line="240" w:lineRule="auto"/>
              <w:jc w:val="center"/>
              <w:rPr>
                <w:rFonts w:ascii="Calibri" w:eastAsia="Times New Roman" w:hAnsi="Calibri" w:cs="Calibri"/>
                <w:sz w:val="18"/>
                <w:szCs w:val="18"/>
                <w:lang w:eastAsia="sl-SI"/>
              </w:rPr>
            </w:pPr>
            <w:r w:rsidRPr="00BD053D">
              <w:rPr>
                <w:rFonts w:ascii="Calibri" w:eastAsia="Times New Roman" w:hAnsi="Calibri" w:cs="Calibri"/>
                <w:sz w:val="18"/>
                <w:szCs w:val="18"/>
                <w:lang w:eastAsia="sl-SI"/>
              </w:rPr>
              <w:t>nadomestitev obstoječe IKT</w:t>
            </w:r>
          </w:p>
        </w:tc>
        <w:tc>
          <w:tcPr>
            <w:tcW w:w="1417" w:type="dxa"/>
            <w:tcBorders>
              <w:top w:val="nil"/>
              <w:left w:val="nil"/>
              <w:bottom w:val="single" w:sz="4" w:space="0" w:color="auto"/>
              <w:right w:val="single" w:sz="4" w:space="0" w:color="auto"/>
            </w:tcBorders>
            <w:vAlign w:val="center"/>
            <w:hideMark/>
          </w:tcPr>
          <w:p w14:paraId="38D4A69B" w14:textId="77777777" w:rsidR="00A56CB5" w:rsidRPr="00BD053D" w:rsidRDefault="00A56CB5" w:rsidP="00051472">
            <w:pPr>
              <w:spacing w:after="0" w:line="240" w:lineRule="auto"/>
              <w:jc w:val="center"/>
              <w:rPr>
                <w:rFonts w:ascii="Calibri" w:eastAsia="Times New Roman" w:hAnsi="Calibri" w:cs="Calibri"/>
                <w:sz w:val="18"/>
                <w:szCs w:val="18"/>
                <w:lang w:eastAsia="sl-SI"/>
              </w:rPr>
            </w:pPr>
            <w:r w:rsidRPr="00BD053D">
              <w:rPr>
                <w:rFonts w:ascii="Calibri" w:eastAsia="Times New Roman" w:hAnsi="Calibri" w:cs="Calibri"/>
                <w:sz w:val="18"/>
                <w:szCs w:val="18"/>
                <w:lang w:eastAsia="sl-SI"/>
              </w:rPr>
              <w:t>nakup nove IKT</w:t>
            </w:r>
          </w:p>
        </w:tc>
      </w:tr>
      <w:tr w:rsidR="00A56CB5" w:rsidRPr="00BD053D" w14:paraId="25610693" w14:textId="77777777" w:rsidTr="00051472">
        <w:trPr>
          <w:trHeight w:val="255"/>
          <w:jc w:val="center"/>
        </w:trPr>
        <w:tc>
          <w:tcPr>
            <w:tcW w:w="4252" w:type="dxa"/>
            <w:tcBorders>
              <w:top w:val="single" w:sz="4" w:space="0" w:color="auto"/>
              <w:left w:val="single" w:sz="4" w:space="0" w:color="auto"/>
              <w:bottom w:val="single" w:sz="4" w:space="0" w:color="auto"/>
              <w:right w:val="single" w:sz="4" w:space="0" w:color="auto"/>
            </w:tcBorders>
            <w:shd w:val="clear" w:color="000000" w:fill="F0FFFF"/>
            <w:vAlign w:val="center"/>
            <w:hideMark/>
          </w:tcPr>
          <w:p w14:paraId="467F81F2" w14:textId="77777777" w:rsidR="00A56CB5" w:rsidRPr="00BD053D" w:rsidRDefault="00A56CB5" w:rsidP="00051472">
            <w:pPr>
              <w:spacing w:after="0" w:line="240" w:lineRule="auto"/>
              <w:jc w:val="center"/>
              <w:rPr>
                <w:rFonts w:ascii="Calibri" w:eastAsia="Times New Roman" w:hAnsi="Calibri" w:cs="Calibri"/>
                <w:sz w:val="21"/>
                <w:szCs w:val="21"/>
                <w:lang w:eastAsia="sl-SI"/>
              </w:rPr>
            </w:pPr>
            <w:r w:rsidRPr="00BD053D">
              <w:rPr>
                <w:rFonts w:ascii="Calibri" w:eastAsia="Times New Roman" w:hAnsi="Calibri" w:cs="Calibri"/>
                <w:sz w:val="21"/>
                <w:szCs w:val="21"/>
                <w:lang w:eastAsia="sl-SI"/>
              </w:rPr>
              <w:t>TOČKE ZA IZBIRO</w:t>
            </w:r>
          </w:p>
        </w:tc>
        <w:tc>
          <w:tcPr>
            <w:tcW w:w="1417" w:type="dxa"/>
            <w:tcBorders>
              <w:top w:val="nil"/>
              <w:left w:val="nil"/>
              <w:bottom w:val="single" w:sz="4" w:space="0" w:color="auto"/>
              <w:right w:val="single" w:sz="4" w:space="0" w:color="auto"/>
            </w:tcBorders>
            <w:shd w:val="clear" w:color="000000" w:fill="F0FFFF"/>
            <w:vAlign w:val="center"/>
            <w:hideMark/>
          </w:tcPr>
          <w:p w14:paraId="24A9058B" w14:textId="77777777" w:rsidR="00A56CB5" w:rsidRPr="00BD053D" w:rsidRDefault="00A56CB5" w:rsidP="00051472">
            <w:pPr>
              <w:spacing w:after="0" w:line="240" w:lineRule="auto"/>
              <w:jc w:val="center"/>
              <w:rPr>
                <w:rFonts w:ascii="Calibri" w:eastAsia="Times New Roman" w:hAnsi="Calibri" w:cs="Calibri"/>
                <w:sz w:val="24"/>
                <w:szCs w:val="24"/>
                <w:lang w:eastAsia="sl-SI"/>
              </w:rPr>
            </w:pPr>
            <w:r w:rsidRPr="00BD053D">
              <w:rPr>
                <w:rFonts w:ascii="Calibri" w:eastAsia="Times New Roman" w:hAnsi="Calibri" w:cs="Calibri"/>
                <w:sz w:val="24"/>
                <w:szCs w:val="24"/>
                <w:lang w:eastAsia="sl-SI"/>
              </w:rPr>
              <w:t>5</w:t>
            </w:r>
          </w:p>
        </w:tc>
        <w:tc>
          <w:tcPr>
            <w:tcW w:w="1417" w:type="dxa"/>
            <w:tcBorders>
              <w:top w:val="nil"/>
              <w:left w:val="nil"/>
              <w:bottom w:val="single" w:sz="4" w:space="0" w:color="auto"/>
              <w:right w:val="single" w:sz="4" w:space="0" w:color="auto"/>
            </w:tcBorders>
            <w:shd w:val="clear" w:color="000000" w:fill="F0FFFF"/>
            <w:vAlign w:val="center"/>
            <w:hideMark/>
          </w:tcPr>
          <w:p w14:paraId="03467D2B" w14:textId="77777777" w:rsidR="00A56CB5" w:rsidRPr="00BD053D" w:rsidRDefault="00A56CB5" w:rsidP="00051472">
            <w:pPr>
              <w:spacing w:after="0" w:line="240" w:lineRule="auto"/>
              <w:jc w:val="center"/>
              <w:rPr>
                <w:rFonts w:ascii="Calibri" w:eastAsia="Times New Roman" w:hAnsi="Calibri" w:cs="Calibri"/>
                <w:sz w:val="24"/>
                <w:szCs w:val="24"/>
                <w:lang w:eastAsia="sl-SI"/>
              </w:rPr>
            </w:pPr>
            <w:r w:rsidRPr="00BD053D">
              <w:rPr>
                <w:rFonts w:ascii="Calibri" w:eastAsia="Times New Roman" w:hAnsi="Calibri" w:cs="Calibri"/>
                <w:sz w:val="24"/>
                <w:szCs w:val="24"/>
                <w:lang w:eastAsia="sl-SI"/>
              </w:rPr>
              <w:t>10</w:t>
            </w:r>
          </w:p>
        </w:tc>
        <w:tc>
          <w:tcPr>
            <w:tcW w:w="1417" w:type="dxa"/>
            <w:tcBorders>
              <w:top w:val="nil"/>
              <w:left w:val="nil"/>
              <w:bottom w:val="single" w:sz="4" w:space="0" w:color="auto"/>
              <w:right w:val="single" w:sz="4" w:space="0" w:color="auto"/>
            </w:tcBorders>
            <w:shd w:val="clear" w:color="000000" w:fill="F0FFFF"/>
            <w:vAlign w:val="center"/>
            <w:hideMark/>
          </w:tcPr>
          <w:p w14:paraId="423C7BAA" w14:textId="77777777" w:rsidR="00A56CB5" w:rsidRPr="00BD053D" w:rsidRDefault="00A56CB5" w:rsidP="00051472">
            <w:pPr>
              <w:spacing w:after="0" w:line="240" w:lineRule="auto"/>
              <w:jc w:val="center"/>
              <w:rPr>
                <w:rFonts w:ascii="Calibri" w:eastAsia="Times New Roman" w:hAnsi="Calibri" w:cs="Calibri"/>
                <w:sz w:val="24"/>
                <w:szCs w:val="24"/>
                <w:lang w:eastAsia="sl-SI"/>
              </w:rPr>
            </w:pPr>
            <w:r w:rsidRPr="00BD053D">
              <w:rPr>
                <w:rFonts w:ascii="Calibri" w:eastAsia="Times New Roman" w:hAnsi="Calibri" w:cs="Calibri"/>
                <w:sz w:val="24"/>
                <w:szCs w:val="24"/>
                <w:lang w:eastAsia="sl-SI"/>
              </w:rPr>
              <w:t>15</w:t>
            </w:r>
          </w:p>
        </w:tc>
      </w:tr>
      <w:tr w:rsidR="00A56CB5" w:rsidRPr="00BD053D" w14:paraId="431FD8F9" w14:textId="77777777" w:rsidTr="00051472">
        <w:trPr>
          <w:trHeight w:val="255"/>
          <w:jc w:val="center"/>
        </w:trPr>
        <w:tc>
          <w:tcPr>
            <w:tcW w:w="4252" w:type="dxa"/>
            <w:tcBorders>
              <w:top w:val="single" w:sz="4" w:space="0" w:color="auto"/>
              <w:left w:val="single" w:sz="4" w:space="0" w:color="auto"/>
              <w:bottom w:val="single" w:sz="4" w:space="0" w:color="auto"/>
              <w:right w:val="single" w:sz="4" w:space="0" w:color="auto"/>
            </w:tcBorders>
            <w:vAlign w:val="center"/>
            <w:hideMark/>
          </w:tcPr>
          <w:p w14:paraId="1645E968" w14:textId="77777777" w:rsidR="00A56CB5" w:rsidRPr="00BD053D" w:rsidRDefault="00A56CB5" w:rsidP="00051472">
            <w:pPr>
              <w:spacing w:after="0" w:line="240" w:lineRule="auto"/>
              <w:jc w:val="center"/>
              <w:rPr>
                <w:rFonts w:ascii="Calibri" w:eastAsia="Times New Roman" w:hAnsi="Calibri" w:cs="Calibri"/>
                <w:sz w:val="21"/>
                <w:szCs w:val="21"/>
                <w:lang w:eastAsia="sl-SI"/>
              </w:rPr>
            </w:pPr>
            <w:r w:rsidRPr="00BD053D">
              <w:rPr>
                <w:rFonts w:ascii="Calibri" w:eastAsia="Times New Roman" w:hAnsi="Calibri" w:cs="Calibri"/>
                <w:sz w:val="21"/>
                <w:szCs w:val="21"/>
                <w:lang w:eastAsia="sl-SI"/>
              </w:rPr>
              <w:t>DOSTOPNOST IKT ZA UPORABNIKE</w:t>
            </w:r>
          </w:p>
        </w:tc>
        <w:tc>
          <w:tcPr>
            <w:tcW w:w="1417" w:type="dxa"/>
            <w:tcBorders>
              <w:top w:val="nil"/>
              <w:left w:val="nil"/>
              <w:bottom w:val="single" w:sz="4" w:space="0" w:color="auto"/>
              <w:right w:val="single" w:sz="4" w:space="0" w:color="auto"/>
            </w:tcBorders>
            <w:vAlign w:val="center"/>
            <w:hideMark/>
          </w:tcPr>
          <w:p w14:paraId="1317F082" w14:textId="77777777" w:rsidR="00A56CB5" w:rsidRPr="00BD053D" w:rsidRDefault="00A56CB5" w:rsidP="00051472">
            <w:pPr>
              <w:spacing w:after="0" w:line="240" w:lineRule="auto"/>
              <w:jc w:val="center"/>
              <w:rPr>
                <w:rFonts w:ascii="Calibri" w:eastAsia="Times New Roman" w:hAnsi="Calibri" w:cs="Calibri"/>
                <w:sz w:val="18"/>
                <w:szCs w:val="18"/>
                <w:lang w:eastAsia="sl-SI"/>
              </w:rPr>
            </w:pPr>
            <w:r w:rsidRPr="00BD053D">
              <w:rPr>
                <w:rFonts w:ascii="Calibri" w:eastAsia="Times New Roman" w:hAnsi="Calibri" w:cs="Calibri"/>
                <w:sz w:val="18"/>
                <w:szCs w:val="18"/>
                <w:lang w:eastAsia="sl-SI"/>
              </w:rPr>
              <w:t>dostopna zaposlenim</w:t>
            </w:r>
          </w:p>
        </w:tc>
        <w:tc>
          <w:tcPr>
            <w:tcW w:w="1417" w:type="dxa"/>
            <w:tcBorders>
              <w:top w:val="nil"/>
              <w:left w:val="nil"/>
              <w:bottom w:val="single" w:sz="4" w:space="0" w:color="auto"/>
              <w:right w:val="single" w:sz="4" w:space="0" w:color="auto"/>
            </w:tcBorders>
            <w:vAlign w:val="center"/>
            <w:hideMark/>
          </w:tcPr>
          <w:p w14:paraId="187267C5" w14:textId="77777777" w:rsidR="00A56CB5" w:rsidRPr="00BD053D" w:rsidRDefault="00A56CB5" w:rsidP="00051472">
            <w:pPr>
              <w:spacing w:after="0" w:line="240" w:lineRule="auto"/>
              <w:jc w:val="center"/>
              <w:rPr>
                <w:rFonts w:ascii="Calibri" w:eastAsia="Times New Roman" w:hAnsi="Calibri" w:cs="Calibri"/>
                <w:sz w:val="18"/>
                <w:szCs w:val="18"/>
                <w:lang w:eastAsia="sl-SI"/>
              </w:rPr>
            </w:pPr>
            <w:r w:rsidRPr="00BD053D">
              <w:rPr>
                <w:rFonts w:ascii="Calibri" w:eastAsia="Times New Roman" w:hAnsi="Calibri" w:cs="Calibri"/>
                <w:sz w:val="18"/>
                <w:szCs w:val="18"/>
                <w:lang w:eastAsia="sl-SI"/>
              </w:rPr>
              <w:t>dostopna društvom</w:t>
            </w:r>
          </w:p>
        </w:tc>
        <w:tc>
          <w:tcPr>
            <w:tcW w:w="1417" w:type="dxa"/>
            <w:tcBorders>
              <w:top w:val="nil"/>
              <w:left w:val="nil"/>
              <w:bottom w:val="single" w:sz="4" w:space="0" w:color="auto"/>
              <w:right w:val="single" w:sz="4" w:space="0" w:color="auto"/>
            </w:tcBorders>
            <w:vAlign w:val="center"/>
            <w:hideMark/>
          </w:tcPr>
          <w:p w14:paraId="7803C169" w14:textId="77777777" w:rsidR="00A56CB5" w:rsidRPr="00BD053D" w:rsidRDefault="00A56CB5" w:rsidP="00051472">
            <w:pPr>
              <w:spacing w:after="0" w:line="240" w:lineRule="auto"/>
              <w:jc w:val="center"/>
              <w:rPr>
                <w:rFonts w:ascii="Calibri" w:eastAsia="Times New Roman" w:hAnsi="Calibri" w:cs="Calibri"/>
                <w:sz w:val="18"/>
                <w:szCs w:val="18"/>
                <w:lang w:eastAsia="sl-SI"/>
              </w:rPr>
            </w:pPr>
            <w:r w:rsidRPr="00BD053D">
              <w:rPr>
                <w:rFonts w:ascii="Calibri" w:eastAsia="Times New Roman" w:hAnsi="Calibri" w:cs="Calibri"/>
                <w:sz w:val="18"/>
                <w:szCs w:val="18"/>
                <w:lang w:eastAsia="sl-SI"/>
              </w:rPr>
              <w:t>dostopna vsem</w:t>
            </w:r>
          </w:p>
        </w:tc>
      </w:tr>
      <w:tr w:rsidR="00A56CB5" w:rsidRPr="00BD053D" w14:paraId="5C35E89B" w14:textId="77777777" w:rsidTr="00051472">
        <w:trPr>
          <w:trHeight w:val="255"/>
          <w:jc w:val="center"/>
        </w:trPr>
        <w:tc>
          <w:tcPr>
            <w:tcW w:w="4252" w:type="dxa"/>
            <w:tcBorders>
              <w:top w:val="single" w:sz="4" w:space="0" w:color="auto"/>
              <w:left w:val="single" w:sz="4" w:space="0" w:color="auto"/>
              <w:bottom w:val="single" w:sz="4" w:space="0" w:color="auto"/>
              <w:right w:val="single" w:sz="4" w:space="0" w:color="auto"/>
            </w:tcBorders>
            <w:shd w:val="clear" w:color="000000" w:fill="F0FFFF"/>
            <w:vAlign w:val="center"/>
            <w:hideMark/>
          </w:tcPr>
          <w:p w14:paraId="37D39DCD" w14:textId="77777777" w:rsidR="00A56CB5" w:rsidRPr="00BD053D" w:rsidRDefault="00A56CB5" w:rsidP="00051472">
            <w:pPr>
              <w:spacing w:after="0" w:line="240" w:lineRule="auto"/>
              <w:jc w:val="center"/>
              <w:rPr>
                <w:rFonts w:ascii="Calibri" w:eastAsia="Times New Roman" w:hAnsi="Calibri" w:cs="Calibri"/>
                <w:sz w:val="21"/>
                <w:szCs w:val="21"/>
                <w:lang w:eastAsia="sl-SI"/>
              </w:rPr>
            </w:pPr>
            <w:r w:rsidRPr="00BD053D">
              <w:rPr>
                <w:rFonts w:ascii="Calibri" w:eastAsia="Times New Roman" w:hAnsi="Calibri" w:cs="Calibri"/>
                <w:sz w:val="21"/>
                <w:szCs w:val="21"/>
                <w:lang w:eastAsia="sl-SI"/>
              </w:rPr>
              <w:t>TOČKE ZA IZBIRO</w:t>
            </w:r>
          </w:p>
        </w:tc>
        <w:tc>
          <w:tcPr>
            <w:tcW w:w="1417" w:type="dxa"/>
            <w:tcBorders>
              <w:top w:val="nil"/>
              <w:left w:val="nil"/>
              <w:bottom w:val="single" w:sz="4" w:space="0" w:color="auto"/>
              <w:right w:val="single" w:sz="4" w:space="0" w:color="auto"/>
            </w:tcBorders>
            <w:shd w:val="clear" w:color="000000" w:fill="F0FFFF"/>
            <w:vAlign w:val="center"/>
            <w:hideMark/>
          </w:tcPr>
          <w:p w14:paraId="4C59970A" w14:textId="77777777" w:rsidR="00A56CB5" w:rsidRPr="00BD053D" w:rsidRDefault="00A56CB5" w:rsidP="00051472">
            <w:pPr>
              <w:spacing w:after="0" w:line="240" w:lineRule="auto"/>
              <w:jc w:val="center"/>
              <w:rPr>
                <w:rFonts w:ascii="Calibri" w:eastAsia="Times New Roman" w:hAnsi="Calibri" w:cs="Calibri"/>
                <w:sz w:val="24"/>
                <w:szCs w:val="24"/>
                <w:lang w:eastAsia="sl-SI"/>
              </w:rPr>
            </w:pPr>
            <w:r w:rsidRPr="00BD053D">
              <w:rPr>
                <w:rFonts w:ascii="Calibri" w:eastAsia="Times New Roman" w:hAnsi="Calibri" w:cs="Calibri"/>
                <w:sz w:val="24"/>
                <w:szCs w:val="24"/>
                <w:lang w:eastAsia="sl-SI"/>
              </w:rPr>
              <w:t>5</w:t>
            </w:r>
          </w:p>
        </w:tc>
        <w:tc>
          <w:tcPr>
            <w:tcW w:w="1417" w:type="dxa"/>
            <w:tcBorders>
              <w:top w:val="nil"/>
              <w:left w:val="nil"/>
              <w:bottom w:val="single" w:sz="4" w:space="0" w:color="auto"/>
              <w:right w:val="single" w:sz="4" w:space="0" w:color="auto"/>
            </w:tcBorders>
            <w:shd w:val="clear" w:color="000000" w:fill="F0FFFF"/>
            <w:vAlign w:val="center"/>
            <w:hideMark/>
          </w:tcPr>
          <w:p w14:paraId="2404451C" w14:textId="77777777" w:rsidR="00A56CB5" w:rsidRPr="00BD053D" w:rsidRDefault="00A56CB5" w:rsidP="00051472">
            <w:pPr>
              <w:spacing w:after="0" w:line="240" w:lineRule="auto"/>
              <w:jc w:val="center"/>
              <w:rPr>
                <w:rFonts w:ascii="Calibri" w:eastAsia="Times New Roman" w:hAnsi="Calibri" w:cs="Calibri"/>
                <w:sz w:val="24"/>
                <w:szCs w:val="24"/>
                <w:lang w:eastAsia="sl-SI"/>
              </w:rPr>
            </w:pPr>
            <w:r w:rsidRPr="00BD053D">
              <w:rPr>
                <w:rFonts w:ascii="Calibri" w:eastAsia="Times New Roman" w:hAnsi="Calibri" w:cs="Calibri"/>
                <w:sz w:val="24"/>
                <w:szCs w:val="24"/>
                <w:lang w:eastAsia="sl-SI"/>
              </w:rPr>
              <w:t>10</w:t>
            </w:r>
          </w:p>
        </w:tc>
        <w:tc>
          <w:tcPr>
            <w:tcW w:w="1417" w:type="dxa"/>
            <w:tcBorders>
              <w:top w:val="nil"/>
              <w:left w:val="nil"/>
              <w:bottom w:val="single" w:sz="4" w:space="0" w:color="auto"/>
              <w:right w:val="single" w:sz="4" w:space="0" w:color="auto"/>
            </w:tcBorders>
            <w:shd w:val="clear" w:color="000000" w:fill="F0FFFF"/>
            <w:vAlign w:val="center"/>
            <w:hideMark/>
          </w:tcPr>
          <w:p w14:paraId="52DBFAEB" w14:textId="77777777" w:rsidR="00A56CB5" w:rsidRPr="00BD053D" w:rsidRDefault="00A56CB5" w:rsidP="00051472">
            <w:pPr>
              <w:spacing w:after="0" w:line="240" w:lineRule="auto"/>
              <w:jc w:val="center"/>
              <w:rPr>
                <w:rFonts w:ascii="Calibri" w:eastAsia="Times New Roman" w:hAnsi="Calibri" w:cs="Calibri"/>
                <w:sz w:val="24"/>
                <w:szCs w:val="24"/>
                <w:lang w:eastAsia="sl-SI"/>
              </w:rPr>
            </w:pPr>
            <w:r w:rsidRPr="00BD053D">
              <w:rPr>
                <w:rFonts w:ascii="Calibri" w:eastAsia="Times New Roman" w:hAnsi="Calibri" w:cs="Calibri"/>
                <w:sz w:val="24"/>
                <w:szCs w:val="24"/>
                <w:lang w:eastAsia="sl-SI"/>
              </w:rPr>
              <w:t>15</w:t>
            </w:r>
          </w:p>
        </w:tc>
      </w:tr>
      <w:tr w:rsidR="00A56CB5" w:rsidRPr="00BD053D" w14:paraId="4F91C756" w14:textId="77777777" w:rsidTr="00051472">
        <w:trPr>
          <w:trHeight w:val="255"/>
          <w:jc w:val="center"/>
        </w:trPr>
        <w:tc>
          <w:tcPr>
            <w:tcW w:w="4252" w:type="dxa"/>
            <w:tcBorders>
              <w:top w:val="single" w:sz="4" w:space="0" w:color="auto"/>
              <w:left w:val="single" w:sz="4" w:space="0" w:color="auto"/>
              <w:bottom w:val="single" w:sz="4" w:space="0" w:color="auto"/>
              <w:right w:val="single" w:sz="4" w:space="0" w:color="auto"/>
            </w:tcBorders>
            <w:vAlign w:val="center"/>
            <w:hideMark/>
          </w:tcPr>
          <w:p w14:paraId="1B2956FB" w14:textId="77777777" w:rsidR="00A56CB5" w:rsidRPr="00BD053D" w:rsidRDefault="00A56CB5" w:rsidP="00051472">
            <w:pPr>
              <w:spacing w:after="0" w:line="240" w:lineRule="auto"/>
              <w:jc w:val="center"/>
              <w:rPr>
                <w:rFonts w:ascii="Calibri" w:eastAsia="Times New Roman" w:hAnsi="Calibri" w:cs="Calibri"/>
                <w:sz w:val="21"/>
                <w:szCs w:val="21"/>
                <w:lang w:eastAsia="sl-SI"/>
              </w:rPr>
            </w:pPr>
            <w:r w:rsidRPr="00BD053D">
              <w:rPr>
                <w:rFonts w:ascii="Calibri" w:eastAsia="Times New Roman" w:hAnsi="Calibri" w:cs="Calibri"/>
                <w:sz w:val="21"/>
                <w:szCs w:val="21"/>
                <w:lang w:eastAsia="sl-SI"/>
              </w:rPr>
              <w:t>UPORABNOST IKT</w:t>
            </w:r>
          </w:p>
        </w:tc>
        <w:tc>
          <w:tcPr>
            <w:tcW w:w="1417" w:type="dxa"/>
            <w:tcBorders>
              <w:top w:val="nil"/>
              <w:left w:val="nil"/>
              <w:bottom w:val="single" w:sz="4" w:space="0" w:color="auto"/>
              <w:right w:val="single" w:sz="4" w:space="0" w:color="auto"/>
            </w:tcBorders>
            <w:vAlign w:val="center"/>
            <w:hideMark/>
          </w:tcPr>
          <w:p w14:paraId="1BFA9867" w14:textId="77777777" w:rsidR="00A56CB5" w:rsidRPr="00BD053D" w:rsidRDefault="00A56CB5" w:rsidP="00051472">
            <w:pPr>
              <w:spacing w:after="0" w:line="240" w:lineRule="auto"/>
              <w:jc w:val="center"/>
              <w:rPr>
                <w:rFonts w:ascii="Calibri" w:eastAsia="Times New Roman" w:hAnsi="Calibri" w:cs="Calibri"/>
                <w:sz w:val="18"/>
                <w:szCs w:val="18"/>
                <w:lang w:eastAsia="sl-SI"/>
              </w:rPr>
            </w:pPr>
            <w:r w:rsidRPr="00BD053D">
              <w:rPr>
                <w:rFonts w:ascii="Calibri" w:eastAsia="Times New Roman" w:hAnsi="Calibri" w:cs="Calibri"/>
                <w:sz w:val="18"/>
                <w:szCs w:val="18"/>
                <w:lang w:eastAsia="sl-SI"/>
              </w:rPr>
              <w:t>uporabna za vlagatelja</w:t>
            </w:r>
          </w:p>
        </w:tc>
        <w:tc>
          <w:tcPr>
            <w:tcW w:w="1417" w:type="dxa"/>
            <w:tcBorders>
              <w:top w:val="nil"/>
              <w:left w:val="nil"/>
              <w:bottom w:val="single" w:sz="4" w:space="0" w:color="auto"/>
              <w:right w:val="single" w:sz="4" w:space="0" w:color="auto"/>
            </w:tcBorders>
            <w:vAlign w:val="center"/>
            <w:hideMark/>
          </w:tcPr>
          <w:p w14:paraId="77B56A40" w14:textId="77777777" w:rsidR="00A56CB5" w:rsidRPr="00BD053D" w:rsidRDefault="00A56CB5" w:rsidP="00051472">
            <w:pPr>
              <w:spacing w:after="0" w:line="240" w:lineRule="auto"/>
              <w:jc w:val="center"/>
              <w:rPr>
                <w:rFonts w:ascii="Calibri" w:eastAsia="Times New Roman" w:hAnsi="Calibri" w:cs="Calibri"/>
                <w:sz w:val="18"/>
                <w:szCs w:val="18"/>
                <w:lang w:eastAsia="sl-SI"/>
              </w:rPr>
            </w:pPr>
            <w:r w:rsidRPr="00BD053D">
              <w:rPr>
                <w:rFonts w:ascii="Calibri" w:eastAsia="Times New Roman" w:hAnsi="Calibri" w:cs="Calibri"/>
                <w:sz w:val="18"/>
                <w:szCs w:val="18"/>
                <w:lang w:eastAsia="sl-SI"/>
              </w:rPr>
              <w:t>uporabna v društvih</w:t>
            </w:r>
          </w:p>
        </w:tc>
        <w:tc>
          <w:tcPr>
            <w:tcW w:w="1417" w:type="dxa"/>
            <w:tcBorders>
              <w:top w:val="nil"/>
              <w:left w:val="nil"/>
              <w:bottom w:val="single" w:sz="4" w:space="0" w:color="auto"/>
              <w:right w:val="single" w:sz="4" w:space="0" w:color="auto"/>
            </w:tcBorders>
            <w:vAlign w:val="center"/>
            <w:hideMark/>
          </w:tcPr>
          <w:p w14:paraId="05BA1A5B" w14:textId="77777777" w:rsidR="00A56CB5" w:rsidRPr="00BD053D" w:rsidRDefault="00A56CB5" w:rsidP="00051472">
            <w:pPr>
              <w:spacing w:after="0" w:line="240" w:lineRule="auto"/>
              <w:jc w:val="center"/>
              <w:rPr>
                <w:rFonts w:ascii="Calibri" w:eastAsia="Times New Roman" w:hAnsi="Calibri" w:cs="Calibri"/>
                <w:sz w:val="18"/>
                <w:szCs w:val="18"/>
                <w:lang w:eastAsia="sl-SI"/>
              </w:rPr>
            </w:pPr>
            <w:r w:rsidRPr="00BD053D">
              <w:rPr>
                <w:rFonts w:ascii="Calibri" w:eastAsia="Times New Roman" w:hAnsi="Calibri" w:cs="Calibri"/>
                <w:sz w:val="18"/>
                <w:szCs w:val="18"/>
                <w:lang w:eastAsia="sl-SI"/>
              </w:rPr>
              <w:t>uporabna v celotni občini</w:t>
            </w:r>
          </w:p>
        </w:tc>
      </w:tr>
      <w:tr w:rsidR="00A56CB5" w:rsidRPr="00BD053D" w14:paraId="26510956" w14:textId="77777777" w:rsidTr="00051472">
        <w:trPr>
          <w:trHeight w:val="255"/>
          <w:jc w:val="center"/>
        </w:trPr>
        <w:tc>
          <w:tcPr>
            <w:tcW w:w="4252" w:type="dxa"/>
            <w:tcBorders>
              <w:top w:val="single" w:sz="4" w:space="0" w:color="auto"/>
              <w:left w:val="single" w:sz="4" w:space="0" w:color="auto"/>
              <w:bottom w:val="single" w:sz="4" w:space="0" w:color="auto"/>
              <w:right w:val="single" w:sz="4" w:space="0" w:color="auto"/>
            </w:tcBorders>
            <w:shd w:val="clear" w:color="000000" w:fill="F0FFFF"/>
            <w:vAlign w:val="center"/>
            <w:hideMark/>
          </w:tcPr>
          <w:p w14:paraId="26990383" w14:textId="77777777" w:rsidR="00A56CB5" w:rsidRPr="00BD053D" w:rsidRDefault="00A56CB5" w:rsidP="00051472">
            <w:pPr>
              <w:spacing w:after="0" w:line="240" w:lineRule="auto"/>
              <w:jc w:val="center"/>
              <w:rPr>
                <w:rFonts w:ascii="Calibri" w:eastAsia="Times New Roman" w:hAnsi="Calibri" w:cs="Calibri"/>
                <w:sz w:val="21"/>
                <w:szCs w:val="21"/>
                <w:lang w:eastAsia="sl-SI"/>
              </w:rPr>
            </w:pPr>
            <w:r w:rsidRPr="00BD053D">
              <w:rPr>
                <w:rFonts w:ascii="Calibri" w:eastAsia="Times New Roman" w:hAnsi="Calibri" w:cs="Calibri"/>
                <w:sz w:val="21"/>
                <w:szCs w:val="21"/>
                <w:lang w:eastAsia="sl-SI"/>
              </w:rPr>
              <w:t>TOČKE ZA IZBIRO</w:t>
            </w:r>
          </w:p>
        </w:tc>
        <w:tc>
          <w:tcPr>
            <w:tcW w:w="1417" w:type="dxa"/>
            <w:tcBorders>
              <w:top w:val="nil"/>
              <w:left w:val="nil"/>
              <w:bottom w:val="single" w:sz="4" w:space="0" w:color="auto"/>
              <w:right w:val="single" w:sz="4" w:space="0" w:color="auto"/>
            </w:tcBorders>
            <w:shd w:val="clear" w:color="000000" w:fill="F0FFFF"/>
            <w:vAlign w:val="center"/>
            <w:hideMark/>
          </w:tcPr>
          <w:p w14:paraId="57288730" w14:textId="77777777" w:rsidR="00A56CB5" w:rsidRPr="00BD053D" w:rsidRDefault="00A56CB5" w:rsidP="00051472">
            <w:pPr>
              <w:spacing w:after="0" w:line="240" w:lineRule="auto"/>
              <w:jc w:val="center"/>
              <w:rPr>
                <w:rFonts w:ascii="Calibri" w:eastAsia="Times New Roman" w:hAnsi="Calibri" w:cs="Calibri"/>
                <w:sz w:val="24"/>
                <w:szCs w:val="24"/>
                <w:lang w:eastAsia="sl-SI"/>
              </w:rPr>
            </w:pPr>
            <w:r w:rsidRPr="00BD053D">
              <w:rPr>
                <w:rFonts w:ascii="Calibri" w:eastAsia="Times New Roman" w:hAnsi="Calibri" w:cs="Calibri"/>
                <w:sz w:val="24"/>
                <w:szCs w:val="24"/>
                <w:lang w:eastAsia="sl-SI"/>
              </w:rPr>
              <w:t>5</w:t>
            </w:r>
          </w:p>
        </w:tc>
        <w:tc>
          <w:tcPr>
            <w:tcW w:w="1417" w:type="dxa"/>
            <w:tcBorders>
              <w:top w:val="nil"/>
              <w:left w:val="nil"/>
              <w:bottom w:val="single" w:sz="4" w:space="0" w:color="auto"/>
              <w:right w:val="single" w:sz="4" w:space="0" w:color="auto"/>
            </w:tcBorders>
            <w:shd w:val="clear" w:color="000000" w:fill="F0FFFF"/>
            <w:vAlign w:val="center"/>
            <w:hideMark/>
          </w:tcPr>
          <w:p w14:paraId="48D72B08" w14:textId="77777777" w:rsidR="00A56CB5" w:rsidRPr="00BD053D" w:rsidRDefault="00A56CB5" w:rsidP="00051472">
            <w:pPr>
              <w:spacing w:after="0" w:line="240" w:lineRule="auto"/>
              <w:jc w:val="center"/>
              <w:rPr>
                <w:rFonts w:ascii="Calibri" w:eastAsia="Times New Roman" w:hAnsi="Calibri" w:cs="Calibri"/>
                <w:sz w:val="24"/>
                <w:szCs w:val="24"/>
                <w:lang w:eastAsia="sl-SI"/>
              </w:rPr>
            </w:pPr>
            <w:r w:rsidRPr="00BD053D">
              <w:rPr>
                <w:rFonts w:ascii="Calibri" w:eastAsia="Times New Roman" w:hAnsi="Calibri" w:cs="Calibri"/>
                <w:sz w:val="24"/>
                <w:szCs w:val="24"/>
                <w:lang w:eastAsia="sl-SI"/>
              </w:rPr>
              <w:t>10</w:t>
            </w:r>
          </w:p>
        </w:tc>
        <w:tc>
          <w:tcPr>
            <w:tcW w:w="1417" w:type="dxa"/>
            <w:tcBorders>
              <w:top w:val="nil"/>
              <w:left w:val="nil"/>
              <w:bottom w:val="single" w:sz="4" w:space="0" w:color="auto"/>
              <w:right w:val="single" w:sz="4" w:space="0" w:color="auto"/>
            </w:tcBorders>
            <w:shd w:val="clear" w:color="000000" w:fill="F0FFFF"/>
            <w:vAlign w:val="center"/>
            <w:hideMark/>
          </w:tcPr>
          <w:p w14:paraId="019AAFA5" w14:textId="77777777" w:rsidR="00A56CB5" w:rsidRPr="00BD053D" w:rsidRDefault="00A56CB5" w:rsidP="00051472">
            <w:pPr>
              <w:spacing w:after="0" w:line="240" w:lineRule="auto"/>
              <w:jc w:val="center"/>
              <w:rPr>
                <w:rFonts w:ascii="Calibri" w:eastAsia="Times New Roman" w:hAnsi="Calibri" w:cs="Calibri"/>
                <w:sz w:val="24"/>
                <w:szCs w:val="24"/>
                <w:lang w:eastAsia="sl-SI"/>
              </w:rPr>
            </w:pPr>
            <w:r w:rsidRPr="00BD053D">
              <w:rPr>
                <w:rFonts w:ascii="Calibri" w:eastAsia="Times New Roman" w:hAnsi="Calibri" w:cs="Calibri"/>
                <w:sz w:val="24"/>
                <w:szCs w:val="24"/>
                <w:lang w:eastAsia="sl-SI"/>
              </w:rPr>
              <w:t>15</w:t>
            </w:r>
          </w:p>
        </w:tc>
      </w:tr>
    </w:tbl>
    <w:p w14:paraId="0DDFEB28" w14:textId="77777777" w:rsidR="00A56CB5" w:rsidRPr="00BD053D" w:rsidRDefault="00A56CB5" w:rsidP="00A56CB5">
      <w:pPr>
        <w:pStyle w:val="Brezrazmikov"/>
        <w:jc w:val="both"/>
        <w:rPr>
          <w:sz w:val="10"/>
          <w:szCs w:val="10"/>
        </w:rPr>
      </w:pPr>
    </w:p>
    <w:p w14:paraId="624D2460" w14:textId="77777777" w:rsidR="00A56CB5" w:rsidRPr="00BD053D" w:rsidRDefault="00A56CB5" w:rsidP="00A56CB5">
      <w:pPr>
        <w:pStyle w:val="Brezrazmikov"/>
        <w:jc w:val="both"/>
      </w:pPr>
      <w:r w:rsidRPr="00BD053D">
        <w:rPr>
          <w:rFonts w:cstheme="minorHAnsi"/>
        </w:rPr>
        <w:t>Če se IK tehnologije sofinancira in z JR (merila/izvleček) ni drugače določeno, se izmed prijav na osnovi meril (preglednica 18) določi vrstni red najbolje ocenjenih projektov.</w:t>
      </w:r>
      <w:r w:rsidRPr="00BD053D">
        <w:t xml:space="preserve"> </w:t>
      </w:r>
    </w:p>
    <w:p w14:paraId="447959F8" w14:textId="77777777" w:rsidR="00A56CB5" w:rsidRPr="00BD053D" w:rsidRDefault="00A56CB5" w:rsidP="00A56CB5">
      <w:pPr>
        <w:pStyle w:val="Brezrazmikov"/>
        <w:jc w:val="both"/>
        <w:rPr>
          <w:sz w:val="16"/>
          <w:szCs w:val="16"/>
        </w:rPr>
      </w:pPr>
    </w:p>
    <w:p w14:paraId="7E7D4E37" w14:textId="77777777" w:rsidR="00A56CB5" w:rsidRPr="00BD053D" w:rsidRDefault="00A56CB5" w:rsidP="00A56CB5">
      <w:pPr>
        <w:pStyle w:val="Brezrazmikov"/>
        <w:numPr>
          <w:ilvl w:val="0"/>
          <w:numId w:val="43"/>
        </w:numPr>
        <w:jc w:val="both"/>
        <w:rPr>
          <w:sz w:val="26"/>
          <w:szCs w:val="26"/>
        </w:rPr>
      </w:pPr>
      <w:r w:rsidRPr="00BD053D">
        <w:rPr>
          <w:sz w:val="26"/>
          <w:szCs w:val="26"/>
        </w:rPr>
        <w:t>ORGANIZIRANOST V ŠPORTU:</w:t>
      </w:r>
    </w:p>
    <w:p w14:paraId="282E8CFE" w14:textId="77777777" w:rsidR="00A56CB5" w:rsidRPr="00BD053D" w:rsidRDefault="00A56CB5" w:rsidP="00A56CB5">
      <w:pPr>
        <w:pStyle w:val="Brezrazmikov"/>
        <w:jc w:val="both"/>
      </w:pPr>
      <w:bookmarkStart w:id="32" w:name="_Hlk148682883"/>
      <w:r w:rsidRPr="00BD053D">
        <w:t xml:space="preserve">Športna društva so interesna združenja občanov, ki pretežno s prostovoljnim delom uveljavljajo svoje interese in so temelj slovenskega modela športa. Predstavljajo osnovo za obstoj in razvoj vseh pojavnih oblik športa. </w:t>
      </w:r>
    </w:p>
    <w:bookmarkEnd w:id="32"/>
    <w:p w14:paraId="1CE3AD3D" w14:textId="77777777" w:rsidR="00A56CB5" w:rsidRPr="00BD053D" w:rsidRDefault="00A56CB5" w:rsidP="00A56CB5">
      <w:pPr>
        <w:pStyle w:val="Brezrazmikov"/>
        <w:jc w:val="both"/>
        <w:rPr>
          <w:sz w:val="10"/>
          <w:szCs w:val="10"/>
        </w:rPr>
      </w:pPr>
    </w:p>
    <w:p w14:paraId="6579C324" w14:textId="77777777" w:rsidR="00A56CB5" w:rsidRPr="00BD053D" w:rsidRDefault="00A56CB5" w:rsidP="00A56CB5">
      <w:pPr>
        <w:pStyle w:val="Brezrazmikov"/>
        <w:jc w:val="both"/>
      </w:pPr>
      <w:r w:rsidRPr="00BD053D">
        <w:t xml:space="preserve">Občinska športna zveza (v nadaljevanju: OŠZ) je reprezentativno združenje športnih društev v občini in osrednja civilnodružbena organizacija na področju športa v občini. </w:t>
      </w:r>
    </w:p>
    <w:p w14:paraId="0B402EF2" w14:textId="77777777" w:rsidR="00A56CB5" w:rsidRPr="00BD053D" w:rsidRDefault="00A56CB5" w:rsidP="00A56CB5">
      <w:pPr>
        <w:pStyle w:val="Brezrazmikov"/>
        <w:rPr>
          <w:sz w:val="16"/>
          <w:szCs w:val="16"/>
        </w:rPr>
      </w:pPr>
    </w:p>
    <w:p w14:paraId="3855BED9" w14:textId="77777777" w:rsidR="00A56CB5" w:rsidRPr="00BD053D" w:rsidRDefault="00A56CB5" w:rsidP="00A56CB5">
      <w:pPr>
        <w:pStyle w:val="Brezrazmikov"/>
        <w:numPr>
          <w:ilvl w:val="1"/>
          <w:numId w:val="43"/>
        </w:numPr>
        <w:jc w:val="both"/>
        <w:rPr>
          <w:sz w:val="26"/>
          <w:szCs w:val="26"/>
        </w:rPr>
      </w:pPr>
      <w:r w:rsidRPr="00BD053D">
        <w:rPr>
          <w:sz w:val="26"/>
          <w:szCs w:val="26"/>
        </w:rPr>
        <w:t>MERILA ZA OCENJEVANJE IN VREDNOTENJE ORGANIZIRANOSTI V ŠPORTU</w:t>
      </w:r>
    </w:p>
    <w:p w14:paraId="4C8768DE" w14:textId="77777777" w:rsidR="00A56CB5" w:rsidRPr="00BD053D" w:rsidRDefault="00A56CB5" w:rsidP="00A56CB5">
      <w:pPr>
        <w:pStyle w:val="Brezrazmikov"/>
        <w:jc w:val="both"/>
      </w:pPr>
      <w:bookmarkStart w:id="33" w:name="_Hlk143338789"/>
      <w:r w:rsidRPr="00BD053D">
        <w:t>Organiziranost v športu se pogosto enači z delovanjem športnih društev in njihovih zvez. Je pomembno področje športa, zato je v javnem interesu, da se z LPŠ zagotovijo sredstva v ta namen.</w:t>
      </w:r>
    </w:p>
    <w:bookmarkEnd w:id="33"/>
    <w:p w14:paraId="01CEE4EB" w14:textId="77777777" w:rsidR="00A56CB5" w:rsidRPr="00BD053D" w:rsidRDefault="00A56CB5" w:rsidP="00A56CB5">
      <w:pPr>
        <w:pStyle w:val="Brezrazmikov"/>
        <w:rPr>
          <w:sz w:val="10"/>
          <w:szCs w:val="10"/>
        </w:rPr>
      </w:pPr>
    </w:p>
    <w:p w14:paraId="7930BDCB" w14:textId="77777777" w:rsidR="00A56CB5" w:rsidRPr="00BD053D" w:rsidRDefault="00A56CB5" w:rsidP="00A56CB5">
      <w:pPr>
        <w:pStyle w:val="Brezrazmikov"/>
        <w:jc w:val="both"/>
      </w:pPr>
      <w:r w:rsidRPr="00BD053D">
        <w:t>Pri vrednotenju se upoštevajo naslednja merila:</w:t>
      </w:r>
    </w:p>
    <w:p w14:paraId="5DEE1E51" w14:textId="77777777" w:rsidR="00A56CB5" w:rsidRPr="00BD053D" w:rsidRDefault="00A56CB5" w:rsidP="00A56CB5">
      <w:pPr>
        <w:pStyle w:val="Brezrazmikov"/>
        <w:numPr>
          <w:ilvl w:val="0"/>
          <w:numId w:val="52"/>
        </w:numPr>
        <w:jc w:val="both"/>
      </w:pPr>
      <w:r w:rsidRPr="00BD053D">
        <w:t>LOKALNI POMEN: leta neprekinjenega delovanja: AJPES (1 leto =  3 točke); skupaj največ 100 točk,</w:t>
      </w:r>
    </w:p>
    <w:p w14:paraId="130DE6DD" w14:textId="77777777" w:rsidR="00A56CB5" w:rsidRPr="00BD053D" w:rsidRDefault="00A56CB5" w:rsidP="00A56CB5">
      <w:pPr>
        <w:pStyle w:val="Brezrazmikov"/>
        <w:numPr>
          <w:ilvl w:val="0"/>
          <w:numId w:val="52"/>
        </w:numPr>
        <w:jc w:val="both"/>
      </w:pPr>
      <w:r w:rsidRPr="00BD053D">
        <w:t>LOKALNI POMEN: število aktivnih članov/članarina: PRIJAVITELJ (1 član = 1 točka); skupaj največ 100 točk,</w:t>
      </w:r>
    </w:p>
    <w:p w14:paraId="175E732C" w14:textId="77777777" w:rsidR="00A56CB5" w:rsidRPr="00BD053D" w:rsidRDefault="00A56CB5" w:rsidP="00A56CB5">
      <w:pPr>
        <w:pStyle w:val="Brezrazmikov"/>
        <w:numPr>
          <w:ilvl w:val="0"/>
          <w:numId w:val="52"/>
        </w:numPr>
        <w:jc w:val="both"/>
      </w:pPr>
      <w:r w:rsidRPr="00BD053D">
        <w:t>RAZŠIRJENOST: število registriranih športnikov: OKS-ZŠZ (1 športnik = 2 točki); skupaj največ 100 točk,</w:t>
      </w:r>
    </w:p>
    <w:p w14:paraId="1D750C05" w14:textId="77777777" w:rsidR="00A56CB5" w:rsidRPr="00BD053D" w:rsidRDefault="00A56CB5" w:rsidP="00A56CB5">
      <w:pPr>
        <w:pStyle w:val="Brezrazmikov"/>
        <w:jc w:val="both"/>
      </w:pPr>
      <w:r w:rsidRPr="00BD053D">
        <w:t>Skupno po vseh štirih merilih lahko posamezni prijavitelj doseže največ 300 točk.</w:t>
      </w:r>
    </w:p>
    <w:p w14:paraId="2E5AD5AA" w14:textId="77777777" w:rsidR="00A56CB5" w:rsidRPr="00BD053D" w:rsidRDefault="00A56CB5" w:rsidP="00A56CB5">
      <w:pPr>
        <w:pStyle w:val="Brezrazmikov"/>
        <w:jc w:val="both"/>
        <w:rPr>
          <w:sz w:val="10"/>
          <w:szCs w:val="10"/>
        </w:rPr>
      </w:pPr>
    </w:p>
    <w:p w14:paraId="6DC396EC" w14:textId="77777777" w:rsidR="00A56CB5" w:rsidRPr="00BD053D" w:rsidRDefault="00A56CB5" w:rsidP="00A56CB5">
      <w:pPr>
        <w:pStyle w:val="Brezrazmikov"/>
        <w:jc w:val="both"/>
      </w:pPr>
      <w:r w:rsidRPr="00BD053D">
        <w:t>Z LPŠ se lahko določi višino sredstev za sofinanciranje organiziranosti v športu.</w:t>
      </w:r>
    </w:p>
    <w:p w14:paraId="0381D679" w14:textId="77777777" w:rsidR="00A56CB5" w:rsidRPr="00BD053D" w:rsidRDefault="00A56CB5" w:rsidP="00A56CB5">
      <w:pPr>
        <w:pStyle w:val="Brezrazmikov"/>
        <w:jc w:val="both"/>
      </w:pPr>
      <w:r w:rsidRPr="00BD053D">
        <w:t>Če se organiziranost sofinancira z LPŠ in z JR (merila/izvleček) ni drugače določeno, se vloge ovrednoti po merilih (preglednica 19). Najvišja vrednost korekcijskega faktorja na posamezno merilo = 1,000!</w:t>
      </w:r>
    </w:p>
    <w:p w14:paraId="270D8174" w14:textId="77777777" w:rsidR="00A56CB5" w:rsidRPr="00BD053D" w:rsidRDefault="00A56CB5" w:rsidP="00A56CB5">
      <w:pPr>
        <w:pStyle w:val="Brezrazmikov"/>
        <w:rPr>
          <w:iCs/>
          <w:sz w:val="10"/>
          <w:szCs w:val="10"/>
        </w:rPr>
      </w:pPr>
    </w:p>
    <w:p w14:paraId="3848DF28" w14:textId="77777777" w:rsidR="00A56CB5" w:rsidRDefault="00A56CB5" w:rsidP="00A56CB5">
      <w:pPr>
        <w:pStyle w:val="Brezrazmikov"/>
        <w:jc w:val="both"/>
        <w:rPr>
          <w:iCs/>
        </w:rPr>
      </w:pPr>
    </w:p>
    <w:p w14:paraId="4C2BFA09" w14:textId="4CAA31E4" w:rsidR="00A56CB5" w:rsidRPr="00BD053D" w:rsidRDefault="00A56CB5" w:rsidP="00A56CB5">
      <w:pPr>
        <w:pStyle w:val="Brezrazmikov"/>
        <w:jc w:val="both"/>
        <w:rPr>
          <w:iCs/>
        </w:rPr>
      </w:pPr>
      <w:r w:rsidRPr="00BD053D">
        <w:rPr>
          <w:iCs/>
        </w:rPr>
        <w:lastRenderedPageBreak/>
        <w:t>S sredstvi lokalne skupnosti (LPŠ) se sofinancirajo:</w:t>
      </w:r>
    </w:p>
    <w:tbl>
      <w:tblPr>
        <w:tblW w:w="10204" w:type="dxa"/>
        <w:jc w:val="center"/>
        <w:tblCellMar>
          <w:left w:w="70" w:type="dxa"/>
          <w:right w:w="70" w:type="dxa"/>
        </w:tblCellMar>
        <w:tblLook w:val="04A0" w:firstRow="1" w:lastRow="0" w:firstColumn="1" w:lastColumn="0" w:noHBand="0" w:noVBand="1"/>
      </w:tblPr>
      <w:tblGrid>
        <w:gridCol w:w="5669"/>
        <w:gridCol w:w="4535"/>
      </w:tblGrid>
      <w:tr w:rsidR="00A56CB5" w:rsidRPr="00BD053D" w14:paraId="4F516CC2" w14:textId="77777777" w:rsidTr="00051472">
        <w:trPr>
          <w:trHeight w:val="255"/>
          <w:jc w:val="center"/>
        </w:trPr>
        <w:tc>
          <w:tcPr>
            <w:tcW w:w="5669" w:type="dxa"/>
            <w:tcBorders>
              <w:top w:val="dotted" w:sz="4" w:space="0" w:color="auto"/>
              <w:left w:val="dotted" w:sz="4" w:space="0" w:color="auto"/>
              <w:bottom w:val="dotted" w:sz="4" w:space="0" w:color="auto"/>
              <w:right w:val="dotted" w:sz="4" w:space="0" w:color="auto"/>
            </w:tcBorders>
            <w:noWrap/>
            <w:vAlign w:val="center"/>
            <w:hideMark/>
          </w:tcPr>
          <w:p w14:paraId="4E23FC44" w14:textId="77777777" w:rsidR="00A56CB5" w:rsidRPr="00BD053D" w:rsidRDefault="00A56CB5" w:rsidP="00051472">
            <w:pPr>
              <w:spacing w:after="0" w:line="240" w:lineRule="auto"/>
              <w:rPr>
                <w:rFonts w:ascii="Calibri" w:eastAsia="Times New Roman" w:hAnsi="Calibri" w:cs="Calibri"/>
                <w:sz w:val="21"/>
                <w:szCs w:val="21"/>
                <w:lang w:eastAsia="sl-SI"/>
              </w:rPr>
            </w:pPr>
            <w:r w:rsidRPr="00BD053D">
              <w:rPr>
                <w:rFonts w:ascii="Calibri" w:eastAsia="Times New Roman" w:hAnsi="Calibri" w:cs="Calibri"/>
                <w:sz w:val="21"/>
                <w:szCs w:val="21"/>
                <w:lang w:eastAsia="sl-SI"/>
              </w:rPr>
              <w:t>ORGANIZIRANOST V ŠPORTU:</w:t>
            </w:r>
          </w:p>
        </w:tc>
        <w:tc>
          <w:tcPr>
            <w:tcW w:w="4535" w:type="dxa"/>
            <w:tcBorders>
              <w:top w:val="dotted" w:sz="4" w:space="0" w:color="auto"/>
              <w:left w:val="nil"/>
              <w:bottom w:val="dotted" w:sz="4" w:space="0" w:color="auto"/>
              <w:right w:val="dotted" w:sz="4" w:space="0" w:color="auto"/>
            </w:tcBorders>
            <w:noWrap/>
            <w:vAlign w:val="center"/>
            <w:hideMark/>
          </w:tcPr>
          <w:p w14:paraId="5591A41A" w14:textId="77777777" w:rsidR="00A56CB5" w:rsidRPr="00BD053D" w:rsidRDefault="00A56CB5" w:rsidP="00051472">
            <w:pPr>
              <w:spacing w:after="0" w:line="240" w:lineRule="auto"/>
              <w:jc w:val="right"/>
              <w:rPr>
                <w:rFonts w:ascii="Calibri" w:eastAsia="Times New Roman" w:hAnsi="Calibri" w:cs="Calibri"/>
                <w:sz w:val="21"/>
                <w:szCs w:val="21"/>
                <w:lang w:eastAsia="sl-SI"/>
              </w:rPr>
            </w:pPr>
            <w:r w:rsidRPr="00BD053D">
              <w:rPr>
                <w:rFonts w:ascii="Calibri" w:eastAsia="Times New Roman" w:hAnsi="Calibri" w:cs="Calibri"/>
                <w:sz w:val="20"/>
                <w:szCs w:val="20"/>
                <w:u w:val="single"/>
                <w:lang w:eastAsia="sl-SI"/>
              </w:rPr>
              <w:t>MERILO ZA VREDNOTENJE</w:t>
            </w:r>
            <w:r w:rsidRPr="00BD053D">
              <w:rPr>
                <w:rFonts w:ascii="Calibri" w:eastAsia="Times New Roman" w:hAnsi="Calibri" w:cs="Calibri"/>
                <w:sz w:val="20"/>
                <w:szCs w:val="20"/>
                <w:lang w:eastAsia="sl-SI"/>
              </w:rPr>
              <w:t>:</w:t>
            </w:r>
          </w:p>
        </w:tc>
      </w:tr>
      <w:tr w:rsidR="00A56CB5" w:rsidRPr="00BD053D" w14:paraId="5E5A68F8" w14:textId="77777777" w:rsidTr="00051472">
        <w:trPr>
          <w:trHeight w:val="255"/>
          <w:jc w:val="center"/>
        </w:trPr>
        <w:tc>
          <w:tcPr>
            <w:tcW w:w="5669" w:type="dxa"/>
            <w:tcBorders>
              <w:top w:val="dotted" w:sz="4" w:space="0" w:color="auto"/>
              <w:left w:val="dotted" w:sz="4" w:space="0" w:color="auto"/>
              <w:bottom w:val="dotted" w:sz="4" w:space="0" w:color="auto"/>
              <w:right w:val="dotted" w:sz="4" w:space="0" w:color="auto"/>
            </w:tcBorders>
            <w:noWrap/>
            <w:vAlign w:val="center"/>
            <w:hideMark/>
          </w:tcPr>
          <w:p w14:paraId="01C63D3A" w14:textId="77777777" w:rsidR="00A56CB5" w:rsidRPr="00BD053D" w:rsidRDefault="00A56CB5" w:rsidP="00051472">
            <w:pPr>
              <w:spacing w:after="0" w:line="240" w:lineRule="auto"/>
              <w:rPr>
                <w:rFonts w:ascii="Calibri" w:eastAsia="Times New Roman" w:hAnsi="Calibri" w:cs="Calibri"/>
                <w:sz w:val="21"/>
                <w:szCs w:val="21"/>
                <w:lang w:eastAsia="sl-SI"/>
              </w:rPr>
            </w:pPr>
            <w:r w:rsidRPr="00BD053D">
              <w:rPr>
                <w:rFonts w:ascii="Calibri" w:eastAsia="Times New Roman" w:hAnsi="Calibri" w:cs="Calibri"/>
                <w:sz w:val="21"/>
                <w:szCs w:val="21"/>
                <w:lang w:eastAsia="sl-SI"/>
              </w:rPr>
              <w:t>delovanje športnih društev na lokalni ravni</w:t>
            </w:r>
          </w:p>
        </w:tc>
        <w:tc>
          <w:tcPr>
            <w:tcW w:w="4535" w:type="dxa"/>
            <w:tcBorders>
              <w:top w:val="dotted" w:sz="4" w:space="0" w:color="auto"/>
              <w:left w:val="nil"/>
              <w:bottom w:val="dotted" w:sz="4" w:space="0" w:color="auto"/>
              <w:right w:val="dotted" w:sz="4" w:space="0" w:color="auto"/>
            </w:tcBorders>
            <w:noWrap/>
            <w:vAlign w:val="center"/>
            <w:hideMark/>
          </w:tcPr>
          <w:p w14:paraId="2D277904" w14:textId="77777777" w:rsidR="00A56CB5" w:rsidRPr="00BD053D" w:rsidRDefault="00A56CB5" w:rsidP="00051472">
            <w:pPr>
              <w:spacing w:after="0" w:line="240" w:lineRule="auto"/>
              <w:jc w:val="right"/>
              <w:rPr>
                <w:rFonts w:ascii="Calibri" w:eastAsia="Times New Roman" w:hAnsi="Calibri" w:cs="Calibri"/>
                <w:sz w:val="21"/>
                <w:szCs w:val="21"/>
                <w:lang w:eastAsia="sl-SI"/>
              </w:rPr>
            </w:pPr>
            <w:r w:rsidRPr="00BD053D">
              <w:rPr>
                <w:rFonts w:ascii="Calibri" w:eastAsia="Times New Roman" w:hAnsi="Calibri" w:cs="Calibri"/>
                <w:sz w:val="21"/>
                <w:szCs w:val="21"/>
                <w:lang w:eastAsia="sl-SI"/>
              </w:rPr>
              <w:t xml:space="preserve">materialni stroški/društvo </w:t>
            </w:r>
            <w:r w:rsidRPr="00BD053D">
              <w:rPr>
                <w:rFonts w:ascii="Calibri" w:eastAsia="Times New Roman" w:hAnsi="Calibri" w:cs="Calibri"/>
                <w:sz w:val="16"/>
                <w:szCs w:val="16"/>
                <w:lang w:eastAsia="sl-SI"/>
              </w:rPr>
              <w:t>in/ali</w:t>
            </w:r>
            <w:r w:rsidRPr="00BD053D">
              <w:rPr>
                <w:rFonts w:ascii="Calibri" w:eastAsia="Times New Roman" w:hAnsi="Calibri" w:cs="Calibri"/>
                <w:sz w:val="20"/>
                <w:szCs w:val="20"/>
                <w:lang w:eastAsia="sl-SI"/>
              </w:rPr>
              <w:t xml:space="preserve"> član </w:t>
            </w:r>
            <w:r w:rsidRPr="00BD053D">
              <w:rPr>
                <w:rFonts w:ascii="Calibri" w:eastAsia="Times New Roman" w:hAnsi="Calibri" w:cs="Calibri"/>
                <w:sz w:val="16"/>
                <w:szCs w:val="16"/>
                <w:lang w:eastAsia="sl-SI"/>
              </w:rPr>
              <w:t>in/ali</w:t>
            </w:r>
            <w:r w:rsidRPr="00BD053D">
              <w:rPr>
                <w:rFonts w:ascii="Calibri" w:eastAsia="Times New Roman" w:hAnsi="Calibri" w:cs="Calibri"/>
                <w:sz w:val="20"/>
                <w:szCs w:val="20"/>
                <w:lang w:eastAsia="sl-SI"/>
              </w:rPr>
              <w:t xml:space="preserve"> leto</w:t>
            </w:r>
          </w:p>
        </w:tc>
      </w:tr>
    </w:tbl>
    <w:p w14:paraId="4D79CCC2" w14:textId="77777777" w:rsidR="00A56CB5" w:rsidRPr="00BD053D" w:rsidRDefault="00A56CB5" w:rsidP="00A56CB5">
      <w:pPr>
        <w:pStyle w:val="Brezrazmikov"/>
        <w:jc w:val="both"/>
        <w:rPr>
          <w:iCs/>
          <w:sz w:val="10"/>
          <w:szCs w:val="10"/>
        </w:rPr>
      </w:pPr>
    </w:p>
    <w:tbl>
      <w:tblPr>
        <w:tblW w:w="8504" w:type="dxa"/>
        <w:jc w:val="center"/>
        <w:tblCellMar>
          <w:left w:w="70" w:type="dxa"/>
          <w:right w:w="70" w:type="dxa"/>
        </w:tblCellMar>
        <w:tblLook w:val="04A0" w:firstRow="1" w:lastRow="0" w:firstColumn="1" w:lastColumn="0" w:noHBand="0" w:noVBand="1"/>
      </w:tblPr>
      <w:tblGrid>
        <w:gridCol w:w="4252"/>
        <w:gridCol w:w="1417"/>
        <w:gridCol w:w="1417"/>
        <w:gridCol w:w="1418"/>
      </w:tblGrid>
      <w:tr w:rsidR="00A56CB5" w:rsidRPr="00BD053D" w14:paraId="6F25617F" w14:textId="77777777" w:rsidTr="00051472">
        <w:trPr>
          <w:trHeight w:val="255"/>
          <w:jc w:val="center"/>
        </w:trPr>
        <w:tc>
          <w:tcPr>
            <w:tcW w:w="4252" w:type="dxa"/>
            <w:tcBorders>
              <w:top w:val="single" w:sz="4" w:space="0" w:color="auto"/>
              <w:left w:val="single" w:sz="4" w:space="0" w:color="auto"/>
              <w:bottom w:val="single" w:sz="4" w:space="0" w:color="auto"/>
              <w:right w:val="single" w:sz="4" w:space="0" w:color="000000"/>
            </w:tcBorders>
            <w:shd w:val="clear" w:color="000000" w:fill="FFFFF5"/>
            <w:noWrap/>
            <w:vAlign w:val="center"/>
            <w:hideMark/>
          </w:tcPr>
          <w:p w14:paraId="54B10013" w14:textId="77777777" w:rsidR="00A56CB5" w:rsidRPr="00BD053D" w:rsidRDefault="00A56CB5" w:rsidP="00051472">
            <w:pPr>
              <w:spacing w:after="0" w:line="240" w:lineRule="auto"/>
              <w:jc w:val="center"/>
              <w:rPr>
                <w:rFonts w:ascii="Calibri" w:eastAsia="Times New Roman" w:hAnsi="Calibri" w:cs="Calibri"/>
                <w:sz w:val="24"/>
                <w:szCs w:val="24"/>
                <w:lang w:eastAsia="sl-SI"/>
              </w:rPr>
            </w:pPr>
            <w:r w:rsidRPr="00BD053D">
              <w:rPr>
                <w:rFonts w:ascii="Calibri" w:eastAsia="Times New Roman" w:hAnsi="Calibri" w:cs="Calibri"/>
                <w:sz w:val="24"/>
                <w:szCs w:val="24"/>
                <w:lang w:eastAsia="sl-SI"/>
              </w:rPr>
              <w:t>PREGLEDNICA ŠT. 19</w:t>
            </w:r>
          </w:p>
        </w:tc>
        <w:tc>
          <w:tcPr>
            <w:tcW w:w="4252" w:type="dxa"/>
            <w:gridSpan w:val="3"/>
            <w:tcBorders>
              <w:top w:val="single" w:sz="4" w:space="0" w:color="auto"/>
              <w:left w:val="nil"/>
              <w:bottom w:val="single" w:sz="4" w:space="0" w:color="auto"/>
              <w:right w:val="single" w:sz="4" w:space="0" w:color="auto"/>
            </w:tcBorders>
            <w:shd w:val="clear" w:color="000000" w:fill="F0FAFF"/>
            <w:vAlign w:val="center"/>
            <w:hideMark/>
          </w:tcPr>
          <w:p w14:paraId="255CAB53" w14:textId="77777777" w:rsidR="00A56CB5" w:rsidRPr="00BD053D" w:rsidRDefault="00A56CB5" w:rsidP="00051472">
            <w:pPr>
              <w:spacing w:after="0" w:line="240" w:lineRule="auto"/>
              <w:jc w:val="center"/>
              <w:rPr>
                <w:rFonts w:ascii="Calibri" w:eastAsia="Times New Roman" w:hAnsi="Calibri" w:cs="Calibri"/>
                <w:lang w:eastAsia="sl-SI"/>
              </w:rPr>
            </w:pPr>
            <w:r w:rsidRPr="00BD053D">
              <w:rPr>
                <w:rFonts w:ascii="Calibri" w:eastAsia="Times New Roman" w:hAnsi="Calibri" w:cs="Calibri"/>
                <w:lang w:eastAsia="sl-SI"/>
              </w:rPr>
              <w:t>ORGANIZIRANOST V ŠPORTU</w:t>
            </w:r>
          </w:p>
        </w:tc>
      </w:tr>
      <w:tr w:rsidR="00A56CB5" w:rsidRPr="00BD053D" w14:paraId="5568EDA8" w14:textId="77777777" w:rsidTr="00051472">
        <w:trPr>
          <w:trHeight w:val="255"/>
          <w:jc w:val="center"/>
        </w:trPr>
        <w:tc>
          <w:tcPr>
            <w:tcW w:w="4252" w:type="dxa"/>
            <w:tcBorders>
              <w:top w:val="single" w:sz="4" w:space="0" w:color="auto"/>
              <w:left w:val="single" w:sz="4" w:space="0" w:color="auto"/>
              <w:bottom w:val="single" w:sz="4" w:space="0" w:color="auto"/>
              <w:right w:val="single" w:sz="4" w:space="0" w:color="000000"/>
            </w:tcBorders>
            <w:vAlign w:val="center"/>
            <w:hideMark/>
          </w:tcPr>
          <w:p w14:paraId="081A36E2" w14:textId="77777777" w:rsidR="00A56CB5" w:rsidRPr="00BD053D" w:rsidRDefault="00A56CB5" w:rsidP="00051472">
            <w:pPr>
              <w:spacing w:after="0" w:line="240" w:lineRule="auto"/>
              <w:jc w:val="center"/>
              <w:rPr>
                <w:rFonts w:ascii="Calibri" w:eastAsia="Times New Roman" w:hAnsi="Calibri" w:cs="Calibri"/>
                <w:sz w:val="21"/>
                <w:szCs w:val="21"/>
                <w:lang w:eastAsia="sl-SI"/>
              </w:rPr>
            </w:pPr>
            <w:r w:rsidRPr="00BD053D">
              <w:rPr>
                <w:rFonts w:ascii="Calibri" w:eastAsia="Times New Roman" w:hAnsi="Calibri" w:cs="Calibri"/>
                <w:sz w:val="21"/>
                <w:szCs w:val="21"/>
                <w:lang w:eastAsia="sl-SI"/>
              </w:rPr>
              <w:t>DELOVANJE ŠPORTNIH DRUŠTEV</w:t>
            </w:r>
          </w:p>
        </w:tc>
        <w:tc>
          <w:tcPr>
            <w:tcW w:w="1417" w:type="dxa"/>
            <w:tcBorders>
              <w:top w:val="nil"/>
              <w:left w:val="nil"/>
              <w:bottom w:val="single" w:sz="4" w:space="0" w:color="auto"/>
              <w:right w:val="single" w:sz="4" w:space="0" w:color="auto"/>
            </w:tcBorders>
            <w:vAlign w:val="center"/>
            <w:hideMark/>
          </w:tcPr>
          <w:p w14:paraId="70B82562" w14:textId="77777777" w:rsidR="00A56CB5" w:rsidRPr="00BD053D" w:rsidRDefault="00A56CB5" w:rsidP="00051472">
            <w:pPr>
              <w:spacing w:after="0" w:line="240" w:lineRule="auto"/>
              <w:jc w:val="center"/>
              <w:rPr>
                <w:rFonts w:ascii="Calibri" w:eastAsia="Times New Roman" w:hAnsi="Calibri" w:cs="Calibri"/>
                <w:sz w:val="18"/>
                <w:szCs w:val="18"/>
                <w:lang w:eastAsia="sl-SI"/>
              </w:rPr>
            </w:pPr>
            <w:r w:rsidRPr="00BD053D">
              <w:rPr>
                <w:rFonts w:ascii="Calibri" w:eastAsia="Times New Roman" w:hAnsi="Calibri" w:cs="Calibri"/>
                <w:sz w:val="18"/>
                <w:szCs w:val="18"/>
                <w:lang w:eastAsia="sl-SI"/>
              </w:rPr>
              <w:t>TRADICJA</w:t>
            </w:r>
          </w:p>
        </w:tc>
        <w:tc>
          <w:tcPr>
            <w:tcW w:w="1417" w:type="dxa"/>
            <w:tcBorders>
              <w:top w:val="nil"/>
              <w:left w:val="nil"/>
              <w:bottom w:val="single" w:sz="4" w:space="0" w:color="auto"/>
              <w:right w:val="single" w:sz="4" w:space="0" w:color="auto"/>
            </w:tcBorders>
            <w:vAlign w:val="center"/>
            <w:hideMark/>
          </w:tcPr>
          <w:p w14:paraId="637F2406" w14:textId="77777777" w:rsidR="00A56CB5" w:rsidRPr="00BD053D" w:rsidRDefault="00A56CB5" w:rsidP="00051472">
            <w:pPr>
              <w:spacing w:after="0" w:line="240" w:lineRule="auto"/>
              <w:jc w:val="center"/>
              <w:rPr>
                <w:rFonts w:ascii="Calibri" w:eastAsia="Times New Roman" w:hAnsi="Calibri" w:cs="Calibri"/>
                <w:sz w:val="18"/>
                <w:szCs w:val="18"/>
                <w:lang w:eastAsia="sl-SI"/>
              </w:rPr>
            </w:pPr>
            <w:r w:rsidRPr="00BD053D">
              <w:rPr>
                <w:rFonts w:ascii="Calibri" w:eastAsia="Times New Roman" w:hAnsi="Calibri" w:cs="Calibri"/>
                <w:sz w:val="18"/>
                <w:szCs w:val="18"/>
                <w:lang w:eastAsia="sl-SI"/>
              </w:rPr>
              <w:t xml:space="preserve">ČLANSTVO </w:t>
            </w:r>
          </w:p>
        </w:tc>
        <w:tc>
          <w:tcPr>
            <w:tcW w:w="1417" w:type="dxa"/>
            <w:tcBorders>
              <w:top w:val="nil"/>
              <w:left w:val="nil"/>
              <w:bottom w:val="single" w:sz="4" w:space="0" w:color="auto"/>
              <w:right w:val="single" w:sz="4" w:space="0" w:color="auto"/>
            </w:tcBorders>
            <w:vAlign w:val="center"/>
            <w:hideMark/>
          </w:tcPr>
          <w:p w14:paraId="1F95EB19" w14:textId="77777777" w:rsidR="00A56CB5" w:rsidRPr="00BD053D" w:rsidRDefault="00A56CB5" w:rsidP="00051472">
            <w:pPr>
              <w:spacing w:after="0" w:line="240" w:lineRule="auto"/>
              <w:jc w:val="center"/>
              <w:rPr>
                <w:rFonts w:ascii="Calibri" w:eastAsia="Times New Roman" w:hAnsi="Calibri" w:cs="Calibri"/>
                <w:sz w:val="18"/>
                <w:szCs w:val="18"/>
                <w:lang w:eastAsia="sl-SI"/>
              </w:rPr>
            </w:pPr>
            <w:r w:rsidRPr="00BD053D">
              <w:rPr>
                <w:rFonts w:ascii="Calibri" w:eastAsia="Times New Roman" w:hAnsi="Calibri" w:cs="Calibri"/>
                <w:sz w:val="18"/>
                <w:szCs w:val="18"/>
                <w:lang w:eastAsia="sl-SI"/>
              </w:rPr>
              <w:t xml:space="preserve">REGISTRIRANI </w:t>
            </w:r>
          </w:p>
        </w:tc>
      </w:tr>
      <w:tr w:rsidR="00A56CB5" w:rsidRPr="00BD053D" w14:paraId="354BDC2E" w14:textId="77777777" w:rsidTr="00051472">
        <w:trPr>
          <w:trHeight w:val="255"/>
          <w:jc w:val="center"/>
        </w:trPr>
        <w:tc>
          <w:tcPr>
            <w:tcW w:w="4252" w:type="dxa"/>
            <w:tcBorders>
              <w:top w:val="single" w:sz="4" w:space="0" w:color="auto"/>
              <w:left w:val="single" w:sz="4" w:space="0" w:color="auto"/>
              <w:bottom w:val="single" w:sz="4" w:space="0" w:color="auto"/>
              <w:right w:val="single" w:sz="4" w:space="0" w:color="000000"/>
            </w:tcBorders>
            <w:vAlign w:val="center"/>
            <w:hideMark/>
          </w:tcPr>
          <w:p w14:paraId="35721C20" w14:textId="77777777" w:rsidR="00A56CB5" w:rsidRPr="00BD053D" w:rsidRDefault="00A56CB5" w:rsidP="00051472">
            <w:pPr>
              <w:spacing w:after="0" w:line="240" w:lineRule="auto"/>
              <w:jc w:val="center"/>
              <w:rPr>
                <w:rFonts w:ascii="Calibri" w:eastAsia="Times New Roman" w:hAnsi="Calibri" w:cs="Calibri"/>
                <w:sz w:val="21"/>
                <w:szCs w:val="21"/>
                <w:lang w:eastAsia="sl-SI"/>
              </w:rPr>
            </w:pPr>
            <w:r w:rsidRPr="00BD053D">
              <w:rPr>
                <w:rFonts w:ascii="Calibri" w:eastAsia="Times New Roman" w:hAnsi="Calibri" w:cs="Calibri"/>
                <w:sz w:val="21"/>
                <w:szCs w:val="21"/>
                <w:lang w:eastAsia="sl-SI"/>
              </w:rPr>
              <w:t xml:space="preserve">točke/leto </w:t>
            </w:r>
          </w:p>
        </w:tc>
        <w:tc>
          <w:tcPr>
            <w:tcW w:w="1417" w:type="dxa"/>
            <w:tcBorders>
              <w:top w:val="nil"/>
              <w:left w:val="nil"/>
              <w:bottom w:val="nil"/>
              <w:right w:val="single" w:sz="4" w:space="0" w:color="auto"/>
            </w:tcBorders>
            <w:vAlign w:val="center"/>
            <w:hideMark/>
          </w:tcPr>
          <w:p w14:paraId="75ADC626" w14:textId="77777777" w:rsidR="00A56CB5" w:rsidRPr="00BD053D" w:rsidRDefault="00A56CB5" w:rsidP="00051472">
            <w:pPr>
              <w:spacing w:after="0" w:line="240" w:lineRule="auto"/>
              <w:jc w:val="center"/>
              <w:rPr>
                <w:rFonts w:ascii="Calibri" w:eastAsia="Times New Roman" w:hAnsi="Calibri" w:cs="Calibri"/>
                <w:lang w:eastAsia="sl-SI"/>
              </w:rPr>
            </w:pPr>
            <w:r w:rsidRPr="00BD053D">
              <w:rPr>
                <w:rFonts w:ascii="Calibri" w:eastAsia="Times New Roman" w:hAnsi="Calibri" w:cs="Calibri"/>
                <w:lang w:eastAsia="sl-SI"/>
              </w:rPr>
              <w:t>3</w:t>
            </w:r>
          </w:p>
        </w:tc>
        <w:tc>
          <w:tcPr>
            <w:tcW w:w="1417" w:type="dxa"/>
            <w:tcBorders>
              <w:top w:val="nil"/>
              <w:left w:val="nil"/>
              <w:bottom w:val="nil"/>
              <w:right w:val="single" w:sz="4" w:space="0" w:color="auto"/>
            </w:tcBorders>
            <w:vAlign w:val="center"/>
            <w:hideMark/>
          </w:tcPr>
          <w:p w14:paraId="2697876F" w14:textId="77777777" w:rsidR="00A56CB5" w:rsidRPr="00BD053D" w:rsidRDefault="00A56CB5" w:rsidP="00051472">
            <w:pPr>
              <w:spacing w:after="0" w:line="240" w:lineRule="auto"/>
              <w:jc w:val="center"/>
              <w:rPr>
                <w:rFonts w:ascii="Calibri" w:eastAsia="Times New Roman" w:hAnsi="Calibri" w:cs="Calibri"/>
                <w:lang w:eastAsia="sl-SI"/>
              </w:rPr>
            </w:pPr>
            <w:r w:rsidRPr="00BD053D">
              <w:rPr>
                <w:rFonts w:ascii="Calibri" w:eastAsia="Times New Roman" w:hAnsi="Calibri" w:cs="Calibri"/>
                <w:lang w:eastAsia="sl-SI"/>
              </w:rPr>
              <w:t>0</w:t>
            </w:r>
          </w:p>
        </w:tc>
        <w:tc>
          <w:tcPr>
            <w:tcW w:w="1417" w:type="dxa"/>
            <w:tcBorders>
              <w:top w:val="nil"/>
              <w:left w:val="nil"/>
              <w:bottom w:val="nil"/>
              <w:right w:val="single" w:sz="4" w:space="0" w:color="auto"/>
            </w:tcBorders>
            <w:vAlign w:val="center"/>
            <w:hideMark/>
          </w:tcPr>
          <w:p w14:paraId="1E3368E5" w14:textId="77777777" w:rsidR="00A56CB5" w:rsidRPr="00BD053D" w:rsidRDefault="00A56CB5" w:rsidP="00051472">
            <w:pPr>
              <w:spacing w:after="0" w:line="240" w:lineRule="auto"/>
              <w:jc w:val="center"/>
              <w:rPr>
                <w:rFonts w:ascii="Calibri" w:eastAsia="Times New Roman" w:hAnsi="Calibri" w:cs="Calibri"/>
                <w:lang w:eastAsia="sl-SI"/>
              </w:rPr>
            </w:pPr>
            <w:r w:rsidRPr="00BD053D">
              <w:rPr>
                <w:rFonts w:ascii="Calibri" w:eastAsia="Times New Roman" w:hAnsi="Calibri" w:cs="Calibri"/>
                <w:lang w:eastAsia="sl-SI"/>
              </w:rPr>
              <w:t>0</w:t>
            </w:r>
          </w:p>
        </w:tc>
      </w:tr>
      <w:tr w:rsidR="00A56CB5" w:rsidRPr="00BD053D" w14:paraId="70C01D18" w14:textId="77777777" w:rsidTr="00051472">
        <w:trPr>
          <w:trHeight w:val="255"/>
          <w:jc w:val="center"/>
        </w:trPr>
        <w:tc>
          <w:tcPr>
            <w:tcW w:w="4252" w:type="dxa"/>
            <w:tcBorders>
              <w:top w:val="single" w:sz="4" w:space="0" w:color="auto"/>
              <w:left w:val="single" w:sz="4" w:space="0" w:color="auto"/>
              <w:bottom w:val="single" w:sz="4" w:space="0" w:color="auto"/>
              <w:right w:val="single" w:sz="4" w:space="0" w:color="000000"/>
            </w:tcBorders>
            <w:vAlign w:val="center"/>
            <w:hideMark/>
          </w:tcPr>
          <w:p w14:paraId="3A4A9306" w14:textId="77777777" w:rsidR="00A56CB5" w:rsidRPr="00BD053D" w:rsidRDefault="00A56CB5" w:rsidP="00051472">
            <w:pPr>
              <w:spacing w:after="0" w:line="240" w:lineRule="auto"/>
              <w:jc w:val="center"/>
              <w:rPr>
                <w:rFonts w:ascii="Calibri" w:eastAsia="Times New Roman" w:hAnsi="Calibri" w:cs="Calibri"/>
                <w:sz w:val="21"/>
                <w:szCs w:val="21"/>
                <w:lang w:eastAsia="sl-SI"/>
              </w:rPr>
            </w:pPr>
            <w:r w:rsidRPr="00BD053D">
              <w:rPr>
                <w:rFonts w:ascii="Calibri" w:eastAsia="Times New Roman" w:hAnsi="Calibri" w:cs="Calibri"/>
                <w:sz w:val="21"/>
                <w:szCs w:val="21"/>
                <w:lang w:eastAsia="sl-SI"/>
              </w:rPr>
              <w:t>točke/član in/ali točke/tekmovalec</w:t>
            </w:r>
          </w:p>
        </w:tc>
        <w:tc>
          <w:tcPr>
            <w:tcW w:w="1417" w:type="dxa"/>
            <w:tcBorders>
              <w:top w:val="single" w:sz="4" w:space="0" w:color="auto"/>
              <w:left w:val="nil"/>
              <w:bottom w:val="nil"/>
              <w:right w:val="single" w:sz="4" w:space="0" w:color="auto"/>
            </w:tcBorders>
            <w:vAlign w:val="center"/>
            <w:hideMark/>
          </w:tcPr>
          <w:p w14:paraId="59F71D80" w14:textId="77777777" w:rsidR="00A56CB5" w:rsidRPr="00BD053D" w:rsidRDefault="00A56CB5" w:rsidP="00051472">
            <w:pPr>
              <w:spacing w:after="0" w:line="240" w:lineRule="auto"/>
              <w:jc w:val="center"/>
              <w:rPr>
                <w:rFonts w:ascii="Calibri" w:eastAsia="Times New Roman" w:hAnsi="Calibri" w:cs="Calibri"/>
                <w:lang w:eastAsia="sl-SI"/>
              </w:rPr>
            </w:pPr>
            <w:r w:rsidRPr="00BD053D">
              <w:rPr>
                <w:rFonts w:ascii="Calibri" w:eastAsia="Times New Roman" w:hAnsi="Calibri" w:cs="Calibri"/>
                <w:lang w:eastAsia="sl-SI"/>
              </w:rPr>
              <w:t>0</w:t>
            </w:r>
          </w:p>
        </w:tc>
        <w:tc>
          <w:tcPr>
            <w:tcW w:w="1417" w:type="dxa"/>
            <w:tcBorders>
              <w:top w:val="single" w:sz="4" w:space="0" w:color="auto"/>
              <w:left w:val="nil"/>
              <w:bottom w:val="nil"/>
              <w:right w:val="single" w:sz="4" w:space="0" w:color="auto"/>
            </w:tcBorders>
            <w:vAlign w:val="center"/>
            <w:hideMark/>
          </w:tcPr>
          <w:p w14:paraId="7833ACE9" w14:textId="77777777" w:rsidR="00A56CB5" w:rsidRPr="00BD053D" w:rsidRDefault="00A56CB5" w:rsidP="00051472">
            <w:pPr>
              <w:spacing w:after="0" w:line="240" w:lineRule="auto"/>
              <w:jc w:val="center"/>
              <w:rPr>
                <w:rFonts w:ascii="Calibri" w:eastAsia="Times New Roman" w:hAnsi="Calibri" w:cs="Calibri"/>
                <w:lang w:eastAsia="sl-SI"/>
              </w:rPr>
            </w:pPr>
            <w:r w:rsidRPr="00BD053D">
              <w:rPr>
                <w:rFonts w:ascii="Calibri" w:eastAsia="Times New Roman" w:hAnsi="Calibri" w:cs="Calibri"/>
                <w:lang w:eastAsia="sl-SI"/>
              </w:rPr>
              <w:t>1</w:t>
            </w:r>
          </w:p>
        </w:tc>
        <w:tc>
          <w:tcPr>
            <w:tcW w:w="1417" w:type="dxa"/>
            <w:tcBorders>
              <w:top w:val="single" w:sz="4" w:space="0" w:color="auto"/>
              <w:left w:val="nil"/>
              <w:bottom w:val="nil"/>
              <w:right w:val="single" w:sz="4" w:space="0" w:color="auto"/>
            </w:tcBorders>
            <w:vAlign w:val="center"/>
            <w:hideMark/>
          </w:tcPr>
          <w:p w14:paraId="717D58AF" w14:textId="77777777" w:rsidR="00A56CB5" w:rsidRPr="00BD053D" w:rsidRDefault="00A56CB5" w:rsidP="00051472">
            <w:pPr>
              <w:spacing w:after="0" w:line="240" w:lineRule="auto"/>
              <w:jc w:val="center"/>
              <w:rPr>
                <w:rFonts w:ascii="Calibri" w:eastAsia="Times New Roman" w:hAnsi="Calibri" w:cs="Calibri"/>
                <w:lang w:eastAsia="sl-SI"/>
              </w:rPr>
            </w:pPr>
            <w:r w:rsidRPr="00BD053D">
              <w:rPr>
                <w:rFonts w:ascii="Calibri" w:eastAsia="Times New Roman" w:hAnsi="Calibri" w:cs="Calibri"/>
                <w:lang w:eastAsia="sl-SI"/>
              </w:rPr>
              <w:t>2</w:t>
            </w:r>
          </w:p>
        </w:tc>
      </w:tr>
      <w:tr w:rsidR="00A56CB5" w:rsidRPr="00BD053D" w14:paraId="3BC733B4" w14:textId="77777777" w:rsidTr="00051472">
        <w:trPr>
          <w:trHeight w:val="255"/>
          <w:jc w:val="center"/>
        </w:trPr>
        <w:tc>
          <w:tcPr>
            <w:tcW w:w="4252" w:type="dxa"/>
            <w:tcBorders>
              <w:top w:val="single" w:sz="4" w:space="0" w:color="auto"/>
              <w:left w:val="single" w:sz="4" w:space="0" w:color="auto"/>
              <w:bottom w:val="single" w:sz="4" w:space="0" w:color="auto"/>
              <w:right w:val="single" w:sz="4" w:space="0" w:color="000000"/>
            </w:tcBorders>
            <w:shd w:val="clear" w:color="000000" w:fill="F0FAFF"/>
            <w:vAlign w:val="center"/>
            <w:hideMark/>
          </w:tcPr>
          <w:p w14:paraId="152914BD" w14:textId="77777777" w:rsidR="00A56CB5" w:rsidRPr="00BD053D" w:rsidRDefault="00A56CB5" w:rsidP="00051472">
            <w:pPr>
              <w:spacing w:after="0" w:line="240" w:lineRule="auto"/>
              <w:jc w:val="center"/>
              <w:rPr>
                <w:rFonts w:ascii="Calibri" w:eastAsia="Times New Roman" w:hAnsi="Calibri" w:cs="Calibri"/>
                <w:sz w:val="21"/>
                <w:szCs w:val="21"/>
                <w:lang w:eastAsia="sl-SI"/>
              </w:rPr>
            </w:pPr>
            <w:r w:rsidRPr="00BD053D">
              <w:rPr>
                <w:rFonts w:ascii="Calibri" w:eastAsia="Times New Roman" w:hAnsi="Calibri" w:cs="Calibri"/>
                <w:sz w:val="21"/>
                <w:szCs w:val="21"/>
                <w:lang w:eastAsia="sl-SI"/>
              </w:rPr>
              <w:t xml:space="preserve">TOČKE/MATERIALNI STROŠKI/DRUŠTVO </w:t>
            </w:r>
          </w:p>
        </w:tc>
        <w:tc>
          <w:tcPr>
            <w:tcW w:w="1417" w:type="dxa"/>
            <w:tcBorders>
              <w:top w:val="single" w:sz="4" w:space="0" w:color="auto"/>
              <w:left w:val="nil"/>
              <w:bottom w:val="single" w:sz="4" w:space="0" w:color="auto"/>
              <w:right w:val="single" w:sz="4" w:space="0" w:color="auto"/>
            </w:tcBorders>
            <w:shd w:val="clear" w:color="000000" w:fill="F0FAFF"/>
            <w:vAlign w:val="center"/>
            <w:hideMark/>
          </w:tcPr>
          <w:p w14:paraId="640D433E" w14:textId="77777777" w:rsidR="00A56CB5" w:rsidRPr="00BD053D" w:rsidRDefault="00A56CB5" w:rsidP="00051472">
            <w:pPr>
              <w:spacing w:after="0" w:line="240" w:lineRule="auto"/>
              <w:jc w:val="center"/>
              <w:rPr>
                <w:rFonts w:ascii="Calibri" w:eastAsia="Times New Roman" w:hAnsi="Calibri" w:cs="Calibri"/>
                <w:sz w:val="24"/>
                <w:szCs w:val="24"/>
                <w:lang w:eastAsia="sl-SI"/>
              </w:rPr>
            </w:pPr>
            <w:r w:rsidRPr="00BD053D">
              <w:rPr>
                <w:rFonts w:ascii="Calibri" w:eastAsia="Times New Roman" w:hAnsi="Calibri" w:cs="Calibri"/>
                <w:sz w:val="24"/>
                <w:szCs w:val="24"/>
                <w:lang w:eastAsia="sl-SI"/>
              </w:rPr>
              <w:t>100</w:t>
            </w:r>
          </w:p>
        </w:tc>
        <w:tc>
          <w:tcPr>
            <w:tcW w:w="1417" w:type="dxa"/>
            <w:tcBorders>
              <w:top w:val="single" w:sz="4" w:space="0" w:color="auto"/>
              <w:left w:val="nil"/>
              <w:bottom w:val="single" w:sz="4" w:space="0" w:color="auto"/>
              <w:right w:val="single" w:sz="4" w:space="0" w:color="auto"/>
            </w:tcBorders>
            <w:shd w:val="clear" w:color="000000" w:fill="F0FAFF"/>
            <w:vAlign w:val="center"/>
            <w:hideMark/>
          </w:tcPr>
          <w:p w14:paraId="6BD97E48" w14:textId="77777777" w:rsidR="00A56CB5" w:rsidRPr="00BD053D" w:rsidRDefault="00A56CB5" w:rsidP="00051472">
            <w:pPr>
              <w:spacing w:after="0" w:line="240" w:lineRule="auto"/>
              <w:jc w:val="center"/>
              <w:rPr>
                <w:rFonts w:ascii="Calibri" w:eastAsia="Times New Roman" w:hAnsi="Calibri" w:cs="Calibri"/>
                <w:sz w:val="24"/>
                <w:szCs w:val="24"/>
                <w:lang w:eastAsia="sl-SI"/>
              </w:rPr>
            </w:pPr>
            <w:r w:rsidRPr="00BD053D">
              <w:rPr>
                <w:rFonts w:ascii="Calibri" w:eastAsia="Times New Roman" w:hAnsi="Calibri" w:cs="Calibri"/>
                <w:sz w:val="24"/>
                <w:szCs w:val="24"/>
                <w:lang w:eastAsia="sl-SI"/>
              </w:rPr>
              <w:t>100</w:t>
            </w:r>
          </w:p>
        </w:tc>
        <w:tc>
          <w:tcPr>
            <w:tcW w:w="1417" w:type="dxa"/>
            <w:tcBorders>
              <w:top w:val="single" w:sz="4" w:space="0" w:color="auto"/>
              <w:left w:val="nil"/>
              <w:bottom w:val="single" w:sz="4" w:space="0" w:color="auto"/>
              <w:right w:val="single" w:sz="4" w:space="0" w:color="auto"/>
            </w:tcBorders>
            <w:shd w:val="clear" w:color="000000" w:fill="F0FAFF"/>
            <w:vAlign w:val="center"/>
            <w:hideMark/>
          </w:tcPr>
          <w:p w14:paraId="11CE8B6B" w14:textId="77777777" w:rsidR="00A56CB5" w:rsidRPr="00BD053D" w:rsidRDefault="00A56CB5" w:rsidP="00051472">
            <w:pPr>
              <w:spacing w:after="0" w:line="240" w:lineRule="auto"/>
              <w:jc w:val="center"/>
              <w:rPr>
                <w:rFonts w:ascii="Calibri" w:eastAsia="Times New Roman" w:hAnsi="Calibri" w:cs="Calibri"/>
                <w:sz w:val="24"/>
                <w:szCs w:val="24"/>
                <w:lang w:eastAsia="sl-SI"/>
              </w:rPr>
            </w:pPr>
            <w:r w:rsidRPr="00BD053D">
              <w:rPr>
                <w:rFonts w:ascii="Calibri" w:eastAsia="Times New Roman" w:hAnsi="Calibri" w:cs="Calibri"/>
                <w:sz w:val="24"/>
                <w:szCs w:val="24"/>
                <w:lang w:eastAsia="sl-SI"/>
              </w:rPr>
              <w:t>100</w:t>
            </w:r>
          </w:p>
        </w:tc>
      </w:tr>
    </w:tbl>
    <w:p w14:paraId="64176431" w14:textId="77777777" w:rsidR="00A56CB5" w:rsidRPr="00BD053D" w:rsidRDefault="00A56CB5" w:rsidP="00A56CB5">
      <w:pPr>
        <w:pStyle w:val="Brezrazmikov"/>
        <w:jc w:val="both"/>
        <w:rPr>
          <w:iCs/>
          <w:sz w:val="10"/>
          <w:szCs w:val="10"/>
        </w:rPr>
      </w:pPr>
    </w:p>
    <w:p w14:paraId="706BA9E7" w14:textId="77777777" w:rsidR="00A56CB5" w:rsidRPr="00BD053D" w:rsidRDefault="00A56CB5" w:rsidP="00A56CB5">
      <w:pPr>
        <w:pStyle w:val="Brezrazmikov"/>
        <w:jc w:val="both"/>
      </w:pPr>
      <w:r w:rsidRPr="00BD053D">
        <w:t xml:space="preserve">V postopku JR (merila/izvleček) se lahko določi tudi druge vrednosti korekcijskih faktorjev MS organiziranosti. Pri čemer se upoštevajo dodatna merila (npr.: izvajalci niso registrirani kot športna društva ,…). </w:t>
      </w:r>
    </w:p>
    <w:p w14:paraId="6D61F7A7" w14:textId="77777777" w:rsidR="00A56CB5" w:rsidRPr="00BD053D" w:rsidRDefault="00A56CB5" w:rsidP="00A56CB5">
      <w:pPr>
        <w:pStyle w:val="Brezrazmikov"/>
        <w:jc w:val="both"/>
        <w:rPr>
          <w:sz w:val="10"/>
          <w:szCs w:val="10"/>
        </w:rPr>
      </w:pPr>
    </w:p>
    <w:p w14:paraId="6266C1DE" w14:textId="77777777" w:rsidR="00A56CB5" w:rsidRPr="00BD053D" w:rsidRDefault="00A56CB5" w:rsidP="00A56CB5">
      <w:pPr>
        <w:pStyle w:val="Brezrazmikov"/>
        <w:jc w:val="both"/>
      </w:pPr>
      <w:r w:rsidRPr="00BD053D">
        <w:t>Pri sofinanciranju občinske športne zveze (OŠZ) se za vsakega aktivnega člana (društvo, klub) prizna 30 točk. Če OŠZ z JR nima priznanih celoletnih športnih programov, se seštevek točk korigira s faktorjem (= 0,500).</w:t>
      </w:r>
    </w:p>
    <w:p w14:paraId="1B2859C3" w14:textId="77777777" w:rsidR="00A56CB5" w:rsidRPr="00BD053D" w:rsidRDefault="00A56CB5" w:rsidP="00A56CB5">
      <w:pPr>
        <w:pStyle w:val="Brezrazmikov"/>
        <w:jc w:val="both"/>
        <w:rPr>
          <w:sz w:val="16"/>
          <w:szCs w:val="16"/>
        </w:rPr>
      </w:pPr>
    </w:p>
    <w:p w14:paraId="760847D5" w14:textId="77777777" w:rsidR="00A56CB5" w:rsidRPr="00BD053D" w:rsidRDefault="00A56CB5" w:rsidP="00A56CB5">
      <w:pPr>
        <w:pStyle w:val="Brezrazmikov"/>
        <w:numPr>
          <w:ilvl w:val="0"/>
          <w:numId w:val="43"/>
        </w:numPr>
        <w:jc w:val="both"/>
        <w:rPr>
          <w:sz w:val="26"/>
          <w:szCs w:val="26"/>
        </w:rPr>
      </w:pPr>
      <w:r w:rsidRPr="00BD053D">
        <w:rPr>
          <w:sz w:val="26"/>
          <w:szCs w:val="26"/>
        </w:rPr>
        <w:t>ŠPORTNE PRIREDITVE IN PROMOCIJA ŠPORTA</w:t>
      </w:r>
    </w:p>
    <w:p w14:paraId="36B8A6D9" w14:textId="77777777" w:rsidR="00A56CB5" w:rsidRPr="00BD053D" w:rsidRDefault="00A56CB5" w:rsidP="00A56CB5">
      <w:pPr>
        <w:pStyle w:val="Brezrazmikov"/>
        <w:jc w:val="both"/>
      </w:pPr>
      <w:r w:rsidRPr="00BD053D">
        <w:t xml:space="preserve">Športne prireditve so osrednji dogodek organizacijske kulture športa z vplivom na promocijo okolja. Kjer potekajo, imajo velik vpliv na razvoj turizma, gospodarstva in pomen za razvoj in negovanje športne kulture. </w:t>
      </w:r>
    </w:p>
    <w:p w14:paraId="64E59F08" w14:textId="77777777" w:rsidR="00A56CB5" w:rsidRPr="00BD053D" w:rsidRDefault="00A56CB5" w:rsidP="00A56CB5">
      <w:pPr>
        <w:pStyle w:val="Brezrazmikov"/>
        <w:jc w:val="both"/>
        <w:rPr>
          <w:sz w:val="10"/>
          <w:szCs w:val="10"/>
        </w:rPr>
      </w:pPr>
    </w:p>
    <w:p w14:paraId="5812EBB1" w14:textId="77777777" w:rsidR="00A56CB5" w:rsidRPr="00BD053D" w:rsidRDefault="00A56CB5" w:rsidP="00A56CB5">
      <w:pPr>
        <w:pStyle w:val="Brezrazmikov"/>
        <w:jc w:val="both"/>
      </w:pPr>
      <w:r w:rsidRPr="00BD053D">
        <w:t>VELIKE MEDNARODNE ŠPORTNE PRIREDITVE:</w:t>
      </w:r>
    </w:p>
    <w:p w14:paraId="68E8D3D1" w14:textId="77777777" w:rsidR="00A56CB5" w:rsidRPr="00BD053D" w:rsidRDefault="00A56CB5" w:rsidP="00A56CB5">
      <w:pPr>
        <w:pStyle w:val="Brezrazmikov"/>
        <w:jc w:val="both"/>
      </w:pPr>
      <w:r w:rsidRPr="00BD053D">
        <w:t>Merila ne urejajo načina in višine vrednotenja/sofinanciranja velikih mednarodnih športnih prireditev (olimpijske igre, svetovna, evropska prvenstva, tekme za svetovni/evropski pokal…). Sredstva lokalne skupnosti se za takšne projekte v primeru uspešne kandidature za organizacijo/izvedbo zagotovijo v posebnih proračunskih virih.</w:t>
      </w:r>
    </w:p>
    <w:p w14:paraId="4712F60E" w14:textId="77777777" w:rsidR="00A56CB5" w:rsidRPr="00BD053D" w:rsidRDefault="00A56CB5" w:rsidP="00A56CB5">
      <w:pPr>
        <w:pStyle w:val="Brezrazmikov"/>
        <w:jc w:val="both"/>
        <w:rPr>
          <w:sz w:val="16"/>
          <w:szCs w:val="16"/>
        </w:rPr>
      </w:pPr>
    </w:p>
    <w:p w14:paraId="3D765DF7" w14:textId="77777777" w:rsidR="00A56CB5" w:rsidRPr="00BD053D" w:rsidRDefault="00A56CB5" w:rsidP="00A56CB5">
      <w:pPr>
        <w:pStyle w:val="Brezrazmikov"/>
        <w:numPr>
          <w:ilvl w:val="1"/>
          <w:numId w:val="43"/>
        </w:numPr>
        <w:jc w:val="both"/>
        <w:rPr>
          <w:sz w:val="26"/>
          <w:szCs w:val="26"/>
        </w:rPr>
      </w:pPr>
      <w:r w:rsidRPr="00BD053D">
        <w:rPr>
          <w:sz w:val="26"/>
          <w:szCs w:val="26"/>
        </w:rPr>
        <w:t>MERILA ZA OCENJEVANJE IN VREDNOTENJE DRUGIH ŠPORTNIH PRIREDITEV</w:t>
      </w:r>
    </w:p>
    <w:p w14:paraId="00FF8F45" w14:textId="77777777" w:rsidR="00A56CB5" w:rsidRPr="00BD053D" w:rsidRDefault="00A56CB5" w:rsidP="00A56CB5">
      <w:pPr>
        <w:pStyle w:val="Brezrazmikov"/>
        <w:jc w:val="both"/>
      </w:pPr>
      <w:r w:rsidRPr="00BD053D">
        <w:t xml:space="preserve">Med druge športne prireditve sodijo tekmovanja na državnem nivoju, množične športne prireditve in druge športne prireditve, </w:t>
      </w:r>
      <w:r w:rsidRPr="00BD053D">
        <w:rPr>
          <w:bCs/>
        </w:rPr>
        <w:t>ki upoštevajo trajnostne kriterije in so usmerjene k povečanju števila športno dejavnega prebivalstva</w:t>
      </w:r>
      <w:r w:rsidRPr="00BD053D">
        <w:t xml:space="preserve">. </w:t>
      </w:r>
    </w:p>
    <w:p w14:paraId="672808EE" w14:textId="77777777" w:rsidR="00A56CB5" w:rsidRPr="00BD053D" w:rsidRDefault="00A56CB5" w:rsidP="00A56CB5">
      <w:pPr>
        <w:pStyle w:val="Brezrazmikov"/>
        <w:jc w:val="both"/>
        <w:rPr>
          <w:sz w:val="10"/>
          <w:szCs w:val="10"/>
        </w:rPr>
      </w:pPr>
    </w:p>
    <w:p w14:paraId="05EB7B84" w14:textId="77777777" w:rsidR="00A56CB5" w:rsidRPr="00BD053D" w:rsidRDefault="00A56CB5" w:rsidP="00A56CB5">
      <w:pPr>
        <w:pStyle w:val="Brezrazmikov"/>
        <w:jc w:val="both"/>
      </w:pPr>
      <w:r w:rsidRPr="00BD053D">
        <w:t>Izvedba in/ali udeležba na uradno potrjenih tekmovanjih NPŠZ (državna prvenstva, ligaška, pokalna tekmovanja) ni predmet ocenjevanja in vrednotenja po teh merilih.</w:t>
      </w:r>
    </w:p>
    <w:p w14:paraId="35EE28DB" w14:textId="77777777" w:rsidR="00A56CB5" w:rsidRPr="00BD053D" w:rsidRDefault="00A56CB5" w:rsidP="00A56CB5">
      <w:pPr>
        <w:pStyle w:val="Brezrazmikov"/>
        <w:jc w:val="both"/>
        <w:rPr>
          <w:sz w:val="10"/>
          <w:szCs w:val="10"/>
        </w:rPr>
      </w:pPr>
    </w:p>
    <w:p w14:paraId="0CA2325A" w14:textId="77777777" w:rsidR="00A56CB5" w:rsidRPr="00BD053D" w:rsidRDefault="00A56CB5" w:rsidP="00A56CB5">
      <w:pPr>
        <w:pStyle w:val="Brezrazmikov"/>
        <w:jc w:val="both"/>
      </w:pPr>
      <w:r w:rsidRPr="00BD053D">
        <w:t xml:space="preserve">Pri vrednotenju športnih prireditev se upoštevajo: </w:t>
      </w:r>
    </w:p>
    <w:p w14:paraId="45726389" w14:textId="77777777" w:rsidR="00A56CB5" w:rsidRPr="00BD053D" w:rsidRDefault="00A56CB5" w:rsidP="00A56CB5">
      <w:pPr>
        <w:pStyle w:val="Brezrazmikov"/>
        <w:numPr>
          <w:ilvl w:val="0"/>
          <w:numId w:val="53"/>
        </w:numPr>
        <w:jc w:val="both"/>
      </w:pPr>
      <w:r w:rsidRPr="00BD053D">
        <w:t>MNOŽIČNOST: število aktivnih udeležencev prireditve,</w:t>
      </w:r>
    </w:p>
    <w:p w14:paraId="50616B7D" w14:textId="77777777" w:rsidR="00A56CB5" w:rsidRPr="00BD053D" w:rsidRDefault="00A56CB5" w:rsidP="00A56CB5">
      <w:pPr>
        <w:pStyle w:val="Brezrazmikov"/>
        <w:numPr>
          <w:ilvl w:val="0"/>
          <w:numId w:val="53"/>
        </w:numPr>
        <w:jc w:val="both"/>
      </w:pPr>
      <w:r w:rsidRPr="00BD053D">
        <w:t>RAVEN: odmevnost športne prireditve,</w:t>
      </w:r>
    </w:p>
    <w:p w14:paraId="446589C1" w14:textId="77777777" w:rsidR="00A56CB5" w:rsidRPr="00BD053D" w:rsidRDefault="00A56CB5" w:rsidP="00A56CB5">
      <w:pPr>
        <w:pStyle w:val="Brezrazmikov"/>
        <w:numPr>
          <w:ilvl w:val="0"/>
          <w:numId w:val="53"/>
        </w:numPr>
        <w:jc w:val="both"/>
      </w:pPr>
      <w:bookmarkStart w:id="34" w:name="_Hlk87606363"/>
      <w:r w:rsidRPr="00BD053D">
        <w:t xml:space="preserve">USTREZNOST VSEBINE: osnovni namen in </w:t>
      </w:r>
    </w:p>
    <w:p w14:paraId="066287CF" w14:textId="77777777" w:rsidR="00A56CB5" w:rsidRPr="00BD053D" w:rsidRDefault="00A56CB5" w:rsidP="00A56CB5">
      <w:pPr>
        <w:pStyle w:val="Brezrazmikov"/>
        <w:numPr>
          <w:ilvl w:val="0"/>
          <w:numId w:val="53"/>
        </w:numPr>
        <w:jc w:val="both"/>
      </w:pPr>
      <w:r w:rsidRPr="00BD053D">
        <w:t>POMEN PRIREDITVE ZA LOKALNO OKOLJE: prednostne : neprednostne prireditve.</w:t>
      </w:r>
    </w:p>
    <w:bookmarkEnd w:id="34"/>
    <w:p w14:paraId="0D00C9BF" w14:textId="77777777" w:rsidR="00A56CB5" w:rsidRPr="00BD053D" w:rsidRDefault="00A56CB5" w:rsidP="00A56CB5">
      <w:pPr>
        <w:pStyle w:val="Brezrazmikov"/>
        <w:jc w:val="both"/>
      </w:pPr>
      <w:r w:rsidRPr="00BD053D">
        <w:t xml:space="preserve">Z LPŠ se lahko določi višino sredstev za sofinanciranje športnih prireditev (ločeno prednostne : neprednostne). </w:t>
      </w:r>
    </w:p>
    <w:p w14:paraId="72486B0B" w14:textId="77777777" w:rsidR="00A56CB5" w:rsidRPr="00BD053D" w:rsidRDefault="00A56CB5" w:rsidP="00A56CB5">
      <w:pPr>
        <w:pStyle w:val="Brezrazmikov"/>
        <w:jc w:val="both"/>
      </w:pPr>
      <w:r w:rsidRPr="00BD053D">
        <w:t>V postopku JR (merila/izvleček) se lahko določi poimenski seznam prednostnih prireditev in skupno število priznanih športnih prireditev na izvajalca.</w:t>
      </w:r>
    </w:p>
    <w:p w14:paraId="5F3F69D9" w14:textId="77777777" w:rsidR="00A56CB5" w:rsidRPr="00BD053D" w:rsidRDefault="00A56CB5" w:rsidP="00A56CB5">
      <w:pPr>
        <w:pStyle w:val="Brezrazmikov"/>
        <w:jc w:val="both"/>
        <w:rPr>
          <w:sz w:val="10"/>
          <w:szCs w:val="10"/>
        </w:rPr>
      </w:pPr>
    </w:p>
    <w:p w14:paraId="1ECC968E" w14:textId="77777777" w:rsidR="00A56CB5" w:rsidRPr="00BD053D" w:rsidRDefault="00A56CB5" w:rsidP="00A56CB5">
      <w:pPr>
        <w:pStyle w:val="Brezrazmikov"/>
        <w:jc w:val="both"/>
        <w:rPr>
          <w:iCs/>
        </w:rPr>
      </w:pPr>
      <w:r w:rsidRPr="00BD053D">
        <w:rPr>
          <w:iCs/>
        </w:rPr>
        <w:t>S sredstvi lokalne skupnosti (LPŠ) se sofinancirajo:</w:t>
      </w:r>
    </w:p>
    <w:tbl>
      <w:tblPr>
        <w:tblW w:w="10204" w:type="dxa"/>
        <w:jc w:val="center"/>
        <w:tblCellMar>
          <w:left w:w="70" w:type="dxa"/>
          <w:right w:w="70" w:type="dxa"/>
        </w:tblCellMar>
        <w:tblLook w:val="04A0" w:firstRow="1" w:lastRow="0" w:firstColumn="1" w:lastColumn="0" w:noHBand="0" w:noVBand="1"/>
      </w:tblPr>
      <w:tblGrid>
        <w:gridCol w:w="5669"/>
        <w:gridCol w:w="4535"/>
      </w:tblGrid>
      <w:tr w:rsidR="00A56CB5" w:rsidRPr="00BD053D" w14:paraId="0CED210F" w14:textId="77777777" w:rsidTr="00051472">
        <w:trPr>
          <w:trHeight w:val="255"/>
          <w:jc w:val="center"/>
        </w:trPr>
        <w:tc>
          <w:tcPr>
            <w:tcW w:w="5669" w:type="dxa"/>
            <w:tcBorders>
              <w:top w:val="dotted" w:sz="4" w:space="0" w:color="auto"/>
              <w:left w:val="dotted" w:sz="4" w:space="0" w:color="auto"/>
              <w:bottom w:val="dotted" w:sz="4" w:space="0" w:color="auto"/>
              <w:right w:val="dotted" w:sz="4" w:space="0" w:color="000000"/>
            </w:tcBorders>
            <w:noWrap/>
            <w:vAlign w:val="center"/>
            <w:hideMark/>
          </w:tcPr>
          <w:p w14:paraId="29B88E91" w14:textId="77777777" w:rsidR="00A56CB5" w:rsidRPr="00BD053D" w:rsidRDefault="00A56CB5" w:rsidP="00051472">
            <w:pPr>
              <w:spacing w:after="0" w:line="240" w:lineRule="auto"/>
              <w:rPr>
                <w:rFonts w:ascii="Calibri" w:eastAsia="Times New Roman" w:hAnsi="Calibri" w:cs="Calibri"/>
                <w:sz w:val="21"/>
                <w:szCs w:val="21"/>
                <w:u w:val="single"/>
                <w:lang w:eastAsia="sl-SI"/>
              </w:rPr>
            </w:pPr>
            <w:r w:rsidRPr="00BD053D">
              <w:rPr>
                <w:rFonts w:ascii="Calibri" w:eastAsia="Times New Roman" w:hAnsi="Calibri" w:cs="Calibri"/>
                <w:sz w:val="21"/>
                <w:szCs w:val="21"/>
                <w:u w:val="single"/>
                <w:lang w:eastAsia="sl-SI"/>
              </w:rPr>
              <w:t xml:space="preserve">ŠPORTNE PRIREDITVE </w:t>
            </w:r>
          </w:p>
        </w:tc>
        <w:tc>
          <w:tcPr>
            <w:tcW w:w="4535" w:type="dxa"/>
            <w:tcBorders>
              <w:top w:val="dotted" w:sz="4" w:space="0" w:color="auto"/>
              <w:left w:val="nil"/>
              <w:bottom w:val="dotted" w:sz="4" w:space="0" w:color="auto"/>
              <w:right w:val="dotted" w:sz="4" w:space="0" w:color="auto"/>
            </w:tcBorders>
            <w:noWrap/>
            <w:vAlign w:val="center"/>
            <w:hideMark/>
          </w:tcPr>
          <w:p w14:paraId="2842275F" w14:textId="77777777" w:rsidR="00A56CB5" w:rsidRPr="00BD053D" w:rsidRDefault="00A56CB5" w:rsidP="00051472">
            <w:pPr>
              <w:spacing w:after="0" w:line="240" w:lineRule="auto"/>
              <w:jc w:val="right"/>
              <w:rPr>
                <w:rFonts w:ascii="Calibri" w:eastAsia="Times New Roman" w:hAnsi="Calibri" w:cs="Calibri"/>
                <w:sz w:val="21"/>
                <w:szCs w:val="21"/>
                <w:lang w:eastAsia="sl-SI"/>
              </w:rPr>
            </w:pPr>
            <w:r w:rsidRPr="00BD053D">
              <w:rPr>
                <w:rFonts w:ascii="Calibri" w:eastAsia="Times New Roman" w:hAnsi="Calibri" w:cs="Calibri"/>
                <w:sz w:val="21"/>
                <w:szCs w:val="21"/>
                <w:u w:val="single"/>
                <w:lang w:eastAsia="sl-SI"/>
              </w:rPr>
              <w:t>MERILO ZA VREDNOTENJE</w:t>
            </w:r>
            <w:r w:rsidRPr="00BD053D">
              <w:rPr>
                <w:rFonts w:ascii="Calibri" w:eastAsia="Times New Roman" w:hAnsi="Calibri" w:cs="Calibri"/>
                <w:sz w:val="21"/>
                <w:szCs w:val="21"/>
                <w:lang w:eastAsia="sl-SI"/>
              </w:rPr>
              <w:t>:</w:t>
            </w:r>
          </w:p>
        </w:tc>
      </w:tr>
      <w:tr w:rsidR="00A56CB5" w:rsidRPr="00BD053D" w14:paraId="7990CAF7" w14:textId="77777777" w:rsidTr="00051472">
        <w:trPr>
          <w:trHeight w:val="255"/>
          <w:jc w:val="center"/>
        </w:trPr>
        <w:tc>
          <w:tcPr>
            <w:tcW w:w="5669" w:type="dxa"/>
            <w:tcBorders>
              <w:top w:val="dotted" w:sz="4" w:space="0" w:color="auto"/>
              <w:left w:val="dotted" w:sz="4" w:space="0" w:color="auto"/>
              <w:bottom w:val="dotted" w:sz="4" w:space="0" w:color="auto"/>
              <w:right w:val="dotted" w:sz="4" w:space="0" w:color="000000"/>
            </w:tcBorders>
            <w:noWrap/>
            <w:vAlign w:val="center"/>
            <w:hideMark/>
          </w:tcPr>
          <w:p w14:paraId="001A031C" w14:textId="77777777" w:rsidR="00A56CB5" w:rsidRPr="00BD053D" w:rsidRDefault="00A56CB5" w:rsidP="00051472">
            <w:pPr>
              <w:spacing w:after="0" w:line="240" w:lineRule="auto"/>
              <w:rPr>
                <w:rFonts w:ascii="Calibri" w:eastAsia="Times New Roman" w:hAnsi="Calibri" w:cs="Calibri"/>
                <w:sz w:val="21"/>
                <w:szCs w:val="21"/>
                <w:lang w:eastAsia="sl-SI"/>
              </w:rPr>
            </w:pPr>
            <w:r w:rsidRPr="00BD053D">
              <w:rPr>
                <w:rFonts w:ascii="Calibri" w:eastAsia="Times New Roman" w:hAnsi="Calibri" w:cs="Calibri"/>
                <w:sz w:val="21"/>
                <w:szCs w:val="21"/>
                <w:lang w:eastAsia="sl-SI"/>
              </w:rPr>
              <w:t>športne prireditve lokalnega, občinskega in državnega pomena</w:t>
            </w:r>
          </w:p>
        </w:tc>
        <w:tc>
          <w:tcPr>
            <w:tcW w:w="4535" w:type="dxa"/>
            <w:tcBorders>
              <w:top w:val="dotted" w:sz="4" w:space="0" w:color="auto"/>
              <w:left w:val="nil"/>
              <w:bottom w:val="dotted" w:sz="4" w:space="0" w:color="auto"/>
              <w:right w:val="dotted" w:sz="4" w:space="0" w:color="auto"/>
            </w:tcBorders>
            <w:noWrap/>
            <w:vAlign w:val="center"/>
            <w:hideMark/>
          </w:tcPr>
          <w:p w14:paraId="00F607AB" w14:textId="77777777" w:rsidR="00A56CB5" w:rsidRPr="00BD053D" w:rsidRDefault="00A56CB5" w:rsidP="00051472">
            <w:pPr>
              <w:spacing w:after="0" w:line="240" w:lineRule="auto"/>
              <w:jc w:val="right"/>
              <w:rPr>
                <w:rFonts w:ascii="Calibri" w:eastAsia="Times New Roman" w:hAnsi="Calibri" w:cs="Calibri"/>
                <w:sz w:val="21"/>
                <w:szCs w:val="21"/>
                <w:lang w:eastAsia="sl-SI"/>
              </w:rPr>
            </w:pPr>
            <w:r w:rsidRPr="00BD053D">
              <w:rPr>
                <w:rFonts w:ascii="Calibri" w:eastAsia="Times New Roman" w:hAnsi="Calibri" w:cs="Calibri"/>
                <w:sz w:val="21"/>
                <w:szCs w:val="21"/>
                <w:lang w:eastAsia="sl-SI"/>
              </w:rPr>
              <w:t>materialni stroški/prireditev</w:t>
            </w:r>
          </w:p>
        </w:tc>
      </w:tr>
    </w:tbl>
    <w:p w14:paraId="42C75583" w14:textId="77777777" w:rsidR="00A56CB5" w:rsidRPr="00BD053D" w:rsidRDefault="00A56CB5" w:rsidP="00A56CB5">
      <w:pPr>
        <w:pStyle w:val="Brezrazmikov"/>
        <w:jc w:val="both"/>
        <w:rPr>
          <w:iCs/>
          <w:sz w:val="10"/>
          <w:szCs w:val="10"/>
        </w:rPr>
      </w:pPr>
    </w:p>
    <w:tbl>
      <w:tblPr>
        <w:tblW w:w="9921" w:type="dxa"/>
        <w:jc w:val="center"/>
        <w:tblCellMar>
          <w:left w:w="70" w:type="dxa"/>
          <w:right w:w="70" w:type="dxa"/>
        </w:tblCellMar>
        <w:tblLook w:val="04A0" w:firstRow="1" w:lastRow="0" w:firstColumn="1" w:lastColumn="0" w:noHBand="0" w:noVBand="1"/>
      </w:tblPr>
      <w:tblGrid>
        <w:gridCol w:w="4252"/>
        <w:gridCol w:w="1417"/>
        <w:gridCol w:w="1417"/>
        <w:gridCol w:w="1417"/>
        <w:gridCol w:w="1418"/>
      </w:tblGrid>
      <w:tr w:rsidR="00A56CB5" w:rsidRPr="00BD053D" w14:paraId="0DABF135" w14:textId="77777777" w:rsidTr="00051472">
        <w:trPr>
          <w:trHeight w:val="255"/>
          <w:jc w:val="center"/>
        </w:trPr>
        <w:tc>
          <w:tcPr>
            <w:tcW w:w="4252" w:type="dxa"/>
            <w:tcBorders>
              <w:top w:val="single" w:sz="4" w:space="0" w:color="auto"/>
              <w:left w:val="single" w:sz="4" w:space="0" w:color="auto"/>
              <w:bottom w:val="single" w:sz="4" w:space="0" w:color="auto"/>
              <w:right w:val="single" w:sz="4" w:space="0" w:color="000000"/>
            </w:tcBorders>
            <w:shd w:val="clear" w:color="000000" w:fill="FFFFF5"/>
            <w:noWrap/>
            <w:vAlign w:val="center"/>
            <w:hideMark/>
          </w:tcPr>
          <w:p w14:paraId="7428517D" w14:textId="77777777" w:rsidR="00A56CB5" w:rsidRPr="00BD053D" w:rsidRDefault="00A56CB5" w:rsidP="00051472">
            <w:pPr>
              <w:spacing w:after="0" w:line="240" w:lineRule="auto"/>
              <w:jc w:val="center"/>
              <w:rPr>
                <w:rFonts w:ascii="Calibri" w:eastAsia="Times New Roman" w:hAnsi="Calibri" w:cs="Calibri"/>
                <w:sz w:val="24"/>
                <w:szCs w:val="24"/>
                <w:lang w:eastAsia="sl-SI"/>
              </w:rPr>
            </w:pPr>
            <w:r w:rsidRPr="00BD053D">
              <w:rPr>
                <w:rFonts w:ascii="Calibri" w:eastAsia="Times New Roman" w:hAnsi="Calibri" w:cs="Calibri"/>
                <w:sz w:val="24"/>
                <w:szCs w:val="24"/>
                <w:lang w:eastAsia="sl-SI"/>
              </w:rPr>
              <w:t>PREGLEDNICA ŠT. 20</w:t>
            </w:r>
          </w:p>
        </w:tc>
        <w:tc>
          <w:tcPr>
            <w:tcW w:w="5669" w:type="dxa"/>
            <w:gridSpan w:val="4"/>
            <w:tcBorders>
              <w:top w:val="single" w:sz="4" w:space="0" w:color="auto"/>
              <w:left w:val="nil"/>
              <w:bottom w:val="single" w:sz="4" w:space="0" w:color="auto"/>
              <w:right w:val="single" w:sz="4" w:space="0" w:color="auto"/>
            </w:tcBorders>
            <w:shd w:val="clear" w:color="000000" w:fill="E6FAFF"/>
            <w:vAlign w:val="center"/>
            <w:hideMark/>
          </w:tcPr>
          <w:p w14:paraId="49CB0C84" w14:textId="77777777" w:rsidR="00A56CB5" w:rsidRPr="00BD053D" w:rsidRDefault="00A56CB5" w:rsidP="00051472">
            <w:pPr>
              <w:spacing w:after="0" w:line="240" w:lineRule="auto"/>
              <w:jc w:val="center"/>
              <w:rPr>
                <w:rFonts w:ascii="Calibri" w:eastAsia="Times New Roman" w:hAnsi="Calibri" w:cs="Calibri"/>
                <w:lang w:eastAsia="sl-SI"/>
              </w:rPr>
            </w:pPr>
            <w:r w:rsidRPr="00BD053D">
              <w:rPr>
                <w:rFonts w:ascii="Calibri" w:eastAsia="Times New Roman" w:hAnsi="Calibri" w:cs="Calibri"/>
                <w:lang w:eastAsia="sl-SI"/>
              </w:rPr>
              <w:t xml:space="preserve">ŠPORTNE PRIREDITVE </w:t>
            </w:r>
          </w:p>
        </w:tc>
      </w:tr>
      <w:tr w:rsidR="00A56CB5" w:rsidRPr="00BD053D" w14:paraId="18ACB296" w14:textId="77777777" w:rsidTr="00051472">
        <w:trPr>
          <w:trHeight w:val="255"/>
          <w:jc w:val="center"/>
        </w:trPr>
        <w:tc>
          <w:tcPr>
            <w:tcW w:w="4252" w:type="dxa"/>
            <w:tcBorders>
              <w:top w:val="single" w:sz="4" w:space="0" w:color="auto"/>
              <w:left w:val="single" w:sz="4" w:space="0" w:color="auto"/>
              <w:bottom w:val="single" w:sz="4" w:space="0" w:color="auto"/>
              <w:right w:val="single" w:sz="4" w:space="0" w:color="000000"/>
            </w:tcBorders>
            <w:vAlign w:val="center"/>
            <w:hideMark/>
          </w:tcPr>
          <w:p w14:paraId="18513C26" w14:textId="77777777" w:rsidR="00A56CB5" w:rsidRPr="00BD053D" w:rsidRDefault="00A56CB5" w:rsidP="00051472">
            <w:pPr>
              <w:spacing w:after="0" w:line="240" w:lineRule="auto"/>
              <w:jc w:val="center"/>
              <w:rPr>
                <w:rFonts w:ascii="Calibri" w:eastAsia="Times New Roman" w:hAnsi="Calibri" w:cs="Calibri"/>
                <w:sz w:val="21"/>
                <w:szCs w:val="21"/>
                <w:lang w:eastAsia="sl-SI"/>
              </w:rPr>
            </w:pPr>
            <w:r w:rsidRPr="00BD053D">
              <w:rPr>
                <w:rFonts w:ascii="Calibri" w:eastAsia="Times New Roman" w:hAnsi="Calibri" w:cs="Calibri"/>
                <w:sz w:val="21"/>
                <w:szCs w:val="21"/>
                <w:lang w:eastAsia="sl-SI"/>
              </w:rPr>
              <w:t>MNOŽIČNOST: število udeležencev</w:t>
            </w:r>
          </w:p>
        </w:tc>
        <w:tc>
          <w:tcPr>
            <w:tcW w:w="1417" w:type="dxa"/>
            <w:tcBorders>
              <w:top w:val="nil"/>
              <w:left w:val="nil"/>
              <w:bottom w:val="single" w:sz="4" w:space="0" w:color="auto"/>
              <w:right w:val="single" w:sz="4" w:space="0" w:color="auto"/>
            </w:tcBorders>
            <w:vAlign w:val="center"/>
            <w:hideMark/>
          </w:tcPr>
          <w:p w14:paraId="7F7D32A0" w14:textId="77777777" w:rsidR="00A56CB5" w:rsidRPr="00BD053D" w:rsidRDefault="00A56CB5" w:rsidP="00051472">
            <w:pPr>
              <w:spacing w:after="0" w:line="240" w:lineRule="auto"/>
              <w:jc w:val="center"/>
              <w:rPr>
                <w:rFonts w:ascii="Calibri" w:eastAsia="Times New Roman" w:hAnsi="Calibri" w:cs="Calibri"/>
                <w:sz w:val="18"/>
                <w:szCs w:val="18"/>
                <w:lang w:eastAsia="sl-SI"/>
              </w:rPr>
            </w:pPr>
            <w:r w:rsidRPr="00BD053D">
              <w:rPr>
                <w:rFonts w:ascii="Calibri" w:eastAsia="Times New Roman" w:hAnsi="Calibri" w:cs="Calibri"/>
                <w:sz w:val="18"/>
                <w:szCs w:val="18"/>
                <w:lang w:eastAsia="sl-SI"/>
              </w:rPr>
              <w:t xml:space="preserve">do 30 </w:t>
            </w:r>
          </w:p>
        </w:tc>
        <w:tc>
          <w:tcPr>
            <w:tcW w:w="1417" w:type="dxa"/>
            <w:tcBorders>
              <w:top w:val="nil"/>
              <w:left w:val="nil"/>
              <w:bottom w:val="single" w:sz="4" w:space="0" w:color="auto"/>
              <w:right w:val="single" w:sz="4" w:space="0" w:color="auto"/>
            </w:tcBorders>
            <w:vAlign w:val="center"/>
            <w:hideMark/>
          </w:tcPr>
          <w:p w14:paraId="010C2681" w14:textId="77777777" w:rsidR="00A56CB5" w:rsidRPr="00BD053D" w:rsidRDefault="00A56CB5" w:rsidP="00051472">
            <w:pPr>
              <w:spacing w:after="0" w:line="240" w:lineRule="auto"/>
              <w:jc w:val="center"/>
              <w:rPr>
                <w:rFonts w:ascii="Calibri" w:eastAsia="Times New Roman" w:hAnsi="Calibri" w:cs="Calibri"/>
                <w:sz w:val="18"/>
                <w:szCs w:val="18"/>
                <w:lang w:eastAsia="sl-SI"/>
              </w:rPr>
            </w:pPr>
            <w:r w:rsidRPr="00BD053D">
              <w:rPr>
                <w:rFonts w:ascii="Calibri" w:eastAsia="Times New Roman" w:hAnsi="Calibri" w:cs="Calibri"/>
                <w:sz w:val="18"/>
                <w:szCs w:val="18"/>
                <w:lang w:eastAsia="sl-SI"/>
              </w:rPr>
              <w:t xml:space="preserve">31 do 60 </w:t>
            </w:r>
          </w:p>
        </w:tc>
        <w:tc>
          <w:tcPr>
            <w:tcW w:w="1417" w:type="dxa"/>
            <w:tcBorders>
              <w:top w:val="nil"/>
              <w:left w:val="nil"/>
              <w:bottom w:val="single" w:sz="4" w:space="0" w:color="auto"/>
              <w:right w:val="single" w:sz="4" w:space="0" w:color="auto"/>
            </w:tcBorders>
            <w:vAlign w:val="center"/>
            <w:hideMark/>
          </w:tcPr>
          <w:p w14:paraId="4A2DD870" w14:textId="77777777" w:rsidR="00A56CB5" w:rsidRPr="00BD053D" w:rsidRDefault="00A56CB5" w:rsidP="00051472">
            <w:pPr>
              <w:spacing w:after="0" w:line="240" w:lineRule="auto"/>
              <w:jc w:val="center"/>
              <w:rPr>
                <w:rFonts w:ascii="Calibri" w:eastAsia="Times New Roman" w:hAnsi="Calibri" w:cs="Calibri"/>
                <w:sz w:val="18"/>
                <w:szCs w:val="18"/>
                <w:lang w:eastAsia="sl-SI"/>
              </w:rPr>
            </w:pPr>
            <w:r w:rsidRPr="00BD053D">
              <w:rPr>
                <w:rFonts w:ascii="Calibri" w:eastAsia="Times New Roman" w:hAnsi="Calibri" w:cs="Calibri"/>
                <w:sz w:val="18"/>
                <w:szCs w:val="18"/>
                <w:lang w:eastAsia="sl-SI"/>
              </w:rPr>
              <w:t>61 do 100</w:t>
            </w:r>
          </w:p>
        </w:tc>
        <w:tc>
          <w:tcPr>
            <w:tcW w:w="1418" w:type="dxa"/>
            <w:tcBorders>
              <w:top w:val="nil"/>
              <w:left w:val="nil"/>
              <w:bottom w:val="single" w:sz="4" w:space="0" w:color="auto"/>
              <w:right w:val="single" w:sz="4" w:space="0" w:color="auto"/>
            </w:tcBorders>
            <w:vAlign w:val="center"/>
            <w:hideMark/>
          </w:tcPr>
          <w:p w14:paraId="5BD515A8" w14:textId="77777777" w:rsidR="00A56CB5" w:rsidRPr="00BD053D" w:rsidRDefault="00A56CB5" w:rsidP="00051472">
            <w:pPr>
              <w:spacing w:after="0" w:line="240" w:lineRule="auto"/>
              <w:jc w:val="center"/>
              <w:rPr>
                <w:rFonts w:ascii="Calibri" w:eastAsia="Times New Roman" w:hAnsi="Calibri" w:cs="Calibri"/>
                <w:sz w:val="18"/>
                <w:szCs w:val="18"/>
                <w:lang w:eastAsia="sl-SI"/>
              </w:rPr>
            </w:pPr>
            <w:r w:rsidRPr="00BD053D">
              <w:rPr>
                <w:rFonts w:ascii="Calibri" w:eastAsia="Times New Roman" w:hAnsi="Calibri" w:cs="Calibri"/>
                <w:sz w:val="18"/>
                <w:szCs w:val="18"/>
                <w:lang w:eastAsia="sl-SI"/>
              </w:rPr>
              <w:t>101 in več</w:t>
            </w:r>
          </w:p>
        </w:tc>
      </w:tr>
      <w:tr w:rsidR="00A56CB5" w:rsidRPr="00BD053D" w14:paraId="0886F31D" w14:textId="77777777" w:rsidTr="00051472">
        <w:trPr>
          <w:trHeight w:val="255"/>
          <w:jc w:val="center"/>
        </w:trPr>
        <w:tc>
          <w:tcPr>
            <w:tcW w:w="4252" w:type="dxa"/>
            <w:tcBorders>
              <w:top w:val="single" w:sz="4" w:space="0" w:color="auto"/>
              <w:left w:val="single" w:sz="4" w:space="0" w:color="auto"/>
              <w:bottom w:val="single" w:sz="4" w:space="0" w:color="auto"/>
              <w:right w:val="single" w:sz="4" w:space="0" w:color="000000"/>
            </w:tcBorders>
            <w:shd w:val="clear" w:color="000000" w:fill="E6FAFF"/>
            <w:vAlign w:val="center"/>
            <w:hideMark/>
          </w:tcPr>
          <w:p w14:paraId="344BF531" w14:textId="77777777" w:rsidR="00A56CB5" w:rsidRPr="00BD053D" w:rsidRDefault="00A56CB5" w:rsidP="00051472">
            <w:pPr>
              <w:spacing w:after="0" w:line="240" w:lineRule="auto"/>
              <w:jc w:val="center"/>
              <w:rPr>
                <w:rFonts w:ascii="Calibri" w:eastAsia="Times New Roman" w:hAnsi="Calibri" w:cs="Calibri"/>
                <w:sz w:val="21"/>
                <w:szCs w:val="21"/>
                <w:lang w:eastAsia="sl-SI"/>
              </w:rPr>
            </w:pPr>
            <w:r w:rsidRPr="00BD053D">
              <w:rPr>
                <w:rFonts w:ascii="Calibri" w:eastAsia="Times New Roman" w:hAnsi="Calibri" w:cs="Calibri"/>
                <w:sz w:val="21"/>
                <w:szCs w:val="21"/>
                <w:lang w:eastAsia="sl-SI"/>
              </w:rPr>
              <w:t>TOČKE/MATERIALNI STROŠKI/PRIREDITEV</w:t>
            </w:r>
          </w:p>
        </w:tc>
        <w:tc>
          <w:tcPr>
            <w:tcW w:w="1417" w:type="dxa"/>
            <w:tcBorders>
              <w:top w:val="nil"/>
              <w:left w:val="nil"/>
              <w:bottom w:val="single" w:sz="4" w:space="0" w:color="auto"/>
              <w:right w:val="single" w:sz="4" w:space="0" w:color="auto"/>
            </w:tcBorders>
            <w:shd w:val="clear" w:color="000000" w:fill="E6FAFF"/>
            <w:vAlign w:val="center"/>
            <w:hideMark/>
          </w:tcPr>
          <w:p w14:paraId="610A2454" w14:textId="77777777" w:rsidR="00A56CB5" w:rsidRPr="00BD053D" w:rsidRDefault="00A56CB5" w:rsidP="00051472">
            <w:pPr>
              <w:spacing w:after="0" w:line="240" w:lineRule="auto"/>
              <w:jc w:val="center"/>
              <w:rPr>
                <w:rFonts w:ascii="Calibri" w:eastAsia="Times New Roman" w:hAnsi="Calibri" w:cs="Calibri"/>
                <w:sz w:val="24"/>
                <w:szCs w:val="24"/>
                <w:lang w:eastAsia="sl-SI"/>
              </w:rPr>
            </w:pPr>
            <w:r w:rsidRPr="00BD053D">
              <w:rPr>
                <w:rFonts w:ascii="Calibri" w:eastAsia="Times New Roman" w:hAnsi="Calibri" w:cs="Calibri"/>
                <w:sz w:val="24"/>
                <w:szCs w:val="24"/>
                <w:lang w:eastAsia="sl-SI"/>
              </w:rPr>
              <w:t>do 20</w:t>
            </w:r>
          </w:p>
        </w:tc>
        <w:tc>
          <w:tcPr>
            <w:tcW w:w="1417" w:type="dxa"/>
            <w:tcBorders>
              <w:top w:val="nil"/>
              <w:left w:val="nil"/>
              <w:bottom w:val="single" w:sz="4" w:space="0" w:color="auto"/>
              <w:right w:val="single" w:sz="4" w:space="0" w:color="auto"/>
            </w:tcBorders>
            <w:shd w:val="clear" w:color="000000" w:fill="E6FAFF"/>
            <w:vAlign w:val="center"/>
            <w:hideMark/>
          </w:tcPr>
          <w:p w14:paraId="5D2087F3" w14:textId="77777777" w:rsidR="00A56CB5" w:rsidRPr="00BD053D" w:rsidRDefault="00A56CB5" w:rsidP="00051472">
            <w:pPr>
              <w:spacing w:after="0" w:line="240" w:lineRule="auto"/>
              <w:jc w:val="center"/>
              <w:rPr>
                <w:rFonts w:ascii="Calibri" w:eastAsia="Times New Roman" w:hAnsi="Calibri" w:cs="Calibri"/>
                <w:sz w:val="24"/>
                <w:szCs w:val="24"/>
                <w:lang w:eastAsia="sl-SI"/>
              </w:rPr>
            </w:pPr>
            <w:r w:rsidRPr="00BD053D">
              <w:rPr>
                <w:rFonts w:ascii="Calibri" w:eastAsia="Times New Roman" w:hAnsi="Calibri" w:cs="Calibri"/>
                <w:sz w:val="24"/>
                <w:szCs w:val="24"/>
                <w:lang w:eastAsia="sl-SI"/>
              </w:rPr>
              <w:t>21 do 40</w:t>
            </w:r>
          </w:p>
        </w:tc>
        <w:tc>
          <w:tcPr>
            <w:tcW w:w="1417" w:type="dxa"/>
            <w:tcBorders>
              <w:top w:val="nil"/>
              <w:left w:val="nil"/>
              <w:bottom w:val="single" w:sz="4" w:space="0" w:color="auto"/>
              <w:right w:val="single" w:sz="4" w:space="0" w:color="auto"/>
            </w:tcBorders>
            <w:shd w:val="clear" w:color="000000" w:fill="E6FAFF"/>
            <w:vAlign w:val="center"/>
            <w:hideMark/>
          </w:tcPr>
          <w:p w14:paraId="440C6286" w14:textId="77777777" w:rsidR="00A56CB5" w:rsidRPr="00BD053D" w:rsidRDefault="00A56CB5" w:rsidP="00051472">
            <w:pPr>
              <w:spacing w:after="0" w:line="240" w:lineRule="auto"/>
              <w:jc w:val="center"/>
              <w:rPr>
                <w:rFonts w:ascii="Calibri" w:eastAsia="Times New Roman" w:hAnsi="Calibri" w:cs="Calibri"/>
                <w:sz w:val="24"/>
                <w:szCs w:val="24"/>
                <w:lang w:eastAsia="sl-SI"/>
              </w:rPr>
            </w:pPr>
            <w:r w:rsidRPr="00BD053D">
              <w:rPr>
                <w:rFonts w:ascii="Calibri" w:eastAsia="Times New Roman" w:hAnsi="Calibri" w:cs="Calibri"/>
                <w:sz w:val="24"/>
                <w:szCs w:val="24"/>
                <w:lang w:eastAsia="sl-SI"/>
              </w:rPr>
              <w:t>41 do 60</w:t>
            </w:r>
          </w:p>
        </w:tc>
        <w:tc>
          <w:tcPr>
            <w:tcW w:w="1418" w:type="dxa"/>
            <w:tcBorders>
              <w:top w:val="nil"/>
              <w:left w:val="nil"/>
              <w:bottom w:val="single" w:sz="4" w:space="0" w:color="auto"/>
              <w:right w:val="single" w:sz="4" w:space="0" w:color="auto"/>
            </w:tcBorders>
            <w:shd w:val="clear" w:color="000000" w:fill="E6FAFF"/>
            <w:vAlign w:val="center"/>
            <w:hideMark/>
          </w:tcPr>
          <w:p w14:paraId="2A2C8214" w14:textId="77777777" w:rsidR="00A56CB5" w:rsidRPr="00BD053D" w:rsidRDefault="00A56CB5" w:rsidP="00051472">
            <w:pPr>
              <w:spacing w:after="0" w:line="240" w:lineRule="auto"/>
              <w:jc w:val="center"/>
              <w:rPr>
                <w:rFonts w:ascii="Calibri" w:eastAsia="Times New Roman" w:hAnsi="Calibri" w:cs="Calibri"/>
                <w:sz w:val="24"/>
                <w:szCs w:val="24"/>
                <w:lang w:eastAsia="sl-SI"/>
              </w:rPr>
            </w:pPr>
            <w:r w:rsidRPr="00BD053D">
              <w:rPr>
                <w:rFonts w:ascii="Calibri" w:eastAsia="Times New Roman" w:hAnsi="Calibri" w:cs="Calibri"/>
                <w:sz w:val="24"/>
                <w:szCs w:val="24"/>
                <w:lang w:eastAsia="sl-SI"/>
              </w:rPr>
              <w:t>61 do 80</w:t>
            </w:r>
          </w:p>
        </w:tc>
      </w:tr>
    </w:tbl>
    <w:p w14:paraId="3C295BB4" w14:textId="77777777" w:rsidR="00A56CB5" w:rsidRPr="00BD053D" w:rsidRDefault="00A56CB5" w:rsidP="00A56CB5">
      <w:pPr>
        <w:pStyle w:val="Brezrazmikov"/>
        <w:jc w:val="both"/>
        <w:rPr>
          <w:iCs/>
          <w:sz w:val="10"/>
          <w:szCs w:val="10"/>
        </w:rPr>
      </w:pPr>
    </w:p>
    <w:tbl>
      <w:tblPr>
        <w:tblW w:w="9921" w:type="dxa"/>
        <w:jc w:val="center"/>
        <w:tblCellMar>
          <w:left w:w="70" w:type="dxa"/>
          <w:right w:w="70" w:type="dxa"/>
        </w:tblCellMar>
        <w:tblLook w:val="04A0" w:firstRow="1" w:lastRow="0" w:firstColumn="1" w:lastColumn="0" w:noHBand="0" w:noVBand="1"/>
      </w:tblPr>
      <w:tblGrid>
        <w:gridCol w:w="4252"/>
        <w:gridCol w:w="1417"/>
        <w:gridCol w:w="1417"/>
        <w:gridCol w:w="1417"/>
        <w:gridCol w:w="1418"/>
      </w:tblGrid>
      <w:tr w:rsidR="00A56CB5" w:rsidRPr="00BD053D" w14:paraId="59E38A2E" w14:textId="77777777" w:rsidTr="00051472">
        <w:trPr>
          <w:trHeight w:val="255"/>
          <w:jc w:val="center"/>
        </w:trPr>
        <w:tc>
          <w:tcPr>
            <w:tcW w:w="4252" w:type="dxa"/>
            <w:tcBorders>
              <w:top w:val="single" w:sz="4" w:space="0" w:color="auto"/>
              <w:left w:val="single" w:sz="4" w:space="0" w:color="auto"/>
              <w:bottom w:val="single" w:sz="4" w:space="0" w:color="auto"/>
              <w:right w:val="single" w:sz="4" w:space="0" w:color="000000"/>
            </w:tcBorders>
            <w:shd w:val="clear" w:color="000000" w:fill="FFFFF5"/>
            <w:noWrap/>
            <w:vAlign w:val="center"/>
            <w:hideMark/>
          </w:tcPr>
          <w:p w14:paraId="19AFDCC3" w14:textId="77777777" w:rsidR="00A56CB5" w:rsidRPr="00BD053D" w:rsidRDefault="00A56CB5" w:rsidP="00051472">
            <w:pPr>
              <w:spacing w:after="0" w:line="240" w:lineRule="auto"/>
              <w:jc w:val="center"/>
              <w:rPr>
                <w:rFonts w:ascii="Calibri" w:eastAsia="Times New Roman" w:hAnsi="Calibri" w:cs="Calibri"/>
                <w:sz w:val="24"/>
                <w:szCs w:val="24"/>
                <w:lang w:eastAsia="sl-SI"/>
              </w:rPr>
            </w:pPr>
            <w:r w:rsidRPr="00BD053D">
              <w:rPr>
                <w:rFonts w:ascii="Calibri" w:eastAsia="Times New Roman" w:hAnsi="Calibri" w:cs="Calibri"/>
                <w:sz w:val="24"/>
                <w:szCs w:val="24"/>
                <w:lang w:eastAsia="sl-SI"/>
              </w:rPr>
              <w:t>PREGLEDNICA ŠT. 21</w:t>
            </w:r>
          </w:p>
        </w:tc>
        <w:tc>
          <w:tcPr>
            <w:tcW w:w="5669" w:type="dxa"/>
            <w:gridSpan w:val="4"/>
            <w:tcBorders>
              <w:top w:val="single" w:sz="4" w:space="0" w:color="auto"/>
              <w:left w:val="nil"/>
              <w:bottom w:val="single" w:sz="4" w:space="0" w:color="auto"/>
              <w:right w:val="single" w:sz="4" w:space="0" w:color="000000"/>
            </w:tcBorders>
            <w:shd w:val="clear" w:color="000000" w:fill="E6FAFF"/>
            <w:vAlign w:val="center"/>
            <w:hideMark/>
          </w:tcPr>
          <w:p w14:paraId="0AB4EC8D" w14:textId="77777777" w:rsidR="00A56CB5" w:rsidRPr="00BD053D" w:rsidRDefault="00A56CB5" w:rsidP="00051472">
            <w:pPr>
              <w:spacing w:after="0" w:line="240" w:lineRule="auto"/>
              <w:jc w:val="center"/>
              <w:rPr>
                <w:rFonts w:ascii="Calibri" w:eastAsia="Times New Roman" w:hAnsi="Calibri" w:cs="Calibri"/>
                <w:lang w:eastAsia="sl-SI"/>
              </w:rPr>
            </w:pPr>
            <w:r w:rsidRPr="00BD053D">
              <w:rPr>
                <w:rFonts w:ascii="Calibri" w:eastAsia="Times New Roman" w:hAnsi="Calibri" w:cs="Calibri"/>
                <w:lang w:eastAsia="sl-SI"/>
              </w:rPr>
              <w:t>KOREKCIJA: PRIREDITVE</w:t>
            </w:r>
          </w:p>
        </w:tc>
      </w:tr>
      <w:tr w:rsidR="00A56CB5" w:rsidRPr="00BD053D" w14:paraId="558F4C4A" w14:textId="77777777" w:rsidTr="00051472">
        <w:trPr>
          <w:trHeight w:val="255"/>
          <w:jc w:val="center"/>
        </w:trPr>
        <w:tc>
          <w:tcPr>
            <w:tcW w:w="4252" w:type="dxa"/>
            <w:tcBorders>
              <w:top w:val="single" w:sz="4" w:space="0" w:color="auto"/>
              <w:left w:val="single" w:sz="4" w:space="0" w:color="auto"/>
              <w:bottom w:val="single" w:sz="4" w:space="0" w:color="auto"/>
              <w:right w:val="single" w:sz="4" w:space="0" w:color="000000"/>
            </w:tcBorders>
            <w:vAlign w:val="center"/>
            <w:hideMark/>
          </w:tcPr>
          <w:p w14:paraId="0938DFF4" w14:textId="77777777" w:rsidR="00A56CB5" w:rsidRPr="00BD053D" w:rsidRDefault="00A56CB5" w:rsidP="00051472">
            <w:pPr>
              <w:spacing w:after="0" w:line="240" w:lineRule="auto"/>
              <w:jc w:val="center"/>
              <w:rPr>
                <w:rFonts w:ascii="Calibri" w:eastAsia="Times New Roman" w:hAnsi="Calibri" w:cs="Calibri"/>
                <w:sz w:val="21"/>
                <w:szCs w:val="21"/>
                <w:lang w:eastAsia="sl-SI"/>
              </w:rPr>
            </w:pPr>
            <w:r w:rsidRPr="00BD053D">
              <w:rPr>
                <w:rFonts w:ascii="Calibri" w:eastAsia="Times New Roman" w:hAnsi="Calibri" w:cs="Calibri"/>
                <w:sz w:val="21"/>
                <w:szCs w:val="21"/>
                <w:lang w:eastAsia="sl-SI"/>
              </w:rPr>
              <w:t>RAVEN ŠPORTNE PRIREDITVE</w:t>
            </w:r>
          </w:p>
        </w:tc>
        <w:tc>
          <w:tcPr>
            <w:tcW w:w="1417" w:type="dxa"/>
            <w:tcBorders>
              <w:top w:val="nil"/>
              <w:left w:val="nil"/>
              <w:bottom w:val="single" w:sz="4" w:space="0" w:color="auto"/>
              <w:right w:val="single" w:sz="4" w:space="0" w:color="auto"/>
            </w:tcBorders>
            <w:vAlign w:val="center"/>
            <w:hideMark/>
          </w:tcPr>
          <w:p w14:paraId="65F453ED" w14:textId="77777777" w:rsidR="00A56CB5" w:rsidRPr="00BD053D" w:rsidRDefault="00A56CB5" w:rsidP="00051472">
            <w:pPr>
              <w:spacing w:after="0" w:line="240" w:lineRule="auto"/>
              <w:jc w:val="center"/>
              <w:rPr>
                <w:rFonts w:ascii="Calibri" w:eastAsia="Times New Roman" w:hAnsi="Calibri" w:cs="Calibri"/>
                <w:sz w:val="18"/>
                <w:szCs w:val="18"/>
                <w:lang w:eastAsia="sl-SI"/>
              </w:rPr>
            </w:pPr>
            <w:r w:rsidRPr="00BD053D">
              <w:rPr>
                <w:rFonts w:ascii="Calibri" w:eastAsia="Times New Roman" w:hAnsi="Calibri" w:cs="Calibri"/>
                <w:sz w:val="18"/>
                <w:szCs w:val="18"/>
                <w:lang w:eastAsia="sl-SI"/>
              </w:rPr>
              <w:t xml:space="preserve">lokalno </w:t>
            </w:r>
          </w:p>
        </w:tc>
        <w:tc>
          <w:tcPr>
            <w:tcW w:w="1417" w:type="dxa"/>
            <w:tcBorders>
              <w:top w:val="nil"/>
              <w:left w:val="nil"/>
              <w:bottom w:val="single" w:sz="4" w:space="0" w:color="auto"/>
              <w:right w:val="single" w:sz="4" w:space="0" w:color="auto"/>
            </w:tcBorders>
            <w:vAlign w:val="center"/>
            <w:hideMark/>
          </w:tcPr>
          <w:p w14:paraId="6944A574" w14:textId="77777777" w:rsidR="00A56CB5" w:rsidRPr="00BD053D" w:rsidRDefault="00A56CB5" w:rsidP="00051472">
            <w:pPr>
              <w:spacing w:after="0" w:line="240" w:lineRule="auto"/>
              <w:jc w:val="center"/>
              <w:rPr>
                <w:rFonts w:ascii="Calibri" w:eastAsia="Times New Roman" w:hAnsi="Calibri" w:cs="Calibri"/>
                <w:sz w:val="18"/>
                <w:szCs w:val="18"/>
                <w:lang w:eastAsia="sl-SI"/>
              </w:rPr>
            </w:pPr>
            <w:r w:rsidRPr="00BD053D">
              <w:rPr>
                <w:rFonts w:ascii="Calibri" w:eastAsia="Times New Roman" w:hAnsi="Calibri" w:cs="Calibri"/>
                <w:sz w:val="18"/>
                <w:szCs w:val="18"/>
                <w:lang w:eastAsia="sl-SI"/>
              </w:rPr>
              <w:t xml:space="preserve">občinsko </w:t>
            </w:r>
          </w:p>
        </w:tc>
        <w:tc>
          <w:tcPr>
            <w:tcW w:w="1417" w:type="dxa"/>
            <w:tcBorders>
              <w:top w:val="nil"/>
              <w:left w:val="nil"/>
              <w:bottom w:val="single" w:sz="4" w:space="0" w:color="auto"/>
              <w:right w:val="single" w:sz="4" w:space="0" w:color="auto"/>
            </w:tcBorders>
            <w:vAlign w:val="center"/>
            <w:hideMark/>
          </w:tcPr>
          <w:p w14:paraId="098C44BC" w14:textId="77777777" w:rsidR="00A56CB5" w:rsidRPr="00BD053D" w:rsidRDefault="00A56CB5" w:rsidP="00051472">
            <w:pPr>
              <w:spacing w:after="0" w:line="240" w:lineRule="auto"/>
              <w:jc w:val="center"/>
              <w:rPr>
                <w:rFonts w:ascii="Calibri" w:eastAsia="Times New Roman" w:hAnsi="Calibri" w:cs="Calibri"/>
                <w:sz w:val="18"/>
                <w:szCs w:val="18"/>
                <w:lang w:eastAsia="sl-SI"/>
              </w:rPr>
            </w:pPr>
            <w:r w:rsidRPr="00BD053D">
              <w:rPr>
                <w:rFonts w:ascii="Calibri" w:eastAsia="Times New Roman" w:hAnsi="Calibri" w:cs="Calibri"/>
                <w:sz w:val="18"/>
                <w:szCs w:val="18"/>
                <w:lang w:eastAsia="sl-SI"/>
              </w:rPr>
              <w:t xml:space="preserve">regionalno </w:t>
            </w:r>
          </w:p>
        </w:tc>
        <w:tc>
          <w:tcPr>
            <w:tcW w:w="1418" w:type="dxa"/>
            <w:tcBorders>
              <w:top w:val="nil"/>
              <w:left w:val="nil"/>
              <w:bottom w:val="single" w:sz="4" w:space="0" w:color="auto"/>
              <w:right w:val="single" w:sz="4" w:space="0" w:color="auto"/>
            </w:tcBorders>
            <w:vAlign w:val="center"/>
            <w:hideMark/>
          </w:tcPr>
          <w:p w14:paraId="6535A1DB" w14:textId="77777777" w:rsidR="00A56CB5" w:rsidRPr="00BD053D" w:rsidRDefault="00A56CB5" w:rsidP="00051472">
            <w:pPr>
              <w:spacing w:after="0" w:line="240" w:lineRule="auto"/>
              <w:jc w:val="center"/>
              <w:rPr>
                <w:rFonts w:ascii="Calibri" w:eastAsia="Times New Roman" w:hAnsi="Calibri" w:cs="Calibri"/>
                <w:sz w:val="18"/>
                <w:szCs w:val="18"/>
                <w:lang w:eastAsia="sl-SI"/>
              </w:rPr>
            </w:pPr>
            <w:r w:rsidRPr="00BD053D">
              <w:rPr>
                <w:rFonts w:ascii="Calibri" w:eastAsia="Times New Roman" w:hAnsi="Calibri" w:cs="Calibri"/>
                <w:sz w:val="18"/>
                <w:szCs w:val="18"/>
                <w:lang w:eastAsia="sl-SI"/>
              </w:rPr>
              <w:t>državno</w:t>
            </w:r>
          </w:p>
        </w:tc>
      </w:tr>
      <w:tr w:rsidR="00A56CB5" w:rsidRPr="00BD053D" w14:paraId="68726430" w14:textId="77777777" w:rsidTr="00051472">
        <w:trPr>
          <w:trHeight w:val="255"/>
          <w:jc w:val="center"/>
        </w:trPr>
        <w:tc>
          <w:tcPr>
            <w:tcW w:w="4252" w:type="dxa"/>
            <w:tcBorders>
              <w:top w:val="single" w:sz="4" w:space="0" w:color="auto"/>
              <w:left w:val="single" w:sz="4" w:space="0" w:color="auto"/>
              <w:bottom w:val="single" w:sz="4" w:space="0" w:color="auto"/>
              <w:right w:val="single" w:sz="4" w:space="0" w:color="000000"/>
            </w:tcBorders>
            <w:shd w:val="clear" w:color="000000" w:fill="E6FAFF"/>
            <w:noWrap/>
            <w:vAlign w:val="center"/>
            <w:hideMark/>
          </w:tcPr>
          <w:p w14:paraId="756E84C7" w14:textId="77777777" w:rsidR="00A56CB5" w:rsidRPr="00BD053D" w:rsidRDefault="00A56CB5" w:rsidP="00051472">
            <w:pPr>
              <w:spacing w:after="0" w:line="240" w:lineRule="auto"/>
              <w:jc w:val="center"/>
              <w:rPr>
                <w:rFonts w:ascii="Calibri" w:eastAsia="Times New Roman" w:hAnsi="Calibri" w:cs="Calibri"/>
                <w:sz w:val="21"/>
                <w:szCs w:val="21"/>
                <w:lang w:eastAsia="sl-SI"/>
              </w:rPr>
            </w:pPr>
            <w:r w:rsidRPr="00BD053D">
              <w:rPr>
                <w:rFonts w:ascii="Calibri" w:eastAsia="Times New Roman" w:hAnsi="Calibri" w:cs="Calibri"/>
                <w:sz w:val="21"/>
                <w:szCs w:val="21"/>
                <w:lang w:eastAsia="sl-SI"/>
              </w:rPr>
              <w:t>KOREKCIJSKI FAKTOR</w:t>
            </w:r>
          </w:p>
        </w:tc>
        <w:tc>
          <w:tcPr>
            <w:tcW w:w="1417" w:type="dxa"/>
            <w:tcBorders>
              <w:top w:val="nil"/>
              <w:left w:val="nil"/>
              <w:bottom w:val="single" w:sz="4" w:space="0" w:color="auto"/>
              <w:right w:val="single" w:sz="4" w:space="0" w:color="auto"/>
            </w:tcBorders>
            <w:shd w:val="clear" w:color="000000" w:fill="E6FAFF"/>
            <w:noWrap/>
            <w:vAlign w:val="center"/>
            <w:hideMark/>
          </w:tcPr>
          <w:p w14:paraId="2BE8B497" w14:textId="77777777" w:rsidR="00A56CB5" w:rsidRPr="00BD053D" w:rsidRDefault="00A56CB5" w:rsidP="00051472">
            <w:pPr>
              <w:spacing w:after="0" w:line="240" w:lineRule="auto"/>
              <w:jc w:val="center"/>
              <w:rPr>
                <w:rFonts w:ascii="Calibri" w:eastAsia="Times New Roman" w:hAnsi="Calibri" w:cs="Calibri"/>
                <w:sz w:val="24"/>
                <w:szCs w:val="24"/>
                <w:lang w:eastAsia="sl-SI"/>
              </w:rPr>
            </w:pPr>
            <w:r w:rsidRPr="00BD053D">
              <w:rPr>
                <w:rFonts w:ascii="Calibri" w:eastAsia="Times New Roman" w:hAnsi="Calibri" w:cs="Calibri"/>
                <w:sz w:val="20"/>
                <w:szCs w:val="20"/>
                <w:lang w:eastAsia="sl-SI"/>
              </w:rPr>
              <w:t>največ</w:t>
            </w:r>
            <w:r w:rsidRPr="00BD053D">
              <w:rPr>
                <w:rFonts w:ascii="Calibri" w:eastAsia="Times New Roman" w:hAnsi="Calibri" w:cs="Calibri"/>
                <w:sz w:val="24"/>
                <w:szCs w:val="24"/>
                <w:lang w:eastAsia="sl-SI"/>
              </w:rPr>
              <w:t xml:space="preserve"> 0,400</w:t>
            </w:r>
          </w:p>
        </w:tc>
        <w:tc>
          <w:tcPr>
            <w:tcW w:w="1417" w:type="dxa"/>
            <w:tcBorders>
              <w:top w:val="nil"/>
              <w:left w:val="nil"/>
              <w:bottom w:val="single" w:sz="4" w:space="0" w:color="auto"/>
              <w:right w:val="single" w:sz="4" w:space="0" w:color="auto"/>
            </w:tcBorders>
            <w:shd w:val="clear" w:color="000000" w:fill="E6FAFF"/>
            <w:noWrap/>
            <w:vAlign w:val="center"/>
            <w:hideMark/>
          </w:tcPr>
          <w:p w14:paraId="1964C6B8" w14:textId="77777777" w:rsidR="00A56CB5" w:rsidRPr="00BD053D" w:rsidRDefault="00A56CB5" w:rsidP="00051472">
            <w:pPr>
              <w:spacing w:after="0" w:line="240" w:lineRule="auto"/>
              <w:jc w:val="center"/>
              <w:rPr>
                <w:rFonts w:ascii="Calibri" w:eastAsia="Times New Roman" w:hAnsi="Calibri" w:cs="Calibri"/>
                <w:sz w:val="24"/>
                <w:szCs w:val="24"/>
                <w:lang w:eastAsia="sl-SI"/>
              </w:rPr>
            </w:pPr>
            <w:r w:rsidRPr="00BD053D">
              <w:rPr>
                <w:rFonts w:ascii="Calibri" w:eastAsia="Times New Roman" w:hAnsi="Calibri" w:cs="Calibri"/>
                <w:sz w:val="20"/>
                <w:szCs w:val="20"/>
                <w:lang w:eastAsia="sl-SI"/>
              </w:rPr>
              <w:t>največ</w:t>
            </w:r>
            <w:r w:rsidRPr="00BD053D">
              <w:rPr>
                <w:rFonts w:ascii="Calibri" w:eastAsia="Times New Roman" w:hAnsi="Calibri" w:cs="Calibri"/>
                <w:sz w:val="24"/>
                <w:szCs w:val="24"/>
                <w:lang w:eastAsia="sl-SI"/>
              </w:rPr>
              <w:t xml:space="preserve"> 0,600</w:t>
            </w:r>
          </w:p>
        </w:tc>
        <w:tc>
          <w:tcPr>
            <w:tcW w:w="1417" w:type="dxa"/>
            <w:tcBorders>
              <w:top w:val="nil"/>
              <w:left w:val="nil"/>
              <w:bottom w:val="single" w:sz="4" w:space="0" w:color="auto"/>
              <w:right w:val="single" w:sz="4" w:space="0" w:color="auto"/>
            </w:tcBorders>
            <w:shd w:val="clear" w:color="000000" w:fill="E6FAFF"/>
            <w:noWrap/>
            <w:vAlign w:val="center"/>
            <w:hideMark/>
          </w:tcPr>
          <w:p w14:paraId="4A284DB8" w14:textId="77777777" w:rsidR="00A56CB5" w:rsidRPr="00BD053D" w:rsidRDefault="00A56CB5" w:rsidP="00051472">
            <w:pPr>
              <w:spacing w:after="0" w:line="240" w:lineRule="auto"/>
              <w:jc w:val="center"/>
              <w:rPr>
                <w:rFonts w:ascii="Calibri" w:eastAsia="Times New Roman" w:hAnsi="Calibri" w:cs="Calibri"/>
                <w:sz w:val="24"/>
                <w:szCs w:val="24"/>
                <w:lang w:eastAsia="sl-SI"/>
              </w:rPr>
            </w:pPr>
            <w:r w:rsidRPr="00BD053D">
              <w:rPr>
                <w:rFonts w:ascii="Calibri" w:eastAsia="Times New Roman" w:hAnsi="Calibri" w:cs="Calibri"/>
                <w:sz w:val="20"/>
                <w:szCs w:val="20"/>
                <w:lang w:eastAsia="sl-SI"/>
              </w:rPr>
              <w:t xml:space="preserve">največ </w:t>
            </w:r>
            <w:r w:rsidRPr="00BD053D">
              <w:rPr>
                <w:rFonts w:ascii="Calibri" w:eastAsia="Times New Roman" w:hAnsi="Calibri" w:cs="Calibri"/>
                <w:sz w:val="24"/>
                <w:szCs w:val="24"/>
                <w:lang w:eastAsia="sl-SI"/>
              </w:rPr>
              <w:t>0,800</w:t>
            </w:r>
          </w:p>
        </w:tc>
        <w:tc>
          <w:tcPr>
            <w:tcW w:w="1418" w:type="dxa"/>
            <w:tcBorders>
              <w:top w:val="nil"/>
              <w:left w:val="nil"/>
              <w:bottom w:val="single" w:sz="4" w:space="0" w:color="auto"/>
              <w:right w:val="single" w:sz="4" w:space="0" w:color="auto"/>
            </w:tcBorders>
            <w:shd w:val="clear" w:color="000000" w:fill="E6FAFF"/>
            <w:noWrap/>
            <w:vAlign w:val="center"/>
            <w:hideMark/>
          </w:tcPr>
          <w:p w14:paraId="073A73A0" w14:textId="77777777" w:rsidR="00A56CB5" w:rsidRPr="00BD053D" w:rsidRDefault="00A56CB5" w:rsidP="00051472">
            <w:pPr>
              <w:spacing w:after="0" w:line="240" w:lineRule="auto"/>
              <w:jc w:val="center"/>
              <w:rPr>
                <w:rFonts w:ascii="Calibri" w:eastAsia="Times New Roman" w:hAnsi="Calibri" w:cs="Calibri"/>
                <w:sz w:val="24"/>
                <w:szCs w:val="24"/>
                <w:lang w:eastAsia="sl-SI"/>
              </w:rPr>
            </w:pPr>
            <w:r w:rsidRPr="00BD053D">
              <w:rPr>
                <w:rFonts w:ascii="Calibri" w:eastAsia="Times New Roman" w:hAnsi="Calibri" w:cs="Calibri"/>
                <w:sz w:val="20"/>
                <w:szCs w:val="20"/>
                <w:lang w:eastAsia="sl-SI"/>
              </w:rPr>
              <w:t>največ</w:t>
            </w:r>
            <w:r w:rsidRPr="00BD053D">
              <w:rPr>
                <w:rFonts w:ascii="Calibri" w:eastAsia="Times New Roman" w:hAnsi="Calibri" w:cs="Calibri"/>
                <w:sz w:val="24"/>
                <w:szCs w:val="24"/>
                <w:lang w:eastAsia="sl-SI"/>
              </w:rPr>
              <w:t xml:space="preserve"> 1,000</w:t>
            </w:r>
          </w:p>
        </w:tc>
      </w:tr>
      <w:tr w:rsidR="00A56CB5" w:rsidRPr="00BD053D" w14:paraId="6271A1C1" w14:textId="77777777" w:rsidTr="00051472">
        <w:trPr>
          <w:trHeight w:val="255"/>
          <w:jc w:val="center"/>
        </w:trPr>
        <w:tc>
          <w:tcPr>
            <w:tcW w:w="4252" w:type="dxa"/>
            <w:tcBorders>
              <w:top w:val="single" w:sz="4" w:space="0" w:color="auto"/>
              <w:left w:val="single" w:sz="4" w:space="0" w:color="auto"/>
              <w:bottom w:val="single" w:sz="4" w:space="0" w:color="auto"/>
              <w:right w:val="single" w:sz="4" w:space="0" w:color="auto"/>
            </w:tcBorders>
            <w:vAlign w:val="center"/>
            <w:hideMark/>
          </w:tcPr>
          <w:p w14:paraId="077A85F1" w14:textId="77777777" w:rsidR="00A56CB5" w:rsidRPr="00BD053D" w:rsidRDefault="00A56CB5" w:rsidP="00051472">
            <w:pPr>
              <w:spacing w:after="0" w:line="240" w:lineRule="auto"/>
              <w:jc w:val="center"/>
              <w:rPr>
                <w:rFonts w:ascii="Calibri" w:eastAsia="Times New Roman" w:hAnsi="Calibri" w:cs="Calibri"/>
                <w:sz w:val="21"/>
                <w:szCs w:val="21"/>
                <w:lang w:eastAsia="sl-SI"/>
              </w:rPr>
            </w:pPr>
            <w:r w:rsidRPr="00BD053D">
              <w:rPr>
                <w:rFonts w:ascii="Calibri" w:eastAsia="Times New Roman" w:hAnsi="Calibri" w:cs="Calibri"/>
                <w:sz w:val="21"/>
                <w:szCs w:val="21"/>
                <w:lang w:eastAsia="sl-SI"/>
              </w:rPr>
              <w:t>USTREZNOST VSEBINE: osnovni namen</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7135BD" w14:textId="77777777" w:rsidR="00A56CB5" w:rsidRPr="00BD053D" w:rsidRDefault="00A56CB5" w:rsidP="00051472">
            <w:pPr>
              <w:spacing w:after="0" w:line="240" w:lineRule="auto"/>
              <w:jc w:val="center"/>
              <w:rPr>
                <w:rFonts w:ascii="Calibri" w:eastAsia="Times New Roman" w:hAnsi="Calibri" w:cs="Calibri"/>
                <w:sz w:val="18"/>
                <w:szCs w:val="18"/>
                <w:lang w:eastAsia="sl-SI"/>
              </w:rPr>
            </w:pPr>
            <w:proofErr w:type="spellStart"/>
            <w:r w:rsidRPr="00BD053D">
              <w:rPr>
                <w:rFonts w:ascii="Calibri" w:eastAsia="Times New Roman" w:hAnsi="Calibri" w:cs="Calibri"/>
                <w:sz w:val="18"/>
                <w:szCs w:val="18"/>
                <w:lang w:eastAsia="sl-SI"/>
              </w:rPr>
              <w:t>netekmovalno</w:t>
            </w:r>
            <w:proofErr w:type="spellEnd"/>
          </w:p>
        </w:tc>
        <w:tc>
          <w:tcPr>
            <w:tcW w:w="1417" w:type="dxa"/>
            <w:tcBorders>
              <w:top w:val="single" w:sz="4" w:space="0" w:color="auto"/>
              <w:left w:val="single" w:sz="4" w:space="0" w:color="auto"/>
              <w:bottom w:val="single" w:sz="4" w:space="0" w:color="auto"/>
              <w:right w:val="single" w:sz="4" w:space="0" w:color="auto"/>
            </w:tcBorders>
            <w:vAlign w:val="center"/>
            <w:hideMark/>
          </w:tcPr>
          <w:p w14:paraId="4C273634" w14:textId="77777777" w:rsidR="00A56CB5" w:rsidRPr="00BD053D" w:rsidRDefault="00A56CB5" w:rsidP="00051472">
            <w:pPr>
              <w:spacing w:after="0" w:line="240" w:lineRule="auto"/>
              <w:jc w:val="center"/>
              <w:rPr>
                <w:rFonts w:ascii="Calibri" w:eastAsia="Times New Roman" w:hAnsi="Calibri" w:cs="Calibri"/>
                <w:sz w:val="18"/>
                <w:szCs w:val="18"/>
                <w:lang w:eastAsia="sl-SI"/>
              </w:rPr>
            </w:pPr>
            <w:r w:rsidRPr="00BD053D">
              <w:rPr>
                <w:rFonts w:ascii="Calibri" w:eastAsia="Times New Roman" w:hAnsi="Calibri" w:cs="Calibri"/>
                <w:sz w:val="18"/>
                <w:szCs w:val="18"/>
                <w:lang w:eastAsia="sl-SI"/>
              </w:rPr>
              <w:t>tekmovalno: VSI</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57389F" w14:textId="77777777" w:rsidR="00A56CB5" w:rsidRPr="00BD053D" w:rsidRDefault="00A56CB5" w:rsidP="00051472">
            <w:pPr>
              <w:spacing w:after="0" w:line="240" w:lineRule="auto"/>
              <w:jc w:val="center"/>
              <w:rPr>
                <w:rFonts w:ascii="Calibri" w:eastAsia="Times New Roman" w:hAnsi="Calibri" w:cs="Calibri"/>
                <w:sz w:val="18"/>
                <w:szCs w:val="18"/>
                <w:lang w:eastAsia="sl-SI"/>
              </w:rPr>
            </w:pPr>
            <w:r w:rsidRPr="00BD053D">
              <w:rPr>
                <w:rFonts w:ascii="Calibri" w:eastAsia="Times New Roman" w:hAnsi="Calibri" w:cs="Calibri"/>
                <w:sz w:val="18"/>
                <w:szCs w:val="18"/>
                <w:lang w:eastAsia="sl-SI"/>
              </w:rPr>
              <w:t>tekmovalno: ML.</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23DA12" w14:textId="77777777" w:rsidR="00A56CB5" w:rsidRPr="00BD053D" w:rsidRDefault="00A56CB5" w:rsidP="00051472">
            <w:pPr>
              <w:spacing w:after="0" w:line="240" w:lineRule="auto"/>
              <w:jc w:val="center"/>
              <w:rPr>
                <w:rFonts w:ascii="Calibri" w:eastAsia="Times New Roman" w:hAnsi="Calibri" w:cs="Calibri"/>
                <w:sz w:val="18"/>
                <w:szCs w:val="18"/>
                <w:lang w:eastAsia="sl-SI"/>
              </w:rPr>
            </w:pPr>
            <w:r w:rsidRPr="00BD053D">
              <w:rPr>
                <w:rFonts w:ascii="Calibri" w:eastAsia="Times New Roman" w:hAnsi="Calibri" w:cs="Calibri"/>
                <w:sz w:val="18"/>
                <w:szCs w:val="18"/>
                <w:lang w:eastAsia="sl-SI"/>
              </w:rPr>
              <w:t>tekmovalno: DP</w:t>
            </w:r>
          </w:p>
        </w:tc>
      </w:tr>
      <w:tr w:rsidR="00A56CB5" w:rsidRPr="00BD053D" w14:paraId="1B9888A6" w14:textId="77777777" w:rsidTr="00051472">
        <w:trPr>
          <w:trHeight w:val="255"/>
          <w:jc w:val="center"/>
        </w:trPr>
        <w:tc>
          <w:tcPr>
            <w:tcW w:w="4252" w:type="dxa"/>
            <w:tcBorders>
              <w:top w:val="single" w:sz="4" w:space="0" w:color="auto"/>
              <w:left w:val="single" w:sz="4" w:space="0" w:color="auto"/>
              <w:bottom w:val="single" w:sz="4" w:space="0" w:color="auto"/>
              <w:right w:val="single" w:sz="4" w:space="0" w:color="000000"/>
            </w:tcBorders>
            <w:shd w:val="clear" w:color="000000" w:fill="E6FAFF"/>
            <w:noWrap/>
            <w:vAlign w:val="center"/>
            <w:hideMark/>
          </w:tcPr>
          <w:p w14:paraId="3C575250" w14:textId="77777777" w:rsidR="00A56CB5" w:rsidRPr="00BD053D" w:rsidRDefault="00A56CB5" w:rsidP="00051472">
            <w:pPr>
              <w:spacing w:after="0" w:line="240" w:lineRule="auto"/>
              <w:jc w:val="center"/>
              <w:rPr>
                <w:rFonts w:ascii="Calibri" w:eastAsia="Times New Roman" w:hAnsi="Calibri" w:cs="Calibri"/>
                <w:sz w:val="21"/>
                <w:szCs w:val="21"/>
                <w:lang w:eastAsia="sl-SI"/>
              </w:rPr>
            </w:pPr>
            <w:r w:rsidRPr="00BD053D">
              <w:rPr>
                <w:rFonts w:ascii="Calibri" w:eastAsia="Times New Roman" w:hAnsi="Calibri" w:cs="Calibri"/>
                <w:sz w:val="21"/>
                <w:szCs w:val="21"/>
                <w:lang w:eastAsia="sl-SI"/>
              </w:rPr>
              <w:t>KOREKCIJSKI FAKTOR</w:t>
            </w:r>
          </w:p>
        </w:tc>
        <w:tc>
          <w:tcPr>
            <w:tcW w:w="1417" w:type="dxa"/>
            <w:tcBorders>
              <w:top w:val="single" w:sz="4" w:space="0" w:color="auto"/>
              <w:left w:val="nil"/>
              <w:bottom w:val="single" w:sz="4" w:space="0" w:color="auto"/>
              <w:right w:val="single" w:sz="4" w:space="0" w:color="auto"/>
            </w:tcBorders>
            <w:shd w:val="clear" w:color="000000" w:fill="E6FAFF"/>
            <w:noWrap/>
            <w:vAlign w:val="center"/>
            <w:hideMark/>
          </w:tcPr>
          <w:p w14:paraId="7CFDA1CC" w14:textId="77777777" w:rsidR="00A56CB5" w:rsidRPr="00BD053D" w:rsidRDefault="00A56CB5" w:rsidP="00051472">
            <w:pPr>
              <w:spacing w:after="0" w:line="240" w:lineRule="auto"/>
              <w:jc w:val="center"/>
              <w:rPr>
                <w:rFonts w:ascii="Calibri" w:eastAsia="Times New Roman" w:hAnsi="Calibri" w:cs="Calibri"/>
                <w:sz w:val="24"/>
                <w:szCs w:val="24"/>
                <w:lang w:eastAsia="sl-SI"/>
              </w:rPr>
            </w:pPr>
            <w:r w:rsidRPr="00BD053D">
              <w:rPr>
                <w:rFonts w:ascii="Calibri" w:eastAsia="Times New Roman" w:hAnsi="Calibri" w:cs="Calibri"/>
                <w:sz w:val="20"/>
                <w:szCs w:val="20"/>
                <w:lang w:eastAsia="sl-SI"/>
              </w:rPr>
              <w:t>največ</w:t>
            </w:r>
            <w:r w:rsidRPr="00BD053D">
              <w:rPr>
                <w:rFonts w:ascii="Calibri" w:eastAsia="Times New Roman" w:hAnsi="Calibri" w:cs="Calibri"/>
                <w:sz w:val="24"/>
                <w:szCs w:val="24"/>
                <w:lang w:eastAsia="sl-SI"/>
              </w:rPr>
              <w:t xml:space="preserve"> 0,400</w:t>
            </w:r>
          </w:p>
        </w:tc>
        <w:tc>
          <w:tcPr>
            <w:tcW w:w="1417" w:type="dxa"/>
            <w:tcBorders>
              <w:top w:val="single" w:sz="4" w:space="0" w:color="auto"/>
              <w:left w:val="nil"/>
              <w:bottom w:val="single" w:sz="4" w:space="0" w:color="auto"/>
              <w:right w:val="single" w:sz="4" w:space="0" w:color="auto"/>
            </w:tcBorders>
            <w:shd w:val="clear" w:color="000000" w:fill="E6FAFF"/>
            <w:noWrap/>
            <w:vAlign w:val="center"/>
            <w:hideMark/>
          </w:tcPr>
          <w:p w14:paraId="29350E0A" w14:textId="77777777" w:rsidR="00A56CB5" w:rsidRPr="00BD053D" w:rsidRDefault="00A56CB5" w:rsidP="00051472">
            <w:pPr>
              <w:spacing w:after="0" w:line="240" w:lineRule="auto"/>
              <w:jc w:val="center"/>
              <w:rPr>
                <w:rFonts w:ascii="Calibri" w:eastAsia="Times New Roman" w:hAnsi="Calibri" w:cs="Calibri"/>
                <w:sz w:val="24"/>
                <w:szCs w:val="24"/>
                <w:lang w:eastAsia="sl-SI"/>
              </w:rPr>
            </w:pPr>
            <w:r w:rsidRPr="00BD053D">
              <w:rPr>
                <w:rFonts w:ascii="Calibri" w:eastAsia="Times New Roman" w:hAnsi="Calibri" w:cs="Calibri"/>
                <w:sz w:val="20"/>
                <w:szCs w:val="20"/>
                <w:lang w:eastAsia="sl-SI"/>
              </w:rPr>
              <w:t>največ</w:t>
            </w:r>
            <w:r w:rsidRPr="00BD053D">
              <w:rPr>
                <w:rFonts w:ascii="Calibri" w:eastAsia="Times New Roman" w:hAnsi="Calibri" w:cs="Calibri"/>
                <w:sz w:val="24"/>
                <w:szCs w:val="24"/>
                <w:lang w:eastAsia="sl-SI"/>
              </w:rPr>
              <w:t xml:space="preserve"> 0,600</w:t>
            </w:r>
          </w:p>
        </w:tc>
        <w:tc>
          <w:tcPr>
            <w:tcW w:w="1417" w:type="dxa"/>
            <w:tcBorders>
              <w:top w:val="single" w:sz="4" w:space="0" w:color="auto"/>
              <w:left w:val="nil"/>
              <w:bottom w:val="single" w:sz="4" w:space="0" w:color="auto"/>
              <w:right w:val="single" w:sz="4" w:space="0" w:color="auto"/>
            </w:tcBorders>
            <w:shd w:val="clear" w:color="000000" w:fill="E6FAFF"/>
            <w:noWrap/>
            <w:vAlign w:val="center"/>
            <w:hideMark/>
          </w:tcPr>
          <w:p w14:paraId="73686414" w14:textId="77777777" w:rsidR="00A56CB5" w:rsidRPr="00BD053D" w:rsidRDefault="00A56CB5" w:rsidP="00051472">
            <w:pPr>
              <w:spacing w:after="0" w:line="240" w:lineRule="auto"/>
              <w:jc w:val="center"/>
              <w:rPr>
                <w:rFonts w:ascii="Calibri" w:eastAsia="Times New Roman" w:hAnsi="Calibri" w:cs="Calibri"/>
                <w:sz w:val="24"/>
                <w:szCs w:val="24"/>
                <w:lang w:eastAsia="sl-SI"/>
              </w:rPr>
            </w:pPr>
            <w:r w:rsidRPr="00BD053D">
              <w:rPr>
                <w:rFonts w:ascii="Calibri" w:eastAsia="Times New Roman" w:hAnsi="Calibri" w:cs="Calibri"/>
                <w:sz w:val="20"/>
                <w:szCs w:val="20"/>
                <w:lang w:eastAsia="sl-SI"/>
              </w:rPr>
              <w:t xml:space="preserve">največ </w:t>
            </w:r>
            <w:r w:rsidRPr="00BD053D">
              <w:rPr>
                <w:rFonts w:ascii="Calibri" w:eastAsia="Times New Roman" w:hAnsi="Calibri" w:cs="Calibri"/>
                <w:sz w:val="24"/>
                <w:szCs w:val="24"/>
                <w:lang w:eastAsia="sl-SI"/>
              </w:rPr>
              <w:t>0,800</w:t>
            </w:r>
          </w:p>
        </w:tc>
        <w:tc>
          <w:tcPr>
            <w:tcW w:w="1418" w:type="dxa"/>
            <w:tcBorders>
              <w:top w:val="single" w:sz="4" w:space="0" w:color="auto"/>
              <w:left w:val="nil"/>
              <w:bottom w:val="single" w:sz="4" w:space="0" w:color="auto"/>
              <w:right w:val="single" w:sz="4" w:space="0" w:color="auto"/>
            </w:tcBorders>
            <w:shd w:val="clear" w:color="000000" w:fill="E6FAFF"/>
            <w:noWrap/>
            <w:vAlign w:val="center"/>
            <w:hideMark/>
          </w:tcPr>
          <w:p w14:paraId="06D45A4A" w14:textId="77777777" w:rsidR="00A56CB5" w:rsidRPr="00BD053D" w:rsidRDefault="00A56CB5" w:rsidP="00051472">
            <w:pPr>
              <w:spacing w:after="0" w:line="240" w:lineRule="auto"/>
              <w:jc w:val="center"/>
              <w:rPr>
                <w:rFonts w:ascii="Calibri" w:eastAsia="Times New Roman" w:hAnsi="Calibri" w:cs="Calibri"/>
                <w:sz w:val="24"/>
                <w:szCs w:val="24"/>
                <w:lang w:eastAsia="sl-SI"/>
              </w:rPr>
            </w:pPr>
            <w:r w:rsidRPr="00BD053D">
              <w:rPr>
                <w:rFonts w:ascii="Calibri" w:eastAsia="Times New Roman" w:hAnsi="Calibri" w:cs="Calibri"/>
                <w:sz w:val="20"/>
                <w:szCs w:val="20"/>
                <w:lang w:eastAsia="sl-SI"/>
              </w:rPr>
              <w:t>največ</w:t>
            </w:r>
            <w:r w:rsidRPr="00BD053D">
              <w:rPr>
                <w:rFonts w:ascii="Calibri" w:eastAsia="Times New Roman" w:hAnsi="Calibri" w:cs="Calibri"/>
                <w:sz w:val="24"/>
                <w:szCs w:val="24"/>
                <w:lang w:eastAsia="sl-SI"/>
              </w:rPr>
              <w:t xml:space="preserve"> 1,000</w:t>
            </w:r>
          </w:p>
        </w:tc>
      </w:tr>
      <w:tr w:rsidR="00A56CB5" w:rsidRPr="00BD053D" w14:paraId="07DBE66F" w14:textId="77777777" w:rsidTr="00051472">
        <w:trPr>
          <w:trHeight w:val="255"/>
          <w:jc w:val="center"/>
        </w:trPr>
        <w:tc>
          <w:tcPr>
            <w:tcW w:w="4252" w:type="dxa"/>
            <w:tcBorders>
              <w:top w:val="single" w:sz="4" w:space="0" w:color="auto"/>
              <w:left w:val="single" w:sz="4" w:space="0" w:color="auto"/>
              <w:bottom w:val="single" w:sz="4" w:space="0" w:color="auto"/>
              <w:right w:val="single" w:sz="4" w:space="0" w:color="auto"/>
            </w:tcBorders>
            <w:vAlign w:val="center"/>
            <w:hideMark/>
          </w:tcPr>
          <w:p w14:paraId="45BF11E2" w14:textId="77777777" w:rsidR="00A56CB5" w:rsidRPr="00BD053D" w:rsidRDefault="00A56CB5" w:rsidP="00051472">
            <w:pPr>
              <w:spacing w:after="0" w:line="240" w:lineRule="auto"/>
              <w:jc w:val="center"/>
              <w:rPr>
                <w:rFonts w:ascii="Calibri" w:eastAsia="Times New Roman" w:hAnsi="Calibri" w:cs="Calibri"/>
                <w:sz w:val="21"/>
                <w:szCs w:val="21"/>
                <w:lang w:eastAsia="sl-SI"/>
              </w:rPr>
            </w:pPr>
            <w:r w:rsidRPr="00BD053D">
              <w:rPr>
                <w:rFonts w:ascii="Calibri" w:eastAsia="Times New Roman" w:hAnsi="Calibri" w:cs="Calibri"/>
                <w:sz w:val="21"/>
                <w:szCs w:val="21"/>
                <w:lang w:eastAsia="sl-SI"/>
              </w:rPr>
              <w:t>POMEN ZA OKOLJE: prednostna : neprednostna</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1DF32D" w14:textId="77777777" w:rsidR="00A56CB5" w:rsidRPr="00BD053D" w:rsidRDefault="00A56CB5" w:rsidP="00051472">
            <w:pPr>
              <w:spacing w:after="0" w:line="240" w:lineRule="auto"/>
              <w:jc w:val="center"/>
              <w:rPr>
                <w:rFonts w:ascii="Calibri" w:eastAsia="Times New Roman" w:hAnsi="Calibri" w:cs="Calibri"/>
                <w:sz w:val="18"/>
                <w:szCs w:val="18"/>
                <w:lang w:eastAsia="sl-SI"/>
              </w:rPr>
            </w:pPr>
            <w:r w:rsidRPr="00BD053D">
              <w:rPr>
                <w:rFonts w:ascii="Calibri" w:eastAsia="Times New Roman" w:hAnsi="Calibri" w:cs="Calibri"/>
                <w:sz w:val="18"/>
                <w:szCs w:val="18"/>
                <w:lang w:eastAsia="sl-SI"/>
              </w:rPr>
              <w:t>neprednostna</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06EAA6" w14:textId="77777777" w:rsidR="00A56CB5" w:rsidRPr="00BD053D" w:rsidRDefault="00A56CB5" w:rsidP="00051472">
            <w:pPr>
              <w:spacing w:after="0" w:line="240" w:lineRule="auto"/>
              <w:jc w:val="center"/>
              <w:rPr>
                <w:rFonts w:ascii="Calibri" w:eastAsia="Times New Roman" w:hAnsi="Calibri" w:cs="Calibri"/>
                <w:sz w:val="18"/>
                <w:szCs w:val="18"/>
                <w:lang w:eastAsia="sl-SI"/>
              </w:rPr>
            </w:pPr>
            <w:r w:rsidRPr="00BD053D">
              <w:rPr>
                <w:rFonts w:ascii="Calibri" w:eastAsia="Times New Roman" w:hAnsi="Calibri" w:cs="Calibri"/>
                <w:sz w:val="18"/>
                <w:szCs w:val="18"/>
                <w:lang w:eastAsia="sl-SI"/>
              </w:rPr>
              <w:t>prednostna</w:t>
            </w:r>
          </w:p>
        </w:tc>
        <w:tc>
          <w:tcPr>
            <w:tcW w:w="1417" w:type="dxa"/>
            <w:tcBorders>
              <w:top w:val="nil"/>
              <w:left w:val="single" w:sz="4" w:space="0" w:color="auto"/>
              <w:bottom w:val="nil"/>
              <w:right w:val="nil"/>
            </w:tcBorders>
            <w:noWrap/>
            <w:vAlign w:val="center"/>
            <w:hideMark/>
          </w:tcPr>
          <w:p w14:paraId="1A64D253" w14:textId="77777777" w:rsidR="00A56CB5" w:rsidRPr="00BD053D" w:rsidRDefault="00A56CB5" w:rsidP="00051472">
            <w:pPr>
              <w:spacing w:after="0" w:line="240" w:lineRule="auto"/>
              <w:jc w:val="center"/>
              <w:rPr>
                <w:rFonts w:ascii="Calibri" w:eastAsia="Times New Roman" w:hAnsi="Calibri" w:cs="Calibri"/>
                <w:sz w:val="18"/>
                <w:szCs w:val="18"/>
                <w:lang w:eastAsia="sl-SI"/>
              </w:rPr>
            </w:pPr>
          </w:p>
        </w:tc>
        <w:tc>
          <w:tcPr>
            <w:tcW w:w="1418" w:type="dxa"/>
            <w:tcBorders>
              <w:top w:val="nil"/>
              <w:left w:val="nil"/>
              <w:bottom w:val="nil"/>
              <w:right w:val="nil"/>
            </w:tcBorders>
            <w:noWrap/>
            <w:vAlign w:val="center"/>
            <w:hideMark/>
          </w:tcPr>
          <w:p w14:paraId="28E582E9" w14:textId="77777777" w:rsidR="00A56CB5" w:rsidRPr="00BD053D" w:rsidRDefault="00A56CB5" w:rsidP="00051472">
            <w:pPr>
              <w:spacing w:after="0" w:line="240" w:lineRule="auto"/>
              <w:rPr>
                <w:rFonts w:ascii="Times New Roman" w:eastAsia="Times New Roman" w:hAnsi="Times New Roman" w:cs="Times New Roman"/>
                <w:sz w:val="20"/>
                <w:szCs w:val="20"/>
                <w:lang w:eastAsia="sl-SI"/>
              </w:rPr>
            </w:pPr>
          </w:p>
        </w:tc>
      </w:tr>
      <w:tr w:rsidR="00A56CB5" w:rsidRPr="00BD053D" w14:paraId="4EC11AD0" w14:textId="77777777" w:rsidTr="00051472">
        <w:trPr>
          <w:trHeight w:val="255"/>
          <w:jc w:val="center"/>
        </w:trPr>
        <w:tc>
          <w:tcPr>
            <w:tcW w:w="4252" w:type="dxa"/>
            <w:tcBorders>
              <w:top w:val="single" w:sz="4" w:space="0" w:color="auto"/>
              <w:left w:val="single" w:sz="4" w:space="0" w:color="auto"/>
              <w:bottom w:val="single" w:sz="4" w:space="0" w:color="auto"/>
              <w:right w:val="single" w:sz="4" w:space="0" w:color="000000"/>
            </w:tcBorders>
            <w:shd w:val="clear" w:color="000000" w:fill="E6FAFF"/>
            <w:noWrap/>
            <w:vAlign w:val="center"/>
            <w:hideMark/>
          </w:tcPr>
          <w:p w14:paraId="1A23F63C" w14:textId="77777777" w:rsidR="00A56CB5" w:rsidRPr="00BD053D" w:rsidRDefault="00A56CB5" w:rsidP="00051472">
            <w:pPr>
              <w:spacing w:after="0" w:line="240" w:lineRule="auto"/>
              <w:jc w:val="center"/>
              <w:rPr>
                <w:rFonts w:ascii="Calibri" w:eastAsia="Times New Roman" w:hAnsi="Calibri" w:cs="Calibri"/>
                <w:sz w:val="21"/>
                <w:szCs w:val="21"/>
                <w:lang w:eastAsia="sl-SI"/>
              </w:rPr>
            </w:pPr>
            <w:r w:rsidRPr="00BD053D">
              <w:rPr>
                <w:rFonts w:ascii="Calibri" w:eastAsia="Times New Roman" w:hAnsi="Calibri" w:cs="Calibri"/>
                <w:sz w:val="21"/>
                <w:szCs w:val="21"/>
                <w:lang w:eastAsia="sl-SI"/>
              </w:rPr>
              <w:t>KOREKCIJSKI FAKTOR</w:t>
            </w:r>
          </w:p>
        </w:tc>
        <w:tc>
          <w:tcPr>
            <w:tcW w:w="1417" w:type="dxa"/>
            <w:tcBorders>
              <w:top w:val="single" w:sz="4" w:space="0" w:color="auto"/>
              <w:left w:val="nil"/>
              <w:bottom w:val="single" w:sz="4" w:space="0" w:color="auto"/>
              <w:right w:val="single" w:sz="4" w:space="0" w:color="auto"/>
            </w:tcBorders>
            <w:shd w:val="clear" w:color="000000" w:fill="E6FAFF"/>
            <w:noWrap/>
            <w:vAlign w:val="center"/>
            <w:hideMark/>
          </w:tcPr>
          <w:p w14:paraId="70AA2154" w14:textId="77777777" w:rsidR="00A56CB5" w:rsidRPr="00BD053D" w:rsidRDefault="00A56CB5" w:rsidP="00051472">
            <w:pPr>
              <w:spacing w:after="0" w:line="240" w:lineRule="auto"/>
              <w:jc w:val="center"/>
              <w:rPr>
                <w:rFonts w:ascii="Calibri" w:eastAsia="Times New Roman" w:hAnsi="Calibri" w:cs="Calibri"/>
                <w:sz w:val="24"/>
                <w:szCs w:val="24"/>
                <w:lang w:eastAsia="sl-SI"/>
              </w:rPr>
            </w:pPr>
            <w:r w:rsidRPr="00BD053D">
              <w:rPr>
                <w:rFonts w:ascii="Calibri" w:eastAsia="Times New Roman" w:hAnsi="Calibri" w:cs="Calibri"/>
                <w:sz w:val="20"/>
                <w:szCs w:val="20"/>
                <w:lang w:eastAsia="sl-SI"/>
              </w:rPr>
              <w:t>največ</w:t>
            </w:r>
            <w:r w:rsidRPr="00BD053D">
              <w:rPr>
                <w:rFonts w:ascii="Calibri" w:eastAsia="Times New Roman" w:hAnsi="Calibri" w:cs="Calibri"/>
                <w:sz w:val="24"/>
                <w:szCs w:val="24"/>
                <w:lang w:eastAsia="sl-SI"/>
              </w:rPr>
              <w:t xml:space="preserve"> 0,400</w:t>
            </w:r>
          </w:p>
        </w:tc>
        <w:tc>
          <w:tcPr>
            <w:tcW w:w="1417" w:type="dxa"/>
            <w:tcBorders>
              <w:top w:val="single" w:sz="4" w:space="0" w:color="auto"/>
              <w:left w:val="nil"/>
              <w:bottom w:val="single" w:sz="4" w:space="0" w:color="auto"/>
              <w:right w:val="single" w:sz="4" w:space="0" w:color="auto"/>
            </w:tcBorders>
            <w:shd w:val="clear" w:color="000000" w:fill="E6FAFF"/>
            <w:noWrap/>
            <w:vAlign w:val="center"/>
            <w:hideMark/>
          </w:tcPr>
          <w:p w14:paraId="49CD82EF" w14:textId="77777777" w:rsidR="00A56CB5" w:rsidRPr="00BD053D" w:rsidRDefault="00A56CB5" w:rsidP="00051472">
            <w:pPr>
              <w:spacing w:after="0" w:line="240" w:lineRule="auto"/>
              <w:jc w:val="center"/>
              <w:rPr>
                <w:rFonts w:ascii="Calibri" w:eastAsia="Times New Roman" w:hAnsi="Calibri" w:cs="Calibri"/>
                <w:sz w:val="24"/>
                <w:szCs w:val="24"/>
                <w:lang w:eastAsia="sl-SI"/>
              </w:rPr>
            </w:pPr>
            <w:r w:rsidRPr="00BD053D">
              <w:rPr>
                <w:rFonts w:ascii="Calibri" w:eastAsia="Times New Roman" w:hAnsi="Calibri" w:cs="Calibri"/>
                <w:sz w:val="20"/>
                <w:szCs w:val="20"/>
                <w:lang w:eastAsia="sl-SI"/>
              </w:rPr>
              <w:t>največ</w:t>
            </w:r>
            <w:r w:rsidRPr="00BD053D">
              <w:rPr>
                <w:rFonts w:ascii="Calibri" w:eastAsia="Times New Roman" w:hAnsi="Calibri" w:cs="Calibri"/>
                <w:sz w:val="24"/>
                <w:szCs w:val="24"/>
                <w:lang w:eastAsia="sl-SI"/>
              </w:rPr>
              <w:t xml:space="preserve"> 1,000</w:t>
            </w:r>
          </w:p>
        </w:tc>
        <w:tc>
          <w:tcPr>
            <w:tcW w:w="1417" w:type="dxa"/>
            <w:tcBorders>
              <w:top w:val="nil"/>
              <w:left w:val="nil"/>
              <w:bottom w:val="nil"/>
              <w:right w:val="nil"/>
            </w:tcBorders>
            <w:noWrap/>
            <w:vAlign w:val="center"/>
            <w:hideMark/>
          </w:tcPr>
          <w:p w14:paraId="6C24E88F" w14:textId="77777777" w:rsidR="00A56CB5" w:rsidRPr="00BD053D" w:rsidRDefault="00A56CB5" w:rsidP="00051472">
            <w:pPr>
              <w:spacing w:after="0" w:line="240" w:lineRule="auto"/>
              <w:jc w:val="center"/>
              <w:rPr>
                <w:rFonts w:ascii="Calibri" w:eastAsia="Times New Roman" w:hAnsi="Calibri" w:cs="Calibri"/>
                <w:sz w:val="24"/>
                <w:szCs w:val="24"/>
                <w:lang w:eastAsia="sl-SI"/>
              </w:rPr>
            </w:pPr>
          </w:p>
        </w:tc>
        <w:tc>
          <w:tcPr>
            <w:tcW w:w="1418" w:type="dxa"/>
            <w:tcBorders>
              <w:top w:val="nil"/>
              <w:left w:val="nil"/>
              <w:bottom w:val="nil"/>
              <w:right w:val="nil"/>
            </w:tcBorders>
            <w:noWrap/>
            <w:vAlign w:val="center"/>
            <w:hideMark/>
          </w:tcPr>
          <w:p w14:paraId="5EFA98B4" w14:textId="77777777" w:rsidR="00A56CB5" w:rsidRPr="00BD053D" w:rsidRDefault="00A56CB5" w:rsidP="00051472">
            <w:pPr>
              <w:spacing w:after="0" w:line="240" w:lineRule="auto"/>
              <w:rPr>
                <w:rFonts w:ascii="Times New Roman" w:eastAsia="Times New Roman" w:hAnsi="Times New Roman" w:cs="Times New Roman"/>
                <w:sz w:val="20"/>
                <w:szCs w:val="20"/>
                <w:lang w:eastAsia="sl-SI"/>
              </w:rPr>
            </w:pPr>
          </w:p>
        </w:tc>
      </w:tr>
    </w:tbl>
    <w:p w14:paraId="612E8D34" w14:textId="77777777" w:rsidR="00A56CB5" w:rsidRPr="00BD053D" w:rsidRDefault="00A56CB5" w:rsidP="00A56CB5">
      <w:pPr>
        <w:pStyle w:val="Brezrazmikov"/>
        <w:jc w:val="both"/>
        <w:rPr>
          <w:sz w:val="10"/>
          <w:szCs w:val="10"/>
        </w:rPr>
      </w:pPr>
    </w:p>
    <w:p w14:paraId="51EBF675" w14:textId="77777777" w:rsidR="00A56CB5" w:rsidRPr="00BD053D" w:rsidRDefault="00A56CB5" w:rsidP="00A56CB5">
      <w:pPr>
        <w:pStyle w:val="Brezrazmikov"/>
        <w:jc w:val="both"/>
      </w:pPr>
      <w:r w:rsidRPr="00BD053D">
        <w:t>Če se športne prireditve sofinancirajo in z JR (merila/izvleček) ni drugače določeno, se skupna vrednost korekcijskega faktorja MS za posamezno športno prireditev določi s seštevkom posameznih korekcijskih faktorjev (preglednica 22). Najvišja vrednost korekcijskega faktorja = 3,000!</w:t>
      </w:r>
    </w:p>
    <w:p w14:paraId="645AB5ED" w14:textId="77777777" w:rsidR="00A56CB5" w:rsidRPr="00BD053D" w:rsidRDefault="00A56CB5" w:rsidP="00A56CB5">
      <w:pPr>
        <w:pStyle w:val="Brezrazmikov"/>
        <w:jc w:val="both"/>
        <w:rPr>
          <w:sz w:val="10"/>
          <w:szCs w:val="10"/>
        </w:rPr>
      </w:pPr>
    </w:p>
    <w:p w14:paraId="0702339F" w14:textId="77777777" w:rsidR="00A56CB5" w:rsidRPr="00BD053D" w:rsidRDefault="00A56CB5" w:rsidP="00A56CB5">
      <w:pPr>
        <w:pStyle w:val="Brezrazmikov"/>
        <w:jc w:val="both"/>
      </w:pPr>
      <w:r w:rsidRPr="00BD053D">
        <w:lastRenderedPageBreak/>
        <w:t>Občinske športno promocijske prireditve za podelitev priznanj v športu so lahko predmet LPŠ, vendar ni nujno, da so predmet JR (v primeru, da so, so lahko ena od prednostnih prireditev).</w:t>
      </w:r>
    </w:p>
    <w:p w14:paraId="7A830B2A" w14:textId="77777777" w:rsidR="00A56CB5" w:rsidRPr="00BD053D" w:rsidRDefault="00A56CB5" w:rsidP="00A56CB5">
      <w:pPr>
        <w:pStyle w:val="Brezrazmikov"/>
        <w:jc w:val="both"/>
        <w:rPr>
          <w:sz w:val="16"/>
          <w:szCs w:val="16"/>
        </w:rPr>
      </w:pPr>
    </w:p>
    <w:p w14:paraId="10503123" w14:textId="77777777" w:rsidR="00A56CB5" w:rsidRPr="00BD053D" w:rsidRDefault="00A56CB5" w:rsidP="00A56CB5">
      <w:pPr>
        <w:pStyle w:val="Brezrazmikov"/>
        <w:numPr>
          <w:ilvl w:val="1"/>
          <w:numId w:val="43"/>
        </w:numPr>
        <w:jc w:val="both"/>
        <w:rPr>
          <w:sz w:val="26"/>
          <w:szCs w:val="26"/>
        </w:rPr>
      </w:pPr>
      <w:r w:rsidRPr="00BD053D">
        <w:rPr>
          <w:sz w:val="26"/>
          <w:szCs w:val="26"/>
        </w:rPr>
        <w:t>MERILA ZA OCENJEVANJE IN VREDNOTENJE JAVNEGA OBVEŠČANJA</w:t>
      </w:r>
    </w:p>
    <w:p w14:paraId="6F79CE53" w14:textId="77777777" w:rsidR="00A56CB5" w:rsidRPr="00BD053D" w:rsidRDefault="00A56CB5" w:rsidP="00A56CB5">
      <w:pPr>
        <w:pStyle w:val="Brezrazmikov"/>
        <w:jc w:val="both"/>
      </w:pPr>
      <w:r w:rsidRPr="00BD053D">
        <w:t xml:space="preserve">Javno obveščanje v športu predstavlja produkcijo in predvajanje oddaj s pretežno športno vsebino. </w:t>
      </w:r>
    </w:p>
    <w:p w14:paraId="2EED325A" w14:textId="77777777" w:rsidR="00A56CB5" w:rsidRPr="00BD053D" w:rsidRDefault="00A56CB5" w:rsidP="00A56CB5">
      <w:pPr>
        <w:pStyle w:val="Brezrazmikov"/>
        <w:jc w:val="both"/>
      </w:pPr>
      <w:r w:rsidRPr="00BD053D">
        <w:t>Z LPŠ se lahko določi višino sredstev za sofinanciranje javnega obveščanja.</w:t>
      </w:r>
    </w:p>
    <w:p w14:paraId="5CB16542" w14:textId="77777777" w:rsidR="00A56CB5" w:rsidRPr="00BD053D" w:rsidRDefault="00A56CB5" w:rsidP="00A56CB5">
      <w:pPr>
        <w:pStyle w:val="Brezrazmikov"/>
        <w:jc w:val="both"/>
      </w:pPr>
      <w:r w:rsidRPr="00BD053D">
        <w:t>V postopku JR (merila/izvleček) se lahko določi število priznanih projektov.</w:t>
      </w:r>
    </w:p>
    <w:p w14:paraId="1C868885" w14:textId="77777777" w:rsidR="00A56CB5" w:rsidRPr="00BD053D" w:rsidRDefault="00A56CB5" w:rsidP="00A56CB5">
      <w:pPr>
        <w:pStyle w:val="Brezrazmikov"/>
        <w:jc w:val="both"/>
        <w:rPr>
          <w:sz w:val="10"/>
          <w:szCs w:val="10"/>
        </w:rPr>
      </w:pPr>
    </w:p>
    <w:tbl>
      <w:tblPr>
        <w:tblW w:w="8504" w:type="dxa"/>
        <w:jc w:val="center"/>
        <w:tblCellMar>
          <w:left w:w="70" w:type="dxa"/>
          <w:right w:w="70" w:type="dxa"/>
        </w:tblCellMar>
        <w:tblLook w:val="04A0" w:firstRow="1" w:lastRow="0" w:firstColumn="1" w:lastColumn="0" w:noHBand="0" w:noVBand="1"/>
      </w:tblPr>
      <w:tblGrid>
        <w:gridCol w:w="4252"/>
        <w:gridCol w:w="1417"/>
        <w:gridCol w:w="1417"/>
        <w:gridCol w:w="1418"/>
      </w:tblGrid>
      <w:tr w:rsidR="00A56CB5" w:rsidRPr="00BD053D" w14:paraId="78E3233A" w14:textId="77777777" w:rsidTr="00051472">
        <w:trPr>
          <w:trHeight w:val="255"/>
          <w:jc w:val="center"/>
        </w:trPr>
        <w:tc>
          <w:tcPr>
            <w:tcW w:w="4252" w:type="dxa"/>
            <w:tcBorders>
              <w:top w:val="single" w:sz="4" w:space="0" w:color="auto"/>
              <w:left w:val="single" w:sz="4" w:space="0" w:color="auto"/>
              <w:bottom w:val="single" w:sz="4" w:space="0" w:color="auto"/>
              <w:right w:val="single" w:sz="4" w:space="0" w:color="auto"/>
            </w:tcBorders>
            <w:shd w:val="clear" w:color="000000" w:fill="FFFFF5"/>
            <w:noWrap/>
            <w:vAlign w:val="center"/>
            <w:hideMark/>
          </w:tcPr>
          <w:p w14:paraId="70300D3C" w14:textId="77777777" w:rsidR="00A56CB5" w:rsidRPr="00BD053D" w:rsidRDefault="00A56CB5" w:rsidP="00051472">
            <w:pPr>
              <w:spacing w:after="0" w:line="240" w:lineRule="auto"/>
              <w:jc w:val="center"/>
              <w:rPr>
                <w:rFonts w:ascii="Calibri" w:eastAsia="Times New Roman" w:hAnsi="Calibri" w:cs="Calibri"/>
                <w:sz w:val="24"/>
                <w:szCs w:val="24"/>
                <w:lang w:eastAsia="sl-SI"/>
              </w:rPr>
            </w:pPr>
            <w:r w:rsidRPr="00BD053D">
              <w:rPr>
                <w:rFonts w:ascii="Calibri" w:eastAsia="Times New Roman" w:hAnsi="Calibri" w:cs="Calibri"/>
                <w:sz w:val="24"/>
                <w:szCs w:val="24"/>
                <w:lang w:eastAsia="sl-SI"/>
              </w:rPr>
              <w:t>PREGLEDNICA ŠT. 22</w:t>
            </w:r>
          </w:p>
        </w:tc>
        <w:tc>
          <w:tcPr>
            <w:tcW w:w="4252" w:type="dxa"/>
            <w:gridSpan w:val="3"/>
            <w:tcBorders>
              <w:top w:val="single" w:sz="4" w:space="0" w:color="auto"/>
              <w:left w:val="nil"/>
              <w:bottom w:val="single" w:sz="4" w:space="0" w:color="auto"/>
              <w:right w:val="single" w:sz="4" w:space="0" w:color="auto"/>
            </w:tcBorders>
            <w:shd w:val="clear" w:color="000000" w:fill="E6FAFF"/>
            <w:vAlign w:val="center"/>
            <w:hideMark/>
          </w:tcPr>
          <w:p w14:paraId="7E78BC77" w14:textId="77777777" w:rsidR="00A56CB5" w:rsidRPr="00BD053D" w:rsidRDefault="00A56CB5" w:rsidP="00051472">
            <w:pPr>
              <w:spacing w:after="0" w:line="240" w:lineRule="auto"/>
              <w:jc w:val="center"/>
              <w:rPr>
                <w:rFonts w:ascii="Calibri" w:eastAsia="Times New Roman" w:hAnsi="Calibri" w:cs="Calibri"/>
                <w:lang w:eastAsia="sl-SI"/>
              </w:rPr>
            </w:pPr>
            <w:r w:rsidRPr="00BD053D">
              <w:rPr>
                <w:rFonts w:ascii="Calibri" w:eastAsia="Times New Roman" w:hAnsi="Calibri" w:cs="Calibri"/>
                <w:lang w:eastAsia="sl-SI"/>
              </w:rPr>
              <w:t>JAVNO OBVEŠČANJE V ŠPORTU</w:t>
            </w:r>
          </w:p>
        </w:tc>
      </w:tr>
      <w:tr w:rsidR="00A56CB5" w:rsidRPr="00BD053D" w14:paraId="5024DA18" w14:textId="77777777" w:rsidTr="00051472">
        <w:trPr>
          <w:trHeight w:val="255"/>
          <w:jc w:val="center"/>
        </w:trPr>
        <w:tc>
          <w:tcPr>
            <w:tcW w:w="4252" w:type="dxa"/>
            <w:tcBorders>
              <w:top w:val="single" w:sz="4" w:space="0" w:color="auto"/>
              <w:left w:val="single" w:sz="4" w:space="0" w:color="auto"/>
              <w:bottom w:val="single" w:sz="4" w:space="0" w:color="auto"/>
              <w:right w:val="single" w:sz="4" w:space="0" w:color="auto"/>
            </w:tcBorders>
            <w:vAlign w:val="center"/>
            <w:hideMark/>
          </w:tcPr>
          <w:p w14:paraId="3CCB6DF8" w14:textId="77777777" w:rsidR="00A56CB5" w:rsidRPr="00BD053D" w:rsidRDefault="00A56CB5" w:rsidP="00051472">
            <w:pPr>
              <w:spacing w:after="0" w:line="240" w:lineRule="auto"/>
              <w:jc w:val="center"/>
              <w:rPr>
                <w:rFonts w:ascii="Calibri" w:eastAsia="Times New Roman" w:hAnsi="Calibri" w:cs="Calibri"/>
                <w:sz w:val="21"/>
                <w:szCs w:val="21"/>
                <w:lang w:eastAsia="sl-SI"/>
              </w:rPr>
            </w:pPr>
            <w:r w:rsidRPr="00BD053D">
              <w:rPr>
                <w:rFonts w:ascii="Calibri" w:eastAsia="Times New Roman" w:hAnsi="Calibri" w:cs="Calibri"/>
                <w:sz w:val="21"/>
                <w:szCs w:val="21"/>
                <w:lang w:eastAsia="sl-SI"/>
              </w:rPr>
              <w:t>DOSEG MEDIJA</w:t>
            </w:r>
          </w:p>
        </w:tc>
        <w:tc>
          <w:tcPr>
            <w:tcW w:w="1417" w:type="dxa"/>
            <w:tcBorders>
              <w:top w:val="nil"/>
              <w:left w:val="nil"/>
              <w:bottom w:val="single" w:sz="4" w:space="0" w:color="auto"/>
              <w:right w:val="single" w:sz="4" w:space="0" w:color="auto"/>
            </w:tcBorders>
            <w:vAlign w:val="center"/>
            <w:hideMark/>
          </w:tcPr>
          <w:p w14:paraId="63468D59" w14:textId="77777777" w:rsidR="00A56CB5" w:rsidRPr="00BD053D" w:rsidRDefault="00A56CB5" w:rsidP="00051472">
            <w:pPr>
              <w:spacing w:after="0" w:line="240" w:lineRule="auto"/>
              <w:jc w:val="center"/>
              <w:rPr>
                <w:rFonts w:ascii="Calibri" w:eastAsia="Times New Roman" w:hAnsi="Calibri" w:cs="Calibri"/>
                <w:sz w:val="18"/>
                <w:szCs w:val="18"/>
                <w:lang w:eastAsia="sl-SI"/>
              </w:rPr>
            </w:pPr>
            <w:r w:rsidRPr="00BD053D">
              <w:rPr>
                <w:rFonts w:ascii="Calibri" w:eastAsia="Times New Roman" w:hAnsi="Calibri" w:cs="Calibri"/>
                <w:sz w:val="18"/>
                <w:szCs w:val="18"/>
                <w:lang w:eastAsia="sl-SI"/>
              </w:rPr>
              <w:t>lokalno</w:t>
            </w:r>
          </w:p>
        </w:tc>
        <w:tc>
          <w:tcPr>
            <w:tcW w:w="1417" w:type="dxa"/>
            <w:tcBorders>
              <w:top w:val="nil"/>
              <w:left w:val="nil"/>
              <w:bottom w:val="single" w:sz="4" w:space="0" w:color="auto"/>
              <w:right w:val="single" w:sz="4" w:space="0" w:color="auto"/>
            </w:tcBorders>
            <w:vAlign w:val="center"/>
            <w:hideMark/>
          </w:tcPr>
          <w:p w14:paraId="24A96966" w14:textId="77777777" w:rsidR="00A56CB5" w:rsidRPr="00BD053D" w:rsidRDefault="00A56CB5" w:rsidP="00051472">
            <w:pPr>
              <w:spacing w:after="0" w:line="240" w:lineRule="auto"/>
              <w:jc w:val="center"/>
              <w:rPr>
                <w:rFonts w:ascii="Calibri" w:eastAsia="Times New Roman" w:hAnsi="Calibri" w:cs="Calibri"/>
                <w:sz w:val="18"/>
                <w:szCs w:val="18"/>
                <w:lang w:eastAsia="sl-SI"/>
              </w:rPr>
            </w:pPr>
            <w:r w:rsidRPr="00BD053D">
              <w:rPr>
                <w:rFonts w:ascii="Calibri" w:eastAsia="Times New Roman" w:hAnsi="Calibri" w:cs="Calibri"/>
                <w:sz w:val="18"/>
                <w:szCs w:val="18"/>
                <w:lang w:eastAsia="sl-SI"/>
              </w:rPr>
              <w:t>regionalno</w:t>
            </w:r>
          </w:p>
        </w:tc>
        <w:tc>
          <w:tcPr>
            <w:tcW w:w="1418" w:type="dxa"/>
            <w:tcBorders>
              <w:top w:val="nil"/>
              <w:left w:val="nil"/>
              <w:bottom w:val="single" w:sz="4" w:space="0" w:color="auto"/>
              <w:right w:val="single" w:sz="4" w:space="0" w:color="auto"/>
            </w:tcBorders>
            <w:vAlign w:val="center"/>
            <w:hideMark/>
          </w:tcPr>
          <w:p w14:paraId="123D2E45" w14:textId="77777777" w:rsidR="00A56CB5" w:rsidRPr="00BD053D" w:rsidRDefault="00A56CB5" w:rsidP="00051472">
            <w:pPr>
              <w:spacing w:after="0" w:line="240" w:lineRule="auto"/>
              <w:jc w:val="center"/>
              <w:rPr>
                <w:rFonts w:ascii="Calibri" w:eastAsia="Times New Roman" w:hAnsi="Calibri" w:cs="Calibri"/>
                <w:sz w:val="18"/>
                <w:szCs w:val="18"/>
                <w:lang w:eastAsia="sl-SI"/>
              </w:rPr>
            </w:pPr>
            <w:r w:rsidRPr="00BD053D">
              <w:rPr>
                <w:rFonts w:ascii="Calibri" w:eastAsia="Times New Roman" w:hAnsi="Calibri" w:cs="Calibri"/>
                <w:sz w:val="18"/>
                <w:szCs w:val="18"/>
                <w:lang w:eastAsia="sl-SI"/>
              </w:rPr>
              <w:t>državno</w:t>
            </w:r>
          </w:p>
        </w:tc>
      </w:tr>
      <w:tr w:rsidR="00A56CB5" w:rsidRPr="00BD053D" w14:paraId="267968C9" w14:textId="77777777" w:rsidTr="00051472">
        <w:trPr>
          <w:trHeight w:val="255"/>
          <w:jc w:val="center"/>
        </w:trPr>
        <w:tc>
          <w:tcPr>
            <w:tcW w:w="4252" w:type="dxa"/>
            <w:tcBorders>
              <w:top w:val="single" w:sz="4" w:space="0" w:color="auto"/>
              <w:left w:val="single" w:sz="4" w:space="0" w:color="auto"/>
              <w:bottom w:val="single" w:sz="4" w:space="0" w:color="auto"/>
              <w:right w:val="single" w:sz="4" w:space="0" w:color="auto"/>
            </w:tcBorders>
            <w:shd w:val="clear" w:color="000000" w:fill="E6FAFF"/>
            <w:vAlign w:val="center"/>
            <w:hideMark/>
          </w:tcPr>
          <w:p w14:paraId="30CF9A12" w14:textId="77777777" w:rsidR="00A56CB5" w:rsidRPr="00BD053D" w:rsidRDefault="00A56CB5" w:rsidP="00051472">
            <w:pPr>
              <w:spacing w:after="0" w:line="240" w:lineRule="auto"/>
              <w:jc w:val="center"/>
              <w:rPr>
                <w:rFonts w:ascii="Calibri" w:eastAsia="Times New Roman" w:hAnsi="Calibri" w:cs="Calibri"/>
                <w:sz w:val="21"/>
                <w:szCs w:val="21"/>
                <w:lang w:eastAsia="sl-SI"/>
              </w:rPr>
            </w:pPr>
            <w:r w:rsidRPr="00BD053D">
              <w:rPr>
                <w:rFonts w:ascii="Calibri" w:eastAsia="Times New Roman" w:hAnsi="Calibri" w:cs="Calibri"/>
                <w:sz w:val="21"/>
                <w:szCs w:val="21"/>
                <w:lang w:eastAsia="sl-SI"/>
              </w:rPr>
              <w:t>TOČKE ZA IZBIRO</w:t>
            </w:r>
          </w:p>
        </w:tc>
        <w:tc>
          <w:tcPr>
            <w:tcW w:w="1417" w:type="dxa"/>
            <w:tcBorders>
              <w:top w:val="nil"/>
              <w:left w:val="nil"/>
              <w:bottom w:val="single" w:sz="4" w:space="0" w:color="auto"/>
              <w:right w:val="single" w:sz="4" w:space="0" w:color="auto"/>
            </w:tcBorders>
            <w:shd w:val="clear" w:color="000000" w:fill="E6FAFF"/>
            <w:vAlign w:val="center"/>
            <w:hideMark/>
          </w:tcPr>
          <w:p w14:paraId="275665BA" w14:textId="77777777" w:rsidR="00A56CB5" w:rsidRPr="00BD053D" w:rsidRDefault="00A56CB5" w:rsidP="00051472">
            <w:pPr>
              <w:spacing w:after="0" w:line="240" w:lineRule="auto"/>
              <w:jc w:val="center"/>
              <w:rPr>
                <w:rFonts w:ascii="Calibri" w:eastAsia="Times New Roman" w:hAnsi="Calibri" w:cs="Calibri"/>
                <w:sz w:val="24"/>
                <w:szCs w:val="24"/>
                <w:lang w:eastAsia="sl-SI"/>
              </w:rPr>
            </w:pPr>
            <w:r w:rsidRPr="00BD053D">
              <w:rPr>
                <w:rFonts w:ascii="Calibri" w:eastAsia="Times New Roman" w:hAnsi="Calibri" w:cs="Calibri"/>
                <w:sz w:val="24"/>
                <w:szCs w:val="24"/>
                <w:lang w:eastAsia="sl-SI"/>
              </w:rPr>
              <w:t>5</w:t>
            </w:r>
          </w:p>
        </w:tc>
        <w:tc>
          <w:tcPr>
            <w:tcW w:w="1417" w:type="dxa"/>
            <w:tcBorders>
              <w:top w:val="nil"/>
              <w:left w:val="nil"/>
              <w:bottom w:val="single" w:sz="4" w:space="0" w:color="auto"/>
              <w:right w:val="single" w:sz="4" w:space="0" w:color="auto"/>
            </w:tcBorders>
            <w:shd w:val="clear" w:color="000000" w:fill="E6FAFF"/>
            <w:vAlign w:val="center"/>
            <w:hideMark/>
          </w:tcPr>
          <w:p w14:paraId="38896B76" w14:textId="77777777" w:rsidR="00A56CB5" w:rsidRPr="00BD053D" w:rsidRDefault="00A56CB5" w:rsidP="00051472">
            <w:pPr>
              <w:spacing w:after="0" w:line="240" w:lineRule="auto"/>
              <w:jc w:val="center"/>
              <w:rPr>
                <w:rFonts w:ascii="Calibri" w:eastAsia="Times New Roman" w:hAnsi="Calibri" w:cs="Calibri"/>
                <w:sz w:val="24"/>
                <w:szCs w:val="24"/>
                <w:lang w:eastAsia="sl-SI"/>
              </w:rPr>
            </w:pPr>
            <w:r w:rsidRPr="00BD053D">
              <w:rPr>
                <w:rFonts w:ascii="Calibri" w:eastAsia="Times New Roman" w:hAnsi="Calibri" w:cs="Calibri"/>
                <w:sz w:val="24"/>
                <w:szCs w:val="24"/>
                <w:lang w:eastAsia="sl-SI"/>
              </w:rPr>
              <w:t>10</w:t>
            </w:r>
          </w:p>
        </w:tc>
        <w:tc>
          <w:tcPr>
            <w:tcW w:w="1418" w:type="dxa"/>
            <w:tcBorders>
              <w:top w:val="nil"/>
              <w:left w:val="nil"/>
              <w:bottom w:val="single" w:sz="4" w:space="0" w:color="auto"/>
              <w:right w:val="single" w:sz="4" w:space="0" w:color="auto"/>
            </w:tcBorders>
            <w:shd w:val="clear" w:color="000000" w:fill="E6FAFF"/>
            <w:vAlign w:val="center"/>
            <w:hideMark/>
          </w:tcPr>
          <w:p w14:paraId="0AEC4E02" w14:textId="77777777" w:rsidR="00A56CB5" w:rsidRPr="00BD053D" w:rsidRDefault="00A56CB5" w:rsidP="00051472">
            <w:pPr>
              <w:spacing w:after="0" w:line="240" w:lineRule="auto"/>
              <w:jc w:val="center"/>
              <w:rPr>
                <w:rFonts w:ascii="Calibri" w:eastAsia="Times New Roman" w:hAnsi="Calibri" w:cs="Calibri"/>
                <w:sz w:val="24"/>
                <w:szCs w:val="24"/>
                <w:lang w:eastAsia="sl-SI"/>
              </w:rPr>
            </w:pPr>
            <w:r w:rsidRPr="00BD053D">
              <w:rPr>
                <w:rFonts w:ascii="Calibri" w:eastAsia="Times New Roman" w:hAnsi="Calibri" w:cs="Calibri"/>
                <w:sz w:val="24"/>
                <w:szCs w:val="24"/>
                <w:lang w:eastAsia="sl-SI"/>
              </w:rPr>
              <w:t>15</w:t>
            </w:r>
          </w:p>
        </w:tc>
      </w:tr>
      <w:tr w:rsidR="00A56CB5" w:rsidRPr="00BD053D" w14:paraId="0567C3F2" w14:textId="77777777" w:rsidTr="00051472">
        <w:trPr>
          <w:trHeight w:val="255"/>
          <w:jc w:val="center"/>
        </w:trPr>
        <w:tc>
          <w:tcPr>
            <w:tcW w:w="4252" w:type="dxa"/>
            <w:tcBorders>
              <w:top w:val="single" w:sz="4" w:space="0" w:color="auto"/>
              <w:left w:val="single" w:sz="4" w:space="0" w:color="auto"/>
              <w:bottom w:val="single" w:sz="4" w:space="0" w:color="auto"/>
              <w:right w:val="single" w:sz="4" w:space="0" w:color="auto"/>
            </w:tcBorders>
            <w:vAlign w:val="center"/>
            <w:hideMark/>
          </w:tcPr>
          <w:p w14:paraId="1AB5BA7E" w14:textId="77777777" w:rsidR="00A56CB5" w:rsidRPr="00BD053D" w:rsidRDefault="00A56CB5" w:rsidP="00051472">
            <w:pPr>
              <w:spacing w:after="0" w:line="240" w:lineRule="auto"/>
              <w:jc w:val="center"/>
              <w:rPr>
                <w:rFonts w:ascii="Calibri" w:eastAsia="Times New Roman" w:hAnsi="Calibri" w:cs="Calibri"/>
                <w:sz w:val="21"/>
                <w:szCs w:val="21"/>
                <w:lang w:eastAsia="sl-SI"/>
              </w:rPr>
            </w:pPr>
            <w:r w:rsidRPr="00BD053D">
              <w:rPr>
                <w:rFonts w:ascii="Calibri" w:eastAsia="Times New Roman" w:hAnsi="Calibri" w:cs="Calibri"/>
                <w:sz w:val="21"/>
                <w:szCs w:val="21"/>
                <w:lang w:eastAsia="sl-SI"/>
              </w:rPr>
              <w:t>POGOSTOST POJAVLJANJA</w:t>
            </w:r>
          </w:p>
        </w:tc>
        <w:tc>
          <w:tcPr>
            <w:tcW w:w="1417" w:type="dxa"/>
            <w:tcBorders>
              <w:top w:val="nil"/>
              <w:left w:val="nil"/>
              <w:bottom w:val="single" w:sz="4" w:space="0" w:color="auto"/>
              <w:right w:val="single" w:sz="4" w:space="0" w:color="auto"/>
            </w:tcBorders>
            <w:vAlign w:val="center"/>
            <w:hideMark/>
          </w:tcPr>
          <w:p w14:paraId="48C03496" w14:textId="77777777" w:rsidR="00A56CB5" w:rsidRPr="00BD053D" w:rsidRDefault="00A56CB5" w:rsidP="00051472">
            <w:pPr>
              <w:spacing w:after="0" w:line="240" w:lineRule="auto"/>
              <w:jc w:val="center"/>
              <w:rPr>
                <w:rFonts w:ascii="Calibri" w:eastAsia="Times New Roman" w:hAnsi="Calibri" w:cs="Calibri"/>
                <w:sz w:val="18"/>
                <w:szCs w:val="18"/>
                <w:lang w:eastAsia="sl-SI"/>
              </w:rPr>
            </w:pPr>
            <w:r w:rsidRPr="00BD053D">
              <w:rPr>
                <w:rFonts w:ascii="Calibri" w:eastAsia="Times New Roman" w:hAnsi="Calibri" w:cs="Calibri"/>
                <w:sz w:val="18"/>
                <w:szCs w:val="18"/>
                <w:lang w:eastAsia="sl-SI"/>
              </w:rPr>
              <w:t>mesečno</w:t>
            </w:r>
          </w:p>
        </w:tc>
        <w:tc>
          <w:tcPr>
            <w:tcW w:w="1417" w:type="dxa"/>
            <w:tcBorders>
              <w:top w:val="nil"/>
              <w:left w:val="nil"/>
              <w:bottom w:val="single" w:sz="4" w:space="0" w:color="auto"/>
              <w:right w:val="single" w:sz="4" w:space="0" w:color="auto"/>
            </w:tcBorders>
            <w:vAlign w:val="center"/>
            <w:hideMark/>
          </w:tcPr>
          <w:p w14:paraId="10AE3CE8" w14:textId="77777777" w:rsidR="00A56CB5" w:rsidRPr="00BD053D" w:rsidRDefault="00A56CB5" w:rsidP="00051472">
            <w:pPr>
              <w:spacing w:after="0" w:line="240" w:lineRule="auto"/>
              <w:jc w:val="center"/>
              <w:rPr>
                <w:rFonts w:ascii="Calibri" w:eastAsia="Times New Roman" w:hAnsi="Calibri" w:cs="Calibri"/>
                <w:sz w:val="18"/>
                <w:szCs w:val="18"/>
                <w:lang w:eastAsia="sl-SI"/>
              </w:rPr>
            </w:pPr>
            <w:r w:rsidRPr="00BD053D">
              <w:rPr>
                <w:rFonts w:ascii="Calibri" w:eastAsia="Times New Roman" w:hAnsi="Calibri" w:cs="Calibri"/>
                <w:sz w:val="18"/>
                <w:szCs w:val="18"/>
                <w:lang w:eastAsia="sl-SI"/>
              </w:rPr>
              <w:t>tedensko</w:t>
            </w:r>
          </w:p>
        </w:tc>
        <w:tc>
          <w:tcPr>
            <w:tcW w:w="1418" w:type="dxa"/>
            <w:tcBorders>
              <w:top w:val="nil"/>
              <w:left w:val="nil"/>
              <w:bottom w:val="single" w:sz="4" w:space="0" w:color="auto"/>
              <w:right w:val="single" w:sz="4" w:space="0" w:color="auto"/>
            </w:tcBorders>
            <w:vAlign w:val="center"/>
            <w:hideMark/>
          </w:tcPr>
          <w:p w14:paraId="07633EAA" w14:textId="77777777" w:rsidR="00A56CB5" w:rsidRPr="00BD053D" w:rsidRDefault="00A56CB5" w:rsidP="00051472">
            <w:pPr>
              <w:spacing w:after="0" w:line="240" w:lineRule="auto"/>
              <w:jc w:val="center"/>
              <w:rPr>
                <w:rFonts w:ascii="Calibri" w:eastAsia="Times New Roman" w:hAnsi="Calibri" w:cs="Calibri"/>
                <w:sz w:val="18"/>
                <w:szCs w:val="18"/>
                <w:lang w:eastAsia="sl-SI"/>
              </w:rPr>
            </w:pPr>
            <w:r w:rsidRPr="00BD053D">
              <w:rPr>
                <w:rFonts w:ascii="Calibri" w:eastAsia="Times New Roman" w:hAnsi="Calibri" w:cs="Calibri"/>
                <w:sz w:val="18"/>
                <w:szCs w:val="18"/>
                <w:lang w:eastAsia="sl-SI"/>
              </w:rPr>
              <w:t>dnevno</w:t>
            </w:r>
          </w:p>
        </w:tc>
      </w:tr>
      <w:tr w:rsidR="00A56CB5" w:rsidRPr="00BD053D" w14:paraId="25D93BB1" w14:textId="77777777" w:rsidTr="00051472">
        <w:trPr>
          <w:trHeight w:val="255"/>
          <w:jc w:val="center"/>
        </w:trPr>
        <w:tc>
          <w:tcPr>
            <w:tcW w:w="4252" w:type="dxa"/>
            <w:tcBorders>
              <w:top w:val="single" w:sz="4" w:space="0" w:color="auto"/>
              <w:left w:val="single" w:sz="4" w:space="0" w:color="auto"/>
              <w:bottom w:val="single" w:sz="4" w:space="0" w:color="auto"/>
              <w:right w:val="single" w:sz="4" w:space="0" w:color="auto"/>
            </w:tcBorders>
            <w:shd w:val="clear" w:color="000000" w:fill="E6FAFF"/>
            <w:vAlign w:val="center"/>
            <w:hideMark/>
          </w:tcPr>
          <w:p w14:paraId="78D4D9A0" w14:textId="77777777" w:rsidR="00A56CB5" w:rsidRPr="00BD053D" w:rsidRDefault="00A56CB5" w:rsidP="00051472">
            <w:pPr>
              <w:spacing w:after="0" w:line="240" w:lineRule="auto"/>
              <w:jc w:val="center"/>
              <w:rPr>
                <w:rFonts w:ascii="Calibri" w:eastAsia="Times New Roman" w:hAnsi="Calibri" w:cs="Calibri"/>
                <w:sz w:val="21"/>
                <w:szCs w:val="21"/>
                <w:lang w:eastAsia="sl-SI"/>
              </w:rPr>
            </w:pPr>
            <w:r w:rsidRPr="00BD053D">
              <w:rPr>
                <w:rFonts w:ascii="Calibri" w:eastAsia="Times New Roman" w:hAnsi="Calibri" w:cs="Calibri"/>
                <w:sz w:val="21"/>
                <w:szCs w:val="21"/>
                <w:lang w:eastAsia="sl-SI"/>
              </w:rPr>
              <w:t>TOČKE ZA IZBIRO</w:t>
            </w:r>
          </w:p>
        </w:tc>
        <w:tc>
          <w:tcPr>
            <w:tcW w:w="1417" w:type="dxa"/>
            <w:tcBorders>
              <w:top w:val="nil"/>
              <w:left w:val="nil"/>
              <w:bottom w:val="single" w:sz="4" w:space="0" w:color="auto"/>
              <w:right w:val="single" w:sz="4" w:space="0" w:color="auto"/>
            </w:tcBorders>
            <w:shd w:val="clear" w:color="000000" w:fill="E6FAFF"/>
            <w:vAlign w:val="center"/>
            <w:hideMark/>
          </w:tcPr>
          <w:p w14:paraId="18ADD09B" w14:textId="77777777" w:rsidR="00A56CB5" w:rsidRPr="00BD053D" w:rsidRDefault="00A56CB5" w:rsidP="00051472">
            <w:pPr>
              <w:spacing w:after="0" w:line="240" w:lineRule="auto"/>
              <w:jc w:val="center"/>
              <w:rPr>
                <w:rFonts w:ascii="Calibri" w:eastAsia="Times New Roman" w:hAnsi="Calibri" w:cs="Calibri"/>
                <w:sz w:val="24"/>
                <w:szCs w:val="24"/>
                <w:lang w:eastAsia="sl-SI"/>
              </w:rPr>
            </w:pPr>
            <w:r w:rsidRPr="00BD053D">
              <w:rPr>
                <w:rFonts w:ascii="Calibri" w:eastAsia="Times New Roman" w:hAnsi="Calibri" w:cs="Calibri"/>
                <w:sz w:val="24"/>
                <w:szCs w:val="24"/>
                <w:lang w:eastAsia="sl-SI"/>
              </w:rPr>
              <w:t>5</w:t>
            </w:r>
          </w:p>
        </w:tc>
        <w:tc>
          <w:tcPr>
            <w:tcW w:w="1417" w:type="dxa"/>
            <w:tcBorders>
              <w:top w:val="nil"/>
              <w:left w:val="nil"/>
              <w:bottom w:val="single" w:sz="4" w:space="0" w:color="auto"/>
              <w:right w:val="single" w:sz="4" w:space="0" w:color="auto"/>
            </w:tcBorders>
            <w:shd w:val="clear" w:color="000000" w:fill="E6FAFF"/>
            <w:vAlign w:val="center"/>
            <w:hideMark/>
          </w:tcPr>
          <w:p w14:paraId="5F2878FD" w14:textId="77777777" w:rsidR="00A56CB5" w:rsidRPr="00BD053D" w:rsidRDefault="00A56CB5" w:rsidP="00051472">
            <w:pPr>
              <w:spacing w:after="0" w:line="240" w:lineRule="auto"/>
              <w:jc w:val="center"/>
              <w:rPr>
                <w:rFonts w:ascii="Calibri" w:eastAsia="Times New Roman" w:hAnsi="Calibri" w:cs="Calibri"/>
                <w:sz w:val="24"/>
                <w:szCs w:val="24"/>
                <w:lang w:eastAsia="sl-SI"/>
              </w:rPr>
            </w:pPr>
            <w:r w:rsidRPr="00BD053D">
              <w:rPr>
                <w:rFonts w:ascii="Calibri" w:eastAsia="Times New Roman" w:hAnsi="Calibri" w:cs="Calibri"/>
                <w:sz w:val="24"/>
                <w:szCs w:val="24"/>
                <w:lang w:eastAsia="sl-SI"/>
              </w:rPr>
              <w:t>10</w:t>
            </w:r>
          </w:p>
        </w:tc>
        <w:tc>
          <w:tcPr>
            <w:tcW w:w="1418" w:type="dxa"/>
            <w:tcBorders>
              <w:top w:val="nil"/>
              <w:left w:val="nil"/>
              <w:bottom w:val="single" w:sz="4" w:space="0" w:color="auto"/>
              <w:right w:val="single" w:sz="4" w:space="0" w:color="auto"/>
            </w:tcBorders>
            <w:shd w:val="clear" w:color="000000" w:fill="E6FAFF"/>
            <w:vAlign w:val="center"/>
            <w:hideMark/>
          </w:tcPr>
          <w:p w14:paraId="2EB661F8" w14:textId="77777777" w:rsidR="00A56CB5" w:rsidRPr="00BD053D" w:rsidRDefault="00A56CB5" w:rsidP="00051472">
            <w:pPr>
              <w:spacing w:after="0" w:line="240" w:lineRule="auto"/>
              <w:jc w:val="center"/>
              <w:rPr>
                <w:rFonts w:ascii="Calibri" w:eastAsia="Times New Roman" w:hAnsi="Calibri" w:cs="Calibri"/>
                <w:sz w:val="24"/>
                <w:szCs w:val="24"/>
                <w:lang w:eastAsia="sl-SI"/>
              </w:rPr>
            </w:pPr>
            <w:r w:rsidRPr="00BD053D">
              <w:rPr>
                <w:rFonts w:ascii="Calibri" w:eastAsia="Times New Roman" w:hAnsi="Calibri" w:cs="Calibri"/>
                <w:sz w:val="24"/>
                <w:szCs w:val="24"/>
                <w:lang w:eastAsia="sl-SI"/>
              </w:rPr>
              <w:t>15</w:t>
            </w:r>
          </w:p>
        </w:tc>
      </w:tr>
      <w:tr w:rsidR="00A56CB5" w:rsidRPr="00BD053D" w14:paraId="78A84AD0" w14:textId="77777777" w:rsidTr="00051472">
        <w:trPr>
          <w:trHeight w:val="255"/>
          <w:jc w:val="center"/>
        </w:trPr>
        <w:tc>
          <w:tcPr>
            <w:tcW w:w="4252" w:type="dxa"/>
            <w:tcBorders>
              <w:top w:val="single" w:sz="4" w:space="0" w:color="auto"/>
              <w:left w:val="single" w:sz="4" w:space="0" w:color="auto"/>
              <w:bottom w:val="single" w:sz="4" w:space="0" w:color="auto"/>
              <w:right w:val="single" w:sz="4" w:space="0" w:color="auto"/>
            </w:tcBorders>
            <w:vAlign w:val="center"/>
            <w:hideMark/>
          </w:tcPr>
          <w:p w14:paraId="19D3AB8D" w14:textId="77777777" w:rsidR="00A56CB5" w:rsidRPr="00BD053D" w:rsidRDefault="00A56CB5" w:rsidP="00051472">
            <w:pPr>
              <w:spacing w:after="0" w:line="240" w:lineRule="auto"/>
              <w:jc w:val="center"/>
              <w:rPr>
                <w:rFonts w:ascii="Calibri" w:eastAsia="Times New Roman" w:hAnsi="Calibri" w:cs="Calibri"/>
                <w:sz w:val="21"/>
                <w:szCs w:val="21"/>
                <w:lang w:eastAsia="sl-SI"/>
              </w:rPr>
            </w:pPr>
            <w:r w:rsidRPr="00BD053D">
              <w:rPr>
                <w:rFonts w:ascii="Calibri" w:eastAsia="Times New Roman" w:hAnsi="Calibri" w:cs="Calibri"/>
                <w:sz w:val="21"/>
                <w:szCs w:val="21"/>
                <w:lang w:eastAsia="sl-SI"/>
              </w:rPr>
              <w:t>DOSTOPNOST VSEBINE</w:t>
            </w:r>
          </w:p>
        </w:tc>
        <w:tc>
          <w:tcPr>
            <w:tcW w:w="1417" w:type="dxa"/>
            <w:tcBorders>
              <w:top w:val="nil"/>
              <w:left w:val="nil"/>
              <w:bottom w:val="single" w:sz="4" w:space="0" w:color="auto"/>
              <w:right w:val="single" w:sz="4" w:space="0" w:color="auto"/>
            </w:tcBorders>
            <w:vAlign w:val="center"/>
            <w:hideMark/>
          </w:tcPr>
          <w:p w14:paraId="6869072D" w14:textId="77777777" w:rsidR="00A56CB5" w:rsidRPr="00BD053D" w:rsidRDefault="00A56CB5" w:rsidP="00051472">
            <w:pPr>
              <w:spacing w:after="0" w:line="240" w:lineRule="auto"/>
              <w:jc w:val="center"/>
              <w:rPr>
                <w:rFonts w:ascii="Calibri" w:eastAsia="Times New Roman" w:hAnsi="Calibri" w:cs="Calibri"/>
                <w:sz w:val="18"/>
                <w:szCs w:val="18"/>
                <w:lang w:eastAsia="sl-SI"/>
              </w:rPr>
            </w:pPr>
            <w:r w:rsidRPr="00BD053D">
              <w:rPr>
                <w:rFonts w:ascii="Calibri" w:eastAsia="Times New Roman" w:hAnsi="Calibri" w:cs="Calibri"/>
                <w:sz w:val="18"/>
                <w:szCs w:val="18"/>
                <w:lang w:eastAsia="sl-SI"/>
              </w:rPr>
              <w:t>časopis</w:t>
            </w:r>
          </w:p>
        </w:tc>
        <w:tc>
          <w:tcPr>
            <w:tcW w:w="1417" w:type="dxa"/>
            <w:tcBorders>
              <w:top w:val="nil"/>
              <w:left w:val="nil"/>
              <w:bottom w:val="single" w:sz="4" w:space="0" w:color="auto"/>
              <w:right w:val="single" w:sz="4" w:space="0" w:color="auto"/>
            </w:tcBorders>
            <w:vAlign w:val="center"/>
            <w:hideMark/>
          </w:tcPr>
          <w:p w14:paraId="20454A14" w14:textId="77777777" w:rsidR="00A56CB5" w:rsidRPr="00BD053D" w:rsidRDefault="00A56CB5" w:rsidP="00051472">
            <w:pPr>
              <w:spacing w:after="0" w:line="240" w:lineRule="auto"/>
              <w:jc w:val="center"/>
              <w:rPr>
                <w:rFonts w:ascii="Calibri" w:eastAsia="Times New Roman" w:hAnsi="Calibri" w:cs="Calibri"/>
                <w:sz w:val="18"/>
                <w:szCs w:val="18"/>
                <w:lang w:eastAsia="sl-SI"/>
              </w:rPr>
            </w:pPr>
            <w:r w:rsidRPr="00BD053D">
              <w:rPr>
                <w:rFonts w:ascii="Calibri" w:eastAsia="Times New Roman" w:hAnsi="Calibri" w:cs="Calibri"/>
                <w:sz w:val="18"/>
                <w:szCs w:val="18"/>
                <w:lang w:eastAsia="sl-SI"/>
              </w:rPr>
              <w:t>internet</w:t>
            </w:r>
          </w:p>
        </w:tc>
        <w:tc>
          <w:tcPr>
            <w:tcW w:w="1418" w:type="dxa"/>
            <w:tcBorders>
              <w:top w:val="nil"/>
              <w:left w:val="nil"/>
              <w:bottom w:val="single" w:sz="4" w:space="0" w:color="auto"/>
              <w:right w:val="single" w:sz="4" w:space="0" w:color="auto"/>
            </w:tcBorders>
            <w:vAlign w:val="center"/>
            <w:hideMark/>
          </w:tcPr>
          <w:p w14:paraId="1D3796FE" w14:textId="77777777" w:rsidR="00A56CB5" w:rsidRPr="00BD053D" w:rsidRDefault="00A56CB5" w:rsidP="00051472">
            <w:pPr>
              <w:spacing w:after="0" w:line="240" w:lineRule="auto"/>
              <w:jc w:val="center"/>
              <w:rPr>
                <w:rFonts w:ascii="Calibri" w:eastAsia="Times New Roman" w:hAnsi="Calibri" w:cs="Calibri"/>
                <w:sz w:val="18"/>
                <w:szCs w:val="18"/>
                <w:lang w:eastAsia="sl-SI"/>
              </w:rPr>
            </w:pPr>
            <w:r w:rsidRPr="00BD053D">
              <w:rPr>
                <w:rFonts w:ascii="Calibri" w:eastAsia="Times New Roman" w:hAnsi="Calibri" w:cs="Calibri"/>
                <w:sz w:val="18"/>
                <w:szCs w:val="18"/>
                <w:lang w:eastAsia="sl-SI"/>
              </w:rPr>
              <w:t>TV, radio</w:t>
            </w:r>
          </w:p>
        </w:tc>
      </w:tr>
      <w:tr w:rsidR="00A56CB5" w:rsidRPr="00BD053D" w14:paraId="3BD22D87" w14:textId="77777777" w:rsidTr="00051472">
        <w:trPr>
          <w:trHeight w:val="255"/>
          <w:jc w:val="center"/>
        </w:trPr>
        <w:tc>
          <w:tcPr>
            <w:tcW w:w="4252" w:type="dxa"/>
            <w:tcBorders>
              <w:top w:val="single" w:sz="4" w:space="0" w:color="auto"/>
              <w:left w:val="single" w:sz="4" w:space="0" w:color="auto"/>
              <w:bottom w:val="single" w:sz="4" w:space="0" w:color="auto"/>
              <w:right w:val="single" w:sz="4" w:space="0" w:color="auto"/>
            </w:tcBorders>
            <w:shd w:val="clear" w:color="000000" w:fill="E6FAFF"/>
            <w:vAlign w:val="center"/>
            <w:hideMark/>
          </w:tcPr>
          <w:p w14:paraId="6B4B04C5" w14:textId="77777777" w:rsidR="00A56CB5" w:rsidRPr="00BD053D" w:rsidRDefault="00A56CB5" w:rsidP="00051472">
            <w:pPr>
              <w:spacing w:after="0" w:line="240" w:lineRule="auto"/>
              <w:jc w:val="center"/>
              <w:rPr>
                <w:rFonts w:ascii="Calibri" w:eastAsia="Times New Roman" w:hAnsi="Calibri" w:cs="Calibri"/>
                <w:sz w:val="21"/>
                <w:szCs w:val="21"/>
                <w:lang w:eastAsia="sl-SI"/>
              </w:rPr>
            </w:pPr>
            <w:r w:rsidRPr="00BD053D">
              <w:rPr>
                <w:rFonts w:ascii="Calibri" w:eastAsia="Times New Roman" w:hAnsi="Calibri" w:cs="Calibri"/>
                <w:sz w:val="21"/>
                <w:szCs w:val="21"/>
                <w:lang w:eastAsia="sl-SI"/>
              </w:rPr>
              <w:t>TOČKE ZA IZBIRO</w:t>
            </w:r>
          </w:p>
        </w:tc>
        <w:tc>
          <w:tcPr>
            <w:tcW w:w="1417" w:type="dxa"/>
            <w:tcBorders>
              <w:top w:val="nil"/>
              <w:left w:val="nil"/>
              <w:bottom w:val="single" w:sz="4" w:space="0" w:color="auto"/>
              <w:right w:val="single" w:sz="4" w:space="0" w:color="auto"/>
            </w:tcBorders>
            <w:shd w:val="clear" w:color="000000" w:fill="E6FAFF"/>
            <w:vAlign w:val="center"/>
            <w:hideMark/>
          </w:tcPr>
          <w:p w14:paraId="3802F978" w14:textId="77777777" w:rsidR="00A56CB5" w:rsidRPr="00BD053D" w:rsidRDefault="00A56CB5" w:rsidP="00051472">
            <w:pPr>
              <w:spacing w:after="0" w:line="240" w:lineRule="auto"/>
              <w:jc w:val="center"/>
              <w:rPr>
                <w:rFonts w:ascii="Calibri" w:eastAsia="Times New Roman" w:hAnsi="Calibri" w:cs="Calibri"/>
                <w:sz w:val="24"/>
                <w:szCs w:val="24"/>
                <w:lang w:eastAsia="sl-SI"/>
              </w:rPr>
            </w:pPr>
            <w:r w:rsidRPr="00BD053D">
              <w:rPr>
                <w:rFonts w:ascii="Calibri" w:eastAsia="Times New Roman" w:hAnsi="Calibri" w:cs="Calibri"/>
                <w:sz w:val="24"/>
                <w:szCs w:val="24"/>
                <w:lang w:eastAsia="sl-SI"/>
              </w:rPr>
              <w:t>5</w:t>
            </w:r>
          </w:p>
        </w:tc>
        <w:tc>
          <w:tcPr>
            <w:tcW w:w="1417" w:type="dxa"/>
            <w:tcBorders>
              <w:top w:val="nil"/>
              <w:left w:val="nil"/>
              <w:bottom w:val="single" w:sz="4" w:space="0" w:color="auto"/>
              <w:right w:val="single" w:sz="4" w:space="0" w:color="auto"/>
            </w:tcBorders>
            <w:shd w:val="clear" w:color="000000" w:fill="E6FAFF"/>
            <w:vAlign w:val="center"/>
            <w:hideMark/>
          </w:tcPr>
          <w:p w14:paraId="65294CD4" w14:textId="77777777" w:rsidR="00A56CB5" w:rsidRPr="00BD053D" w:rsidRDefault="00A56CB5" w:rsidP="00051472">
            <w:pPr>
              <w:spacing w:after="0" w:line="240" w:lineRule="auto"/>
              <w:jc w:val="center"/>
              <w:rPr>
                <w:rFonts w:ascii="Calibri" w:eastAsia="Times New Roman" w:hAnsi="Calibri" w:cs="Calibri"/>
                <w:sz w:val="24"/>
                <w:szCs w:val="24"/>
                <w:lang w:eastAsia="sl-SI"/>
              </w:rPr>
            </w:pPr>
            <w:r w:rsidRPr="00BD053D">
              <w:rPr>
                <w:rFonts w:ascii="Calibri" w:eastAsia="Times New Roman" w:hAnsi="Calibri" w:cs="Calibri"/>
                <w:sz w:val="24"/>
                <w:szCs w:val="24"/>
                <w:lang w:eastAsia="sl-SI"/>
              </w:rPr>
              <w:t>10</w:t>
            </w:r>
          </w:p>
        </w:tc>
        <w:tc>
          <w:tcPr>
            <w:tcW w:w="1418" w:type="dxa"/>
            <w:tcBorders>
              <w:top w:val="nil"/>
              <w:left w:val="nil"/>
              <w:bottom w:val="single" w:sz="4" w:space="0" w:color="auto"/>
              <w:right w:val="single" w:sz="4" w:space="0" w:color="auto"/>
            </w:tcBorders>
            <w:shd w:val="clear" w:color="000000" w:fill="E6FAFF"/>
            <w:vAlign w:val="center"/>
            <w:hideMark/>
          </w:tcPr>
          <w:p w14:paraId="7C7551DB" w14:textId="77777777" w:rsidR="00A56CB5" w:rsidRPr="00BD053D" w:rsidRDefault="00A56CB5" w:rsidP="00051472">
            <w:pPr>
              <w:spacing w:after="0" w:line="240" w:lineRule="auto"/>
              <w:jc w:val="center"/>
              <w:rPr>
                <w:rFonts w:ascii="Calibri" w:eastAsia="Times New Roman" w:hAnsi="Calibri" w:cs="Calibri"/>
                <w:sz w:val="24"/>
                <w:szCs w:val="24"/>
                <w:lang w:eastAsia="sl-SI"/>
              </w:rPr>
            </w:pPr>
            <w:r w:rsidRPr="00BD053D">
              <w:rPr>
                <w:rFonts w:ascii="Calibri" w:eastAsia="Times New Roman" w:hAnsi="Calibri" w:cs="Calibri"/>
                <w:sz w:val="24"/>
                <w:szCs w:val="24"/>
                <w:lang w:eastAsia="sl-SI"/>
              </w:rPr>
              <w:t>15</w:t>
            </w:r>
          </w:p>
        </w:tc>
      </w:tr>
    </w:tbl>
    <w:p w14:paraId="09296E56" w14:textId="77777777" w:rsidR="00A56CB5" w:rsidRPr="00BD053D" w:rsidRDefault="00A56CB5" w:rsidP="00A56CB5">
      <w:pPr>
        <w:pStyle w:val="Brezrazmikov"/>
        <w:jc w:val="both"/>
        <w:rPr>
          <w:sz w:val="16"/>
          <w:szCs w:val="16"/>
        </w:rPr>
      </w:pPr>
    </w:p>
    <w:p w14:paraId="157A8800" w14:textId="77777777" w:rsidR="00A56CB5" w:rsidRPr="00BD053D" w:rsidRDefault="00A56CB5" w:rsidP="00A56CB5">
      <w:pPr>
        <w:pStyle w:val="Brezrazmikov"/>
        <w:jc w:val="both"/>
      </w:pPr>
      <w:r w:rsidRPr="00BD053D">
        <w:rPr>
          <w:rFonts w:cstheme="minorHAnsi"/>
        </w:rPr>
        <w:t>Če se javno obveščanje sofinancira in z JR (merila/izvleček) ni drugače določeno, se izmed prijav na osnovi meril (preglednica 22) določi vrstni red najbolje ocenjenih projektov.</w:t>
      </w:r>
      <w:r w:rsidRPr="00BD053D">
        <w:t xml:space="preserve"> </w:t>
      </w:r>
    </w:p>
    <w:p w14:paraId="18C028AA" w14:textId="77777777" w:rsidR="00A56CB5" w:rsidRPr="00BD053D" w:rsidRDefault="00A56CB5" w:rsidP="00A56CB5">
      <w:pPr>
        <w:pStyle w:val="Brezrazmikov"/>
        <w:jc w:val="both"/>
        <w:rPr>
          <w:sz w:val="16"/>
          <w:szCs w:val="16"/>
        </w:rPr>
      </w:pPr>
    </w:p>
    <w:p w14:paraId="1EE4D23C" w14:textId="77777777" w:rsidR="00A56CB5" w:rsidRPr="00BD053D" w:rsidRDefault="00A56CB5" w:rsidP="00A56CB5">
      <w:pPr>
        <w:pStyle w:val="Brezrazmikov"/>
        <w:numPr>
          <w:ilvl w:val="1"/>
          <w:numId w:val="43"/>
        </w:numPr>
        <w:jc w:val="both"/>
        <w:rPr>
          <w:sz w:val="26"/>
          <w:szCs w:val="26"/>
        </w:rPr>
      </w:pPr>
      <w:r w:rsidRPr="00BD053D">
        <w:rPr>
          <w:sz w:val="26"/>
          <w:szCs w:val="26"/>
        </w:rPr>
        <w:t>MERILA ZA OCENJEVANJE IN VREDNOTENJE ŠPORTNE DEDIŠČINE</w:t>
      </w:r>
    </w:p>
    <w:p w14:paraId="4B61FE6B" w14:textId="77777777" w:rsidR="00A56CB5" w:rsidRPr="00BD053D" w:rsidRDefault="00A56CB5" w:rsidP="00A56CB5">
      <w:pPr>
        <w:pStyle w:val="Brezrazmikov"/>
        <w:jc w:val="both"/>
      </w:pPr>
      <w:r w:rsidRPr="00BD053D">
        <w:t xml:space="preserve">Športna dediščina oziroma muzejska dejavnost predstavlja zbiranje, varovanje, dokumentiranje in predstavljanje premične dediščine slovenskega športa. </w:t>
      </w:r>
    </w:p>
    <w:p w14:paraId="096A38AC" w14:textId="77777777" w:rsidR="00A56CB5" w:rsidRPr="00BD053D" w:rsidRDefault="00A56CB5" w:rsidP="00A56CB5">
      <w:pPr>
        <w:pStyle w:val="Brezrazmikov"/>
        <w:jc w:val="both"/>
      </w:pPr>
      <w:r w:rsidRPr="00BD053D">
        <w:t>Z LPŠ se lahko določi višino sredstev za sofinanciranje športne dediščine.</w:t>
      </w:r>
    </w:p>
    <w:p w14:paraId="4B0CE43E" w14:textId="77777777" w:rsidR="00A56CB5" w:rsidRPr="00BD053D" w:rsidRDefault="00A56CB5" w:rsidP="00A56CB5">
      <w:pPr>
        <w:pStyle w:val="Brezrazmikov"/>
        <w:jc w:val="both"/>
      </w:pPr>
      <w:bookmarkStart w:id="35" w:name="_Hlk198906873"/>
      <w:r w:rsidRPr="00BD053D">
        <w:t>V postopku JR (merila/izvleček) se lahko določi število priznanih projektov.</w:t>
      </w:r>
      <w:bookmarkEnd w:id="35"/>
    </w:p>
    <w:p w14:paraId="489CFC7C" w14:textId="77777777" w:rsidR="00A56CB5" w:rsidRPr="00BD053D" w:rsidRDefault="00A56CB5" w:rsidP="00A56CB5">
      <w:pPr>
        <w:pStyle w:val="Brezrazmikov"/>
        <w:jc w:val="both"/>
        <w:rPr>
          <w:sz w:val="10"/>
          <w:szCs w:val="10"/>
        </w:rPr>
      </w:pPr>
    </w:p>
    <w:tbl>
      <w:tblPr>
        <w:tblW w:w="8504" w:type="dxa"/>
        <w:jc w:val="center"/>
        <w:tblCellMar>
          <w:left w:w="70" w:type="dxa"/>
          <w:right w:w="70" w:type="dxa"/>
        </w:tblCellMar>
        <w:tblLook w:val="04A0" w:firstRow="1" w:lastRow="0" w:firstColumn="1" w:lastColumn="0" w:noHBand="0" w:noVBand="1"/>
      </w:tblPr>
      <w:tblGrid>
        <w:gridCol w:w="4252"/>
        <w:gridCol w:w="1417"/>
        <w:gridCol w:w="1417"/>
        <w:gridCol w:w="1418"/>
      </w:tblGrid>
      <w:tr w:rsidR="00A56CB5" w:rsidRPr="00BD053D" w14:paraId="2952F892" w14:textId="77777777" w:rsidTr="00051472">
        <w:trPr>
          <w:trHeight w:val="255"/>
          <w:jc w:val="center"/>
        </w:trPr>
        <w:tc>
          <w:tcPr>
            <w:tcW w:w="4252" w:type="dxa"/>
            <w:tcBorders>
              <w:top w:val="single" w:sz="4" w:space="0" w:color="auto"/>
              <w:left w:val="single" w:sz="4" w:space="0" w:color="auto"/>
              <w:bottom w:val="single" w:sz="4" w:space="0" w:color="auto"/>
              <w:right w:val="single" w:sz="4" w:space="0" w:color="auto"/>
            </w:tcBorders>
            <w:shd w:val="clear" w:color="000000" w:fill="FFFFF5"/>
            <w:noWrap/>
            <w:vAlign w:val="center"/>
            <w:hideMark/>
          </w:tcPr>
          <w:p w14:paraId="498EF258" w14:textId="77777777" w:rsidR="00A56CB5" w:rsidRPr="00BD053D" w:rsidRDefault="00A56CB5" w:rsidP="00051472">
            <w:pPr>
              <w:spacing w:after="0" w:line="240" w:lineRule="auto"/>
              <w:jc w:val="center"/>
              <w:rPr>
                <w:rFonts w:ascii="Calibri" w:eastAsia="Times New Roman" w:hAnsi="Calibri" w:cs="Calibri"/>
                <w:sz w:val="24"/>
                <w:szCs w:val="24"/>
                <w:lang w:eastAsia="sl-SI"/>
              </w:rPr>
            </w:pPr>
            <w:r w:rsidRPr="00BD053D">
              <w:rPr>
                <w:rFonts w:ascii="Calibri" w:eastAsia="Times New Roman" w:hAnsi="Calibri" w:cs="Calibri"/>
                <w:sz w:val="24"/>
                <w:szCs w:val="24"/>
                <w:lang w:eastAsia="sl-SI"/>
              </w:rPr>
              <w:t>PREGLEDNICA ŠT. 23</w:t>
            </w:r>
          </w:p>
        </w:tc>
        <w:tc>
          <w:tcPr>
            <w:tcW w:w="4252" w:type="dxa"/>
            <w:gridSpan w:val="3"/>
            <w:tcBorders>
              <w:top w:val="single" w:sz="4" w:space="0" w:color="auto"/>
              <w:left w:val="nil"/>
              <w:bottom w:val="single" w:sz="4" w:space="0" w:color="auto"/>
              <w:right w:val="single" w:sz="4" w:space="0" w:color="auto"/>
            </w:tcBorders>
            <w:shd w:val="clear" w:color="000000" w:fill="E6FAFF"/>
            <w:vAlign w:val="center"/>
            <w:hideMark/>
          </w:tcPr>
          <w:p w14:paraId="0BF3F6E2" w14:textId="77777777" w:rsidR="00A56CB5" w:rsidRPr="00BD053D" w:rsidRDefault="00A56CB5" w:rsidP="00051472">
            <w:pPr>
              <w:spacing w:after="0" w:line="240" w:lineRule="auto"/>
              <w:jc w:val="center"/>
              <w:rPr>
                <w:rFonts w:ascii="Calibri" w:eastAsia="Times New Roman" w:hAnsi="Calibri" w:cs="Calibri"/>
                <w:lang w:eastAsia="sl-SI"/>
              </w:rPr>
            </w:pPr>
            <w:r w:rsidRPr="00BD053D">
              <w:rPr>
                <w:rFonts w:ascii="Calibri" w:eastAsia="Times New Roman" w:hAnsi="Calibri" w:cs="Calibri"/>
                <w:lang w:eastAsia="sl-SI"/>
              </w:rPr>
              <w:t>ŠPORTNA DEDIŠČINA</w:t>
            </w:r>
          </w:p>
        </w:tc>
      </w:tr>
      <w:tr w:rsidR="00A56CB5" w:rsidRPr="00BD053D" w14:paraId="4FE237AF" w14:textId="77777777" w:rsidTr="00051472">
        <w:trPr>
          <w:trHeight w:val="255"/>
          <w:jc w:val="center"/>
        </w:trPr>
        <w:tc>
          <w:tcPr>
            <w:tcW w:w="4252" w:type="dxa"/>
            <w:tcBorders>
              <w:top w:val="single" w:sz="4" w:space="0" w:color="auto"/>
              <w:left w:val="single" w:sz="4" w:space="0" w:color="auto"/>
              <w:bottom w:val="single" w:sz="4" w:space="0" w:color="auto"/>
              <w:right w:val="single" w:sz="4" w:space="0" w:color="auto"/>
            </w:tcBorders>
            <w:vAlign w:val="center"/>
            <w:hideMark/>
          </w:tcPr>
          <w:p w14:paraId="6F16C2EA" w14:textId="77777777" w:rsidR="00A56CB5" w:rsidRPr="00BD053D" w:rsidRDefault="00A56CB5" w:rsidP="00051472">
            <w:pPr>
              <w:spacing w:after="0" w:line="240" w:lineRule="auto"/>
              <w:jc w:val="center"/>
              <w:rPr>
                <w:rFonts w:ascii="Calibri" w:eastAsia="Times New Roman" w:hAnsi="Calibri" w:cs="Calibri"/>
                <w:sz w:val="21"/>
                <w:szCs w:val="21"/>
                <w:lang w:eastAsia="sl-SI"/>
              </w:rPr>
            </w:pPr>
            <w:r w:rsidRPr="00BD053D">
              <w:rPr>
                <w:rFonts w:ascii="Calibri" w:eastAsia="Times New Roman" w:hAnsi="Calibri" w:cs="Calibri"/>
                <w:sz w:val="21"/>
                <w:szCs w:val="21"/>
                <w:lang w:eastAsia="sl-SI"/>
              </w:rPr>
              <w:t>IZVEDLJIVOST PROJEKTA: zbrano gradivo</w:t>
            </w:r>
          </w:p>
        </w:tc>
        <w:tc>
          <w:tcPr>
            <w:tcW w:w="1417" w:type="dxa"/>
            <w:tcBorders>
              <w:top w:val="nil"/>
              <w:left w:val="nil"/>
              <w:bottom w:val="single" w:sz="4" w:space="0" w:color="auto"/>
              <w:right w:val="single" w:sz="4" w:space="0" w:color="auto"/>
            </w:tcBorders>
            <w:vAlign w:val="center"/>
            <w:hideMark/>
          </w:tcPr>
          <w:p w14:paraId="57408EF5" w14:textId="77777777" w:rsidR="00A56CB5" w:rsidRPr="00BD053D" w:rsidRDefault="00A56CB5" w:rsidP="00051472">
            <w:pPr>
              <w:spacing w:after="0" w:line="240" w:lineRule="auto"/>
              <w:jc w:val="center"/>
              <w:rPr>
                <w:rFonts w:ascii="Calibri" w:eastAsia="Times New Roman" w:hAnsi="Calibri" w:cs="Calibri"/>
                <w:sz w:val="18"/>
                <w:szCs w:val="18"/>
                <w:lang w:eastAsia="sl-SI"/>
              </w:rPr>
            </w:pPr>
            <w:r w:rsidRPr="00BD053D">
              <w:rPr>
                <w:rFonts w:ascii="Calibri" w:eastAsia="Times New Roman" w:hAnsi="Calibri" w:cs="Calibri"/>
                <w:sz w:val="18"/>
                <w:szCs w:val="18"/>
                <w:lang w:eastAsia="sl-SI"/>
              </w:rPr>
              <w:t>do 20</w:t>
            </w:r>
          </w:p>
        </w:tc>
        <w:tc>
          <w:tcPr>
            <w:tcW w:w="1417" w:type="dxa"/>
            <w:tcBorders>
              <w:top w:val="nil"/>
              <w:left w:val="nil"/>
              <w:bottom w:val="single" w:sz="4" w:space="0" w:color="auto"/>
              <w:right w:val="single" w:sz="4" w:space="0" w:color="auto"/>
            </w:tcBorders>
            <w:vAlign w:val="center"/>
            <w:hideMark/>
          </w:tcPr>
          <w:p w14:paraId="62B921E5" w14:textId="77777777" w:rsidR="00A56CB5" w:rsidRPr="00BD053D" w:rsidRDefault="00A56CB5" w:rsidP="00051472">
            <w:pPr>
              <w:spacing w:after="0" w:line="240" w:lineRule="auto"/>
              <w:jc w:val="center"/>
              <w:rPr>
                <w:rFonts w:ascii="Calibri" w:eastAsia="Times New Roman" w:hAnsi="Calibri" w:cs="Calibri"/>
                <w:sz w:val="18"/>
                <w:szCs w:val="18"/>
                <w:lang w:eastAsia="sl-SI"/>
              </w:rPr>
            </w:pPr>
            <w:r w:rsidRPr="00BD053D">
              <w:rPr>
                <w:rFonts w:ascii="Calibri" w:eastAsia="Times New Roman" w:hAnsi="Calibri" w:cs="Calibri"/>
                <w:sz w:val="18"/>
                <w:szCs w:val="18"/>
                <w:lang w:eastAsia="sl-SI"/>
              </w:rPr>
              <w:t>21 - 50</w:t>
            </w:r>
          </w:p>
        </w:tc>
        <w:tc>
          <w:tcPr>
            <w:tcW w:w="1418" w:type="dxa"/>
            <w:tcBorders>
              <w:top w:val="nil"/>
              <w:left w:val="nil"/>
              <w:bottom w:val="single" w:sz="4" w:space="0" w:color="auto"/>
              <w:right w:val="single" w:sz="4" w:space="0" w:color="auto"/>
            </w:tcBorders>
            <w:vAlign w:val="center"/>
            <w:hideMark/>
          </w:tcPr>
          <w:p w14:paraId="735646AC" w14:textId="77777777" w:rsidR="00A56CB5" w:rsidRPr="00BD053D" w:rsidRDefault="00A56CB5" w:rsidP="00051472">
            <w:pPr>
              <w:spacing w:after="0" w:line="240" w:lineRule="auto"/>
              <w:jc w:val="center"/>
              <w:rPr>
                <w:rFonts w:ascii="Calibri" w:eastAsia="Times New Roman" w:hAnsi="Calibri" w:cs="Calibri"/>
                <w:sz w:val="18"/>
                <w:szCs w:val="18"/>
                <w:lang w:eastAsia="sl-SI"/>
              </w:rPr>
            </w:pPr>
            <w:r w:rsidRPr="00BD053D">
              <w:rPr>
                <w:rFonts w:ascii="Calibri" w:eastAsia="Times New Roman" w:hAnsi="Calibri" w:cs="Calibri"/>
                <w:sz w:val="18"/>
                <w:szCs w:val="18"/>
                <w:lang w:eastAsia="sl-SI"/>
              </w:rPr>
              <w:t>51+</w:t>
            </w:r>
          </w:p>
        </w:tc>
      </w:tr>
      <w:tr w:rsidR="00A56CB5" w:rsidRPr="00BD053D" w14:paraId="46B34792" w14:textId="77777777" w:rsidTr="00051472">
        <w:trPr>
          <w:trHeight w:val="255"/>
          <w:jc w:val="center"/>
        </w:trPr>
        <w:tc>
          <w:tcPr>
            <w:tcW w:w="4252" w:type="dxa"/>
            <w:tcBorders>
              <w:top w:val="single" w:sz="4" w:space="0" w:color="auto"/>
              <w:left w:val="single" w:sz="4" w:space="0" w:color="auto"/>
              <w:bottom w:val="single" w:sz="4" w:space="0" w:color="auto"/>
              <w:right w:val="single" w:sz="4" w:space="0" w:color="auto"/>
            </w:tcBorders>
            <w:shd w:val="clear" w:color="000000" w:fill="E6FAFF"/>
            <w:vAlign w:val="center"/>
            <w:hideMark/>
          </w:tcPr>
          <w:p w14:paraId="347F1083" w14:textId="77777777" w:rsidR="00A56CB5" w:rsidRPr="00BD053D" w:rsidRDefault="00A56CB5" w:rsidP="00051472">
            <w:pPr>
              <w:spacing w:after="0" w:line="240" w:lineRule="auto"/>
              <w:jc w:val="center"/>
              <w:rPr>
                <w:rFonts w:ascii="Calibri" w:eastAsia="Times New Roman" w:hAnsi="Calibri" w:cs="Calibri"/>
                <w:sz w:val="21"/>
                <w:szCs w:val="21"/>
                <w:lang w:eastAsia="sl-SI"/>
              </w:rPr>
            </w:pPr>
            <w:r w:rsidRPr="00BD053D">
              <w:rPr>
                <w:rFonts w:ascii="Calibri" w:eastAsia="Times New Roman" w:hAnsi="Calibri" w:cs="Calibri"/>
                <w:sz w:val="21"/>
                <w:szCs w:val="21"/>
                <w:lang w:eastAsia="sl-SI"/>
              </w:rPr>
              <w:t>TOČKE ZA IZBIRO</w:t>
            </w:r>
          </w:p>
        </w:tc>
        <w:tc>
          <w:tcPr>
            <w:tcW w:w="1417" w:type="dxa"/>
            <w:tcBorders>
              <w:top w:val="nil"/>
              <w:left w:val="nil"/>
              <w:bottom w:val="single" w:sz="4" w:space="0" w:color="auto"/>
              <w:right w:val="single" w:sz="4" w:space="0" w:color="auto"/>
            </w:tcBorders>
            <w:shd w:val="clear" w:color="000000" w:fill="E6FAFF"/>
            <w:vAlign w:val="center"/>
            <w:hideMark/>
          </w:tcPr>
          <w:p w14:paraId="09A94690" w14:textId="77777777" w:rsidR="00A56CB5" w:rsidRPr="00BD053D" w:rsidRDefault="00A56CB5" w:rsidP="00051472">
            <w:pPr>
              <w:spacing w:after="0" w:line="240" w:lineRule="auto"/>
              <w:jc w:val="center"/>
              <w:rPr>
                <w:rFonts w:ascii="Calibri" w:eastAsia="Times New Roman" w:hAnsi="Calibri" w:cs="Calibri"/>
                <w:sz w:val="24"/>
                <w:szCs w:val="24"/>
                <w:lang w:eastAsia="sl-SI"/>
              </w:rPr>
            </w:pPr>
            <w:r w:rsidRPr="00BD053D">
              <w:rPr>
                <w:rFonts w:ascii="Calibri" w:eastAsia="Times New Roman" w:hAnsi="Calibri" w:cs="Calibri"/>
                <w:sz w:val="24"/>
                <w:szCs w:val="24"/>
                <w:lang w:eastAsia="sl-SI"/>
              </w:rPr>
              <w:t>5</w:t>
            </w:r>
          </w:p>
        </w:tc>
        <w:tc>
          <w:tcPr>
            <w:tcW w:w="1417" w:type="dxa"/>
            <w:tcBorders>
              <w:top w:val="nil"/>
              <w:left w:val="nil"/>
              <w:bottom w:val="single" w:sz="4" w:space="0" w:color="auto"/>
              <w:right w:val="single" w:sz="4" w:space="0" w:color="auto"/>
            </w:tcBorders>
            <w:shd w:val="clear" w:color="000000" w:fill="E6FAFF"/>
            <w:vAlign w:val="center"/>
            <w:hideMark/>
          </w:tcPr>
          <w:p w14:paraId="3E04B50A" w14:textId="77777777" w:rsidR="00A56CB5" w:rsidRPr="00BD053D" w:rsidRDefault="00A56CB5" w:rsidP="00051472">
            <w:pPr>
              <w:spacing w:after="0" w:line="240" w:lineRule="auto"/>
              <w:jc w:val="center"/>
              <w:rPr>
                <w:rFonts w:ascii="Calibri" w:eastAsia="Times New Roman" w:hAnsi="Calibri" w:cs="Calibri"/>
                <w:sz w:val="24"/>
                <w:szCs w:val="24"/>
                <w:lang w:eastAsia="sl-SI"/>
              </w:rPr>
            </w:pPr>
            <w:r w:rsidRPr="00BD053D">
              <w:rPr>
                <w:rFonts w:ascii="Calibri" w:eastAsia="Times New Roman" w:hAnsi="Calibri" w:cs="Calibri"/>
                <w:sz w:val="24"/>
                <w:szCs w:val="24"/>
                <w:lang w:eastAsia="sl-SI"/>
              </w:rPr>
              <w:t>10</w:t>
            </w:r>
          </w:p>
        </w:tc>
        <w:tc>
          <w:tcPr>
            <w:tcW w:w="1418" w:type="dxa"/>
            <w:tcBorders>
              <w:top w:val="nil"/>
              <w:left w:val="nil"/>
              <w:bottom w:val="single" w:sz="4" w:space="0" w:color="auto"/>
              <w:right w:val="single" w:sz="4" w:space="0" w:color="auto"/>
            </w:tcBorders>
            <w:shd w:val="clear" w:color="000000" w:fill="E6FAFF"/>
            <w:vAlign w:val="center"/>
            <w:hideMark/>
          </w:tcPr>
          <w:p w14:paraId="55A21959" w14:textId="77777777" w:rsidR="00A56CB5" w:rsidRPr="00BD053D" w:rsidRDefault="00A56CB5" w:rsidP="00051472">
            <w:pPr>
              <w:spacing w:after="0" w:line="240" w:lineRule="auto"/>
              <w:jc w:val="center"/>
              <w:rPr>
                <w:rFonts w:ascii="Calibri" w:eastAsia="Times New Roman" w:hAnsi="Calibri" w:cs="Calibri"/>
                <w:sz w:val="24"/>
                <w:szCs w:val="24"/>
                <w:lang w:eastAsia="sl-SI"/>
              </w:rPr>
            </w:pPr>
            <w:r w:rsidRPr="00BD053D">
              <w:rPr>
                <w:rFonts w:ascii="Calibri" w:eastAsia="Times New Roman" w:hAnsi="Calibri" w:cs="Calibri"/>
                <w:sz w:val="24"/>
                <w:szCs w:val="24"/>
                <w:lang w:eastAsia="sl-SI"/>
              </w:rPr>
              <w:t>15</w:t>
            </w:r>
          </w:p>
        </w:tc>
      </w:tr>
      <w:tr w:rsidR="00A56CB5" w:rsidRPr="00BD053D" w14:paraId="34CFABBF" w14:textId="77777777" w:rsidTr="00051472">
        <w:trPr>
          <w:trHeight w:val="255"/>
          <w:jc w:val="center"/>
        </w:trPr>
        <w:tc>
          <w:tcPr>
            <w:tcW w:w="4252" w:type="dxa"/>
            <w:tcBorders>
              <w:top w:val="single" w:sz="4" w:space="0" w:color="auto"/>
              <w:left w:val="single" w:sz="4" w:space="0" w:color="auto"/>
              <w:bottom w:val="single" w:sz="4" w:space="0" w:color="auto"/>
              <w:right w:val="single" w:sz="4" w:space="0" w:color="auto"/>
            </w:tcBorders>
            <w:vAlign w:val="center"/>
            <w:hideMark/>
          </w:tcPr>
          <w:p w14:paraId="66CD7684" w14:textId="77777777" w:rsidR="00A56CB5" w:rsidRPr="00BD053D" w:rsidRDefault="00A56CB5" w:rsidP="00051472">
            <w:pPr>
              <w:spacing w:after="0" w:line="240" w:lineRule="auto"/>
              <w:jc w:val="center"/>
              <w:rPr>
                <w:rFonts w:ascii="Calibri" w:eastAsia="Times New Roman" w:hAnsi="Calibri" w:cs="Calibri"/>
                <w:sz w:val="21"/>
                <w:szCs w:val="21"/>
                <w:lang w:eastAsia="sl-SI"/>
              </w:rPr>
            </w:pPr>
            <w:r w:rsidRPr="00BD053D">
              <w:rPr>
                <w:rFonts w:ascii="Calibri" w:eastAsia="Times New Roman" w:hAnsi="Calibri" w:cs="Calibri"/>
                <w:sz w:val="21"/>
                <w:szCs w:val="21"/>
                <w:lang w:eastAsia="sl-SI"/>
              </w:rPr>
              <w:t>POMEN PROJEKTA</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4894EB" w14:textId="77777777" w:rsidR="00A56CB5" w:rsidRPr="00BD053D" w:rsidRDefault="00A56CB5" w:rsidP="00051472">
            <w:pPr>
              <w:spacing w:after="0" w:line="240" w:lineRule="auto"/>
              <w:jc w:val="center"/>
              <w:rPr>
                <w:rFonts w:ascii="Calibri" w:eastAsia="Times New Roman" w:hAnsi="Calibri" w:cs="Calibri"/>
                <w:sz w:val="18"/>
                <w:szCs w:val="18"/>
                <w:lang w:eastAsia="sl-SI"/>
              </w:rPr>
            </w:pPr>
            <w:r w:rsidRPr="00BD053D">
              <w:rPr>
                <w:rFonts w:ascii="Calibri" w:eastAsia="Times New Roman" w:hAnsi="Calibri" w:cs="Calibri"/>
                <w:sz w:val="18"/>
                <w:szCs w:val="18"/>
                <w:lang w:eastAsia="sl-SI"/>
              </w:rPr>
              <w:t>društveni</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85FBF3" w14:textId="77777777" w:rsidR="00A56CB5" w:rsidRPr="00BD053D" w:rsidRDefault="00A56CB5" w:rsidP="00051472">
            <w:pPr>
              <w:spacing w:after="0" w:line="240" w:lineRule="auto"/>
              <w:jc w:val="center"/>
              <w:rPr>
                <w:rFonts w:ascii="Calibri" w:eastAsia="Times New Roman" w:hAnsi="Calibri" w:cs="Calibri"/>
                <w:sz w:val="18"/>
                <w:szCs w:val="18"/>
                <w:lang w:eastAsia="sl-SI"/>
              </w:rPr>
            </w:pPr>
            <w:r w:rsidRPr="00BD053D">
              <w:rPr>
                <w:rFonts w:ascii="Calibri" w:eastAsia="Times New Roman" w:hAnsi="Calibri" w:cs="Calibri"/>
                <w:sz w:val="18"/>
                <w:szCs w:val="18"/>
                <w:lang w:eastAsia="sl-SI"/>
              </w:rPr>
              <w:t>lokalni</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1F676E" w14:textId="77777777" w:rsidR="00A56CB5" w:rsidRPr="00BD053D" w:rsidRDefault="00A56CB5" w:rsidP="00051472">
            <w:pPr>
              <w:spacing w:after="0" w:line="240" w:lineRule="auto"/>
              <w:jc w:val="center"/>
              <w:rPr>
                <w:rFonts w:ascii="Calibri" w:eastAsia="Times New Roman" w:hAnsi="Calibri" w:cs="Calibri"/>
                <w:sz w:val="18"/>
                <w:szCs w:val="18"/>
                <w:lang w:eastAsia="sl-SI"/>
              </w:rPr>
            </w:pPr>
            <w:r w:rsidRPr="00BD053D">
              <w:rPr>
                <w:rFonts w:ascii="Calibri" w:eastAsia="Times New Roman" w:hAnsi="Calibri" w:cs="Calibri"/>
                <w:sz w:val="18"/>
                <w:szCs w:val="18"/>
                <w:lang w:eastAsia="sl-SI"/>
              </w:rPr>
              <w:t>nacionalni</w:t>
            </w:r>
          </w:p>
        </w:tc>
      </w:tr>
      <w:tr w:rsidR="00A56CB5" w:rsidRPr="00BD053D" w14:paraId="73616DF3" w14:textId="77777777" w:rsidTr="00051472">
        <w:trPr>
          <w:trHeight w:val="255"/>
          <w:jc w:val="center"/>
        </w:trPr>
        <w:tc>
          <w:tcPr>
            <w:tcW w:w="4252" w:type="dxa"/>
            <w:tcBorders>
              <w:top w:val="single" w:sz="4" w:space="0" w:color="auto"/>
              <w:left w:val="single" w:sz="4" w:space="0" w:color="auto"/>
              <w:bottom w:val="single" w:sz="4" w:space="0" w:color="auto"/>
              <w:right w:val="single" w:sz="4" w:space="0" w:color="auto"/>
            </w:tcBorders>
            <w:shd w:val="clear" w:color="000000" w:fill="E6FAFF"/>
            <w:vAlign w:val="center"/>
            <w:hideMark/>
          </w:tcPr>
          <w:p w14:paraId="1DFC8E7D" w14:textId="77777777" w:rsidR="00A56CB5" w:rsidRPr="00BD053D" w:rsidRDefault="00A56CB5" w:rsidP="00051472">
            <w:pPr>
              <w:spacing w:after="0" w:line="240" w:lineRule="auto"/>
              <w:jc w:val="center"/>
              <w:rPr>
                <w:rFonts w:ascii="Calibri" w:eastAsia="Times New Roman" w:hAnsi="Calibri" w:cs="Calibri"/>
                <w:sz w:val="21"/>
                <w:szCs w:val="21"/>
                <w:lang w:eastAsia="sl-SI"/>
              </w:rPr>
            </w:pPr>
            <w:r w:rsidRPr="00BD053D">
              <w:rPr>
                <w:rFonts w:ascii="Calibri" w:eastAsia="Times New Roman" w:hAnsi="Calibri" w:cs="Calibri"/>
                <w:sz w:val="21"/>
                <w:szCs w:val="21"/>
                <w:lang w:eastAsia="sl-SI"/>
              </w:rPr>
              <w:t>TOČKE ZA IZBIRO</w:t>
            </w:r>
          </w:p>
        </w:tc>
        <w:tc>
          <w:tcPr>
            <w:tcW w:w="1417" w:type="dxa"/>
            <w:tcBorders>
              <w:top w:val="single" w:sz="4" w:space="0" w:color="auto"/>
              <w:left w:val="nil"/>
              <w:bottom w:val="single" w:sz="4" w:space="0" w:color="auto"/>
              <w:right w:val="single" w:sz="4" w:space="0" w:color="auto"/>
            </w:tcBorders>
            <w:shd w:val="clear" w:color="000000" w:fill="E6FAFF"/>
            <w:vAlign w:val="center"/>
            <w:hideMark/>
          </w:tcPr>
          <w:p w14:paraId="7CF30B8D" w14:textId="77777777" w:rsidR="00A56CB5" w:rsidRPr="00BD053D" w:rsidRDefault="00A56CB5" w:rsidP="00051472">
            <w:pPr>
              <w:spacing w:after="0" w:line="240" w:lineRule="auto"/>
              <w:jc w:val="center"/>
              <w:rPr>
                <w:rFonts w:ascii="Calibri" w:eastAsia="Times New Roman" w:hAnsi="Calibri" w:cs="Calibri"/>
                <w:sz w:val="24"/>
                <w:szCs w:val="24"/>
                <w:lang w:eastAsia="sl-SI"/>
              </w:rPr>
            </w:pPr>
            <w:r w:rsidRPr="00BD053D">
              <w:rPr>
                <w:rFonts w:ascii="Calibri" w:eastAsia="Times New Roman" w:hAnsi="Calibri" w:cs="Calibri"/>
                <w:sz w:val="24"/>
                <w:szCs w:val="24"/>
                <w:lang w:eastAsia="sl-SI"/>
              </w:rPr>
              <w:t>5</w:t>
            </w:r>
          </w:p>
        </w:tc>
        <w:tc>
          <w:tcPr>
            <w:tcW w:w="1417" w:type="dxa"/>
            <w:tcBorders>
              <w:top w:val="single" w:sz="4" w:space="0" w:color="auto"/>
              <w:left w:val="nil"/>
              <w:bottom w:val="single" w:sz="4" w:space="0" w:color="auto"/>
              <w:right w:val="single" w:sz="4" w:space="0" w:color="auto"/>
            </w:tcBorders>
            <w:shd w:val="clear" w:color="000000" w:fill="E6FAFF"/>
            <w:vAlign w:val="center"/>
            <w:hideMark/>
          </w:tcPr>
          <w:p w14:paraId="130F1EA1" w14:textId="77777777" w:rsidR="00A56CB5" w:rsidRPr="00BD053D" w:rsidRDefault="00A56CB5" w:rsidP="00051472">
            <w:pPr>
              <w:spacing w:after="0" w:line="240" w:lineRule="auto"/>
              <w:jc w:val="center"/>
              <w:rPr>
                <w:rFonts w:ascii="Calibri" w:eastAsia="Times New Roman" w:hAnsi="Calibri" w:cs="Calibri"/>
                <w:sz w:val="24"/>
                <w:szCs w:val="24"/>
                <w:lang w:eastAsia="sl-SI"/>
              </w:rPr>
            </w:pPr>
            <w:r w:rsidRPr="00BD053D">
              <w:rPr>
                <w:rFonts w:ascii="Calibri" w:eastAsia="Times New Roman" w:hAnsi="Calibri" w:cs="Calibri"/>
                <w:sz w:val="24"/>
                <w:szCs w:val="24"/>
                <w:lang w:eastAsia="sl-SI"/>
              </w:rPr>
              <w:t>10</w:t>
            </w:r>
          </w:p>
        </w:tc>
        <w:tc>
          <w:tcPr>
            <w:tcW w:w="1418" w:type="dxa"/>
            <w:tcBorders>
              <w:top w:val="single" w:sz="4" w:space="0" w:color="auto"/>
              <w:left w:val="nil"/>
              <w:bottom w:val="single" w:sz="4" w:space="0" w:color="auto"/>
              <w:right w:val="single" w:sz="4" w:space="0" w:color="auto"/>
            </w:tcBorders>
            <w:shd w:val="clear" w:color="000000" w:fill="E6FAFF"/>
            <w:vAlign w:val="center"/>
            <w:hideMark/>
          </w:tcPr>
          <w:p w14:paraId="4616CA73" w14:textId="77777777" w:rsidR="00A56CB5" w:rsidRPr="00BD053D" w:rsidRDefault="00A56CB5" w:rsidP="00051472">
            <w:pPr>
              <w:spacing w:after="0" w:line="240" w:lineRule="auto"/>
              <w:jc w:val="center"/>
              <w:rPr>
                <w:rFonts w:ascii="Calibri" w:eastAsia="Times New Roman" w:hAnsi="Calibri" w:cs="Calibri"/>
                <w:sz w:val="24"/>
                <w:szCs w:val="24"/>
                <w:lang w:eastAsia="sl-SI"/>
              </w:rPr>
            </w:pPr>
            <w:r w:rsidRPr="00BD053D">
              <w:rPr>
                <w:rFonts w:ascii="Calibri" w:eastAsia="Times New Roman" w:hAnsi="Calibri" w:cs="Calibri"/>
                <w:sz w:val="24"/>
                <w:szCs w:val="24"/>
                <w:lang w:eastAsia="sl-SI"/>
              </w:rPr>
              <w:t>15</w:t>
            </w:r>
          </w:p>
        </w:tc>
      </w:tr>
      <w:tr w:rsidR="00A56CB5" w:rsidRPr="00BD053D" w14:paraId="23DEBD71" w14:textId="77777777" w:rsidTr="00051472">
        <w:trPr>
          <w:trHeight w:val="255"/>
          <w:jc w:val="center"/>
        </w:trPr>
        <w:tc>
          <w:tcPr>
            <w:tcW w:w="4252" w:type="dxa"/>
            <w:tcBorders>
              <w:top w:val="single" w:sz="4" w:space="0" w:color="auto"/>
              <w:left w:val="single" w:sz="4" w:space="0" w:color="auto"/>
              <w:bottom w:val="single" w:sz="4" w:space="0" w:color="auto"/>
              <w:right w:val="single" w:sz="4" w:space="0" w:color="auto"/>
            </w:tcBorders>
            <w:vAlign w:val="center"/>
            <w:hideMark/>
          </w:tcPr>
          <w:p w14:paraId="7BC3EAC0" w14:textId="77777777" w:rsidR="00A56CB5" w:rsidRPr="00BD053D" w:rsidRDefault="00A56CB5" w:rsidP="00051472">
            <w:pPr>
              <w:spacing w:after="0" w:line="240" w:lineRule="auto"/>
              <w:jc w:val="center"/>
              <w:rPr>
                <w:rFonts w:ascii="Calibri" w:eastAsia="Times New Roman" w:hAnsi="Calibri" w:cs="Calibri"/>
                <w:sz w:val="21"/>
                <w:szCs w:val="21"/>
                <w:lang w:eastAsia="sl-SI"/>
              </w:rPr>
            </w:pPr>
            <w:r w:rsidRPr="00BD053D">
              <w:rPr>
                <w:rFonts w:ascii="Calibri" w:eastAsia="Times New Roman" w:hAnsi="Calibri" w:cs="Calibri"/>
                <w:sz w:val="21"/>
                <w:szCs w:val="21"/>
                <w:lang w:eastAsia="sl-SI"/>
              </w:rPr>
              <w:t>IZVIRNOST PROJEKTA</w:t>
            </w:r>
          </w:p>
        </w:tc>
        <w:tc>
          <w:tcPr>
            <w:tcW w:w="1417" w:type="dxa"/>
            <w:tcBorders>
              <w:top w:val="nil"/>
              <w:left w:val="nil"/>
              <w:bottom w:val="single" w:sz="4" w:space="0" w:color="auto"/>
              <w:right w:val="single" w:sz="4" w:space="0" w:color="auto"/>
            </w:tcBorders>
            <w:vAlign w:val="center"/>
            <w:hideMark/>
          </w:tcPr>
          <w:p w14:paraId="2611C21C" w14:textId="77777777" w:rsidR="00A56CB5" w:rsidRPr="00BD053D" w:rsidRDefault="00A56CB5" w:rsidP="00051472">
            <w:pPr>
              <w:spacing w:after="0" w:line="240" w:lineRule="auto"/>
              <w:jc w:val="center"/>
              <w:rPr>
                <w:rFonts w:ascii="Calibri" w:eastAsia="Times New Roman" w:hAnsi="Calibri" w:cs="Calibri"/>
                <w:sz w:val="18"/>
                <w:szCs w:val="18"/>
                <w:lang w:eastAsia="sl-SI"/>
              </w:rPr>
            </w:pPr>
            <w:r w:rsidRPr="00BD053D">
              <w:rPr>
                <w:rFonts w:ascii="Calibri" w:eastAsia="Times New Roman" w:hAnsi="Calibri" w:cs="Calibri"/>
                <w:sz w:val="18"/>
                <w:szCs w:val="18"/>
                <w:lang w:eastAsia="sl-SI"/>
              </w:rPr>
              <w:t>že uporabljeni pristopi</w:t>
            </w:r>
          </w:p>
        </w:tc>
        <w:tc>
          <w:tcPr>
            <w:tcW w:w="1417" w:type="dxa"/>
            <w:tcBorders>
              <w:top w:val="nil"/>
              <w:left w:val="nil"/>
              <w:bottom w:val="single" w:sz="4" w:space="0" w:color="auto"/>
              <w:right w:val="single" w:sz="4" w:space="0" w:color="auto"/>
            </w:tcBorders>
            <w:vAlign w:val="center"/>
            <w:hideMark/>
          </w:tcPr>
          <w:p w14:paraId="1250777A" w14:textId="77777777" w:rsidR="00A56CB5" w:rsidRPr="00BD053D" w:rsidRDefault="00A56CB5" w:rsidP="00051472">
            <w:pPr>
              <w:spacing w:after="0" w:line="240" w:lineRule="auto"/>
              <w:jc w:val="center"/>
              <w:rPr>
                <w:rFonts w:ascii="Calibri" w:eastAsia="Times New Roman" w:hAnsi="Calibri" w:cs="Calibri"/>
                <w:sz w:val="18"/>
                <w:szCs w:val="18"/>
                <w:lang w:eastAsia="sl-SI"/>
              </w:rPr>
            </w:pPr>
            <w:r w:rsidRPr="00BD053D">
              <w:rPr>
                <w:rFonts w:ascii="Calibri" w:eastAsia="Times New Roman" w:hAnsi="Calibri" w:cs="Calibri"/>
                <w:sz w:val="18"/>
                <w:szCs w:val="18"/>
                <w:lang w:eastAsia="sl-SI"/>
              </w:rPr>
              <w:t>inovativen pristop</w:t>
            </w:r>
          </w:p>
        </w:tc>
        <w:tc>
          <w:tcPr>
            <w:tcW w:w="1418" w:type="dxa"/>
            <w:tcBorders>
              <w:top w:val="nil"/>
              <w:left w:val="nil"/>
              <w:bottom w:val="single" w:sz="4" w:space="0" w:color="auto"/>
              <w:right w:val="single" w:sz="4" w:space="0" w:color="auto"/>
            </w:tcBorders>
            <w:vAlign w:val="center"/>
            <w:hideMark/>
          </w:tcPr>
          <w:p w14:paraId="34044BDA" w14:textId="77777777" w:rsidR="00A56CB5" w:rsidRPr="00BD053D" w:rsidRDefault="00A56CB5" w:rsidP="00051472">
            <w:pPr>
              <w:spacing w:after="0" w:line="240" w:lineRule="auto"/>
              <w:jc w:val="center"/>
              <w:rPr>
                <w:rFonts w:ascii="Calibri" w:eastAsia="Times New Roman" w:hAnsi="Calibri" w:cs="Calibri"/>
                <w:sz w:val="18"/>
                <w:szCs w:val="18"/>
                <w:lang w:eastAsia="sl-SI"/>
              </w:rPr>
            </w:pPr>
            <w:r w:rsidRPr="00BD053D">
              <w:rPr>
                <w:rFonts w:ascii="Calibri" w:eastAsia="Times New Roman" w:hAnsi="Calibri" w:cs="Calibri"/>
                <w:sz w:val="18"/>
                <w:szCs w:val="18"/>
                <w:lang w:eastAsia="sl-SI"/>
              </w:rPr>
              <w:t>izvirna ideja</w:t>
            </w:r>
          </w:p>
        </w:tc>
      </w:tr>
      <w:tr w:rsidR="00A56CB5" w:rsidRPr="00BD053D" w14:paraId="4E850DA5" w14:textId="77777777" w:rsidTr="00051472">
        <w:trPr>
          <w:trHeight w:val="255"/>
          <w:jc w:val="center"/>
        </w:trPr>
        <w:tc>
          <w:tcPr>
            <w:tcW w:w="4252" w:type="dxa"/>
            <w:tcBorders>
              <w:top w:val="single" w:sz="4" w:space="0" w:color="auto"/>
              <w:left w:val="single" w:sz="4" w:space="0" w:color="auto"/>
              <w:bottom w:val="single" w:sz="4" w:space="0" w:color="auto"/>
              <w:right w:val="single" w:sz="4" w:space="0" w:color="auto"/>
            </w:tcBorders>
            <w:shd w:val="clear" w:color="000000" w:fill="E6FAFF"/>
            <w:vAlign w:val="center"/>
            <w:hideMark/>
          </w:tcPr>
          <w:p w14:paraId="33166A53" w14:textId="77777777" w:rsidR="00A56CB5" w:rsidRPr="00BD053D" w:rsidRDefault="00A56CB5" w:rsidP="00051472">
            <w:pPr>
              <w:spacing w:after="0" w:line="240" w:lineRule="auto"/>
              <w:jc w:val="center"/>
              <w:rPr>
                <w:rFonts w:ascii="Calibri" w:eastAsia="Times New Roman" w:hAnsi="Calibri" w:cs="Calibri"/>
                <w:sz w:val="21"/>
                <w:szCs w:val="21"/>
                <w:lang w:eastAsia="sl-SI"/>
              </w:rPr>
            </w:pPr>
            <w:r w:rsidRPr="00BD053D">
              <w:rPr>
                <w:rFonts w:ascii="Calibri" w:eastAsia="Times New Roman" w:hAnsi="Calibri" w:cs="Calibri"/>
                <w:sz w:val="21"/>
                <w:szCs w:val="21"/>
                <w:lang w:eastAsia="sl-SI"/>
              </w:rPr>
              <w:t>TOČKE ZA IZBIRO</w:t>
            </w:r>
          </w:p>
        </w:tc>
        <w:tc>
          <w:tcPr>
            <w:tcW w:w="1417" w:type="dxa"/>
            <w:tcBorders>
              <w:top w:val="nil"/>
              <w:left w:val="nil"/>
              <w:bottom w:val="single" w:sz="4" w:space="0" w:color="auto"/>
              <w:right w:val="single" w:sz="4" w:space="0" w:color="auto"/>
            </w:tcBorders>
            <w:shd w:val="clear" w:color="000000" w:fill="E6FAFF"/>
            <w:vAlign w:val="center"/>
            <w:hideMark/>
          </w:tcPr>
          <w:p w14:paraId="7DF9B68F" w14:textId="77777777" w:rsidR="00A56CB5" w:rsidRPr="00BD053D" w:rsidRDefault="00A56CB5" w:rsidP="00051472">
            <w:pPr>
              <w:spacing w:after="0" w:line="240" w:lineRule="auto"/>
              <w:jc w:val="center"/>
              <w:rPr>
                <w:rFonts w:ascii="Calibri" w:eastAsia="Times New Roman" w:hAnsi="Calibri" w:cs="Calibri"/>
                <w:sz w:val="24"/>
                <w:szCs w:val="24"/>
                <w:lang w:eastAsia="sl-SI"/>
              </w:rPr>
            </w:pPr>
            <w:r w:rsidRPr="00BD053D">
              <w:rPr>
                <w:rFonts w:ascii="Calibri" w:eastAsia="Times New Roman" w:hAnsi="Calibri" w:cs="Calibri"/>
                <w:sz w:val="24"/>
                <w:szCs w:val="24"/>
                <w:lang w:eastAsia="sl-SI"/>
              </w:rPr>
              <w:t>5</w:t>
            </w:r>
          </w:p>
        </w:tc>
        <w:tc>
          <w:tcPr>
            <w:tcW w:w="1417" w:type="dxa"/>
            <w:tcBorders>
              <w:top w:val="nil"/>
              <w:left w:val="nil"/>
              <w:bottom w:val="single" w:sz="4" w:space="0" w:color="auto"/>
              <w:right w:val="single" w:sz="4" w:space="0" w:color="auto"/>
            </w:tcBorders>
            <w:shd w:val="clear" w:color="000000" w:fill="E6FAFF"/>
            <w:vAlign w:val="center"/>
            <w:hideMark/>
          </w:tcPr>
          <w:p w14:paraId="6FDD85EE" w14:textId="77777777" w:rsidR="00A56CB5" w:rsidRPr="00BD053D" w:rsidRDefault="00A56CB5" w:rsidP="00051472">
            <w:pPr>
              <w:spacing w:after="0" w:line="240" w:lineRule="auto"/>
              <w:jc w:val="center"/>
              <w:rPr>
                <w:rFonts w:ascii="Calibri" w:eastAsia="Times New Roman" w:hAnsi="Calibri" w:cs="Calibri"/>
                <w:sz w:val="24"/>
                <w:szCs w:val="24"/>
                <w:lang w:eastAsia="sl-SI"/>
              </w:rPr>
            </w:pPr>
            <w:r w:rsidRPr="00BD053D">
              <w:rPr>
                <w:rFonts w:ascii="Calibri" w:eastAsia="Times New Roman" w:hAnsi="Calibri" w:cs="Calibri"/>
                <w:sz w:val="24"/>
                <w:szCs w:val="24"/>
                <w:lang w:eastAsia="sl-SI"/>
              </w:rPr>
              <w:t>10</w:t>
            </w:r>
          </w:p>
        </w:tc>
        <w:tc>
          <w:tcPr>
            <w:tcW w:w="1418" w:type="dxa"/>
            <w:tcBorders>
              <w:top w:val="nil"/>
              <w:left w:val="nil"/>
              <w:bottom w:val="single" w:sz="4" w:space="0" w:color="auto"/>
              <w:right w:val="single" w:sz="4" w:space="0" w:color="auto"/>
            </w:tcBorders>
            <w:shd w:val="clear" w:color="000000" w:fill="E6FAFF"/>
            <w:vAlign w:val="center"/>
            <w:hideMark/>
          </w:tcPr>
          <w:p w14:paraId="2067F093" w14:textId="77777777" w:rsidR="00A56CB5" w:rsidRPr="00BD053D" w:rsidRDefault="00A56CB5" w:rsidP="00051472">
            <w:pPr>
              <w:spacing w:after="0" w:line="240" w:lineRule="auto"/>
              <w:jc w:val="center"/>
              <w:rPr>
                <w:rFonts w:ascii="Calibri" w:eastAsia="Times New Roman" w:hAnsi="Calibri" w:cs="Calibri"/>
                <w:sz w:val="24"/>
                <w:szCs w:val="24"/>
                <w:lang w:eastAsia="sl-SI"/>
              </w:rPr>
            </w:pPr>
            <w:r w:rsidRPr="00BD053D">
              <w:rPr>
                <w:rFonts w:ascii="Calibri" w:eastAsia="Times New Roman" w:hAnsi="Calibri" w:cs="Calibri"/>
                <w:sz w:val="24"/>
                <w:szCs w:val="24"/>
                <w:lang w:eastAsia="sl-SI"/>
              </w:rPr>
              <w:t>15</w:t>
            </w:r>
          </w:p>
        </w:tc>
      </w:tr>
    </w:tbl>
    <w:p w14:paraId="61694F67" w14:textId="77777777" w:rsidR="00A56CB5" w:rsidRPr="00BD053D" w:rsidRDefault="00A56CB5" w:rsidP="00A56CB5">
      <w:pPr>
        <w:pStyle w:val="Brezrazmikov"/>
        <w:rPr>
          <w:sz w:val="10"/>
          <w:szCs w:val="10"/>
        </w:rPr>
      </w:pPr>
    </w:p>
    <w:p w14:paraId="201801CE" w14:textId="77777777" w:rsidR="00A56CB5" w:rsidRPr="00BD053D" w:rsidRDefault="00A56CB5" w:rsidP="00A56CB5">
      <w:pPr>
        <w:pStyle w:val="Brezrazmikov"/>
        <w:jc w:val="both"/>
      </w:pPr>
      <w:r w:rsidRPr="00BD053D">
        <w:rPr>
          <w:rFonts w:cstheme="minorHAnsi"/>
        </w:rPr>
        <w:t>Če se športna dediščina sofinancira z LPŠ in z JR (merila/izvleček in/ali Komisija/sklep) ni drugače določeno, se izmed prijav na osnovi meril (preglednica 23) določi vrstni red najbolje ocenjenih projektov.</w:t>
      </w:r>
      <w:r w:rsidRPr="00BD053D">
        <w:t xml:space="preserve"> </w:t>
      </w:r>
    </w:p>
    <w:p w14:paraId="5409F814" w14:textId="77777777" w:rsidR="00A56CB5" w:rsidRPr="00BD053D" w:rsidRDefault="00A56CB5" w:rsidP="00A56CB5">
      <w:pPr>
        <w:pStyle w:val="Brezrazmikov"/>
        <w:rPr>
          <w:sz w:val="16"/>
          <w:szCs w:val="16"/>
        </w:rPr>
      </w:pPr>
    </w:p>
    <w:p w14:paraId="1D7EF29B" w14:textId="77777777" w:rsidR="00A56CB5" w:rsidRPr="00BD053D" w:rsidRDefault="00A56CB5" w:rsidP="00A56CB5">
      <w:pPr>
        <w:pStyle w:val="Brezrazmikov"/>
        <w:numPr>
          <w:ilvl w:val="0"/>
          <w:numId w:val="43"/>
        </w:numPr>
        <w:jc w:val="both"/>
        <w:rPr>
          <w:sz w:val="26"/>
          <w:szCs w:val="26"/>
        </w:rPr>
      </w:pPr>
      <w:r w:rsidRPr="00BD053D">
        <w:rPr>
          <w:sz w:val="26"/>
          <w:szCs w:val="26"/>
        </w:rPr>
        <w:t>DRUŽBENA IN OKOLJSKA ODGOVORNOST ŠPORTA</w:t>
      </w:r>
    </w:p>
    <w:p w14:paraId="2A2DE7E5" w14:textId="77777777" w:rsidR="00A56CB5" w:rsidRPr="00BD053D" w:rsidRDefault="00A56CB5" w:rsidP="00A56CB5">
      <w:pPr>
        <w:pStyle w:val="Brezrazmikov"/>
        <w:jc w:val="both"/>
      </w:pPr>
      <w:r w:rsidRPr="00BD053D">
        <w:t xml:space="preserve">V družbeno in </w:t>
      </w:r>
      <w:proofErr w:type="spellStart"/>
      <w:r w:rsidRPr="00BD053D">
        <w:t>okoljsko</w:t>
      </w:r>
      <w:proofErr w:type="spellEnd"/>
      <w:r w:rsidRPr="00BD053D">
        <w:t xml:space="preserve"> odgovornost športa sodi Nacionalna kampanja za spodbujanje športnega obnašanja! Gre za skupni projekt MGTŠ, FŠO in lokalnih skupnosti. Lokalna skupnost lahko pristopi k projektu, ki je izbran na nacionalni ravni, sicer pa družbena in </w:t>
      </w:r>
      <w:proofErr w:type="spellStart"/>
      <w:r w:rsidRPr="00BD053D">
        <w:t>okoljska</w:t>
      </w:r>
      <w:proofErr w:type="spellEnd"/>
      <w:r w:rsidRPr="00BD053D">
        <w:t xml:space="preserve"> odgovornost športa ni predmet sofinanciranja po LPŠ! </w:t>
      </w:r>
    </w:p>
    <w:p w14:paraId="3E260FE3" w14:textId="77777777" w:rsidR="00A56CB5" w:rsidRPr="00BD053D" w:rsidRDefault="00A56CB5" w:rsidP="00A56CB5">
      <w:pPr>
        <w:pStyle w:val="Brezrazmikov"/>
        <w:jc w:val="both"/>
        <w:rPr>
          <w:sz w:val="16"/>
          <w:szCs w:val="16"/>
        </w:rPr>
      </w:pPr>
    </w:p>
    <w:p w14:paraId="553C4D2F" w14:textId="77777777" w:rsidR="00A56CB5" w:rsidRPr="00BD053D" w:rsidRDefault="00A56CB5" w:rsidP="00A56CB5">
      <w:pPr>
        <w:pStyle w:val="Brezrazmikov"/>
        <w:numPr>
          <w:ilvl w:val="1"/>
          <w:numId w:val="43"/>
        </w:numPr>
        <w:rPr>
          <w:sz w:val="26"/>
          <w:szCs w:val="26"/>
        </w:rPr>
      </w:pPr>
      <w:r w:rsidRPr="00BD053D">
        <w:rPr>
          <w:sz w:val="26"/>
          <w:szCs w:val="26"/>
        </w:rPr>
        <w:t xml:space="preserve">MERILA ZA OCENJEVANJE IN VREDNOTENJE DRUŽBENE IN OKOLJSKE ODGOVORNOSTI </w:t>
      </w:r>
    </w:p>
    <w:p w14:paraId="0569D620" w14:textId="77777777" w:rsidR="00A56CB5" w:rsidRPr="00BD053D" w:rsidRDefault="00A56CB5" w:rsidP="00A56CB5">
      <w:pPr>
        <w:pStyle w:val="Brezrazmikov"/>
        <w:jc w:val="both"/>
      </w:pPr>
      <w:r w:rsidRPr="00BD053D">
        <w:t xml:space="preserve">Z LPŠ se lahko določi višino sredstev za sofinanciranje družbene in </w:t>
      </w:r>
      <w:proofErr w:type="spellStart"/>
      <w:r w:rsidRPr="00BD053D">
        <w:t>okoljske</w:t>
      </w:r>
      <w:proofErr w:type="spellEnd"/>
      <w:r w:rsidRPr="00BD053D">
        <w:t xml:space="preserve"> odgovornost športa.</w:t>
      </w:r>
    </w:p>
    <w:p w14:paraId="48483921" w14:textId="77777777" w:rsidR="00A56CB5" w:rsidRPr="00BD053D" w:rsidRDefault="00A56CB5" w:rsidP="00A56CB5">
      <w:pPr>
        <w:pStyle w:val="Brezrazmikov"/>
        <w:jc w:val="both"/>
      </w:pPr>
      <w:r w:rsidRPr="00BD053D">
        <w:t>V postopku JR (merila/izvleček) se lahko določi število priznanih projektov.</w:t>
      </w:r>
    </w:p>
    <w:p w14:paraId="15C486F9" w14:textId="77777777" w:rsidR="00A56CB5" w:rsidRPr="00BD053D" w:rsidRDefault="00A56CB5" w:rsidP="00A56CB5">
      <w:pPr>
        <w:pStyle w:val="Brezrazmikov"/>
        <w:jc w:val="both"/>
        <w:rPr>
          <w:iCs/>
          <w:sz w:val="10"/>
          <w:szCs w:val="10"/>
        </w:rPr>
      </w:pPr>
    </w:p>
    <w:tbl>
      <w:tblPr>
        <w:tblW w:w="8787" w:type="dxa"/>
        <w:jc w:val="center"/>
        <w:tblCellMar>
          <w:left w:w="70" w:type="dxa"/>
          <w:right w:w="70" w:type="dxa"/>
        </w:tblCellMar>
        <w:tblLook w:val="04A0" w:firstRow="1" w:lastRow="0" w:firstColumn="1" w:lastColumn="0" w:noHBand="0" w:noVBand="1"/>
      </w:tblPr>
      <w:tblGrid>
        <w:gridCol w:w="4535"/>
        <w:gridCol w:w="1417"/>
        <w:gridCol w:w="1417"/>
        <w:gridCol w:w="1418"/>
      </w:tblGrid>
      <w:tr w:rsidR="00A56CB5" w:rsidRPr="00BD053D" w14:paraId="74D7105D" w14:textId="77777777" w:rsidTr="00051472">
        <w:trPr>
          <w:trHeight w:val="255"/>
          <w:jc w:val="center"/>
        </w:trPr>
        <w:tc>
          <w:tcPr>
            <w:tcW w:w="4535" w:type="dxa"/>
            <w:tcBorders>
              <w:top w:val="single" w:sz="4" w:space="0" w:color="auto"/>
              <w:left w:val="single" w:sz="4" w:space="0" w:color="auto"/>
              <w:bottom w:val="single" w:sz="4" w:space="0" w:color="auto"/>
              <w:right w:val="single" w:sz="4" w:space="0" w:color="auto"/>
            </w:tcBorders>
            <w:shd w:val="clear" w:color="000000" w:fill="FFFFF5"/>
            <w:noWrap/>
            <w:vAlign w:val="center"/>
            <w:hideMark/>
          </w:tcPr>
          <w:p w14:paraId="2F7ACC16" w14:textId="77777777" w:rsidR="00A56CB5" w:rsidRPr="00BD053D" w:rsidRDefault="00A56CB5" w:rsidP="00051472">
            <w:pPr>
              <w:spacing w:after="0" w:line="240" w:lineRule="auto"/>
              <w:jc w:val="center"/>
              <w:rPr>
                <w:rFonts w:ascii="Calibri" w:eastAsia="Times New Roman" w:hAnsi="Calibri" w:cs="Calibri"/>
                <w:sz w:val="24"/>
                <w:szCs w:val="24"/>
                <w:lang w:eastAsia="sl-SI"/>
              </w:rPr>
            </w:pPr>
            <w:r w:rsidRPr="00BD053D">
              <w:rPr>
                <w:rFonts w:ascii="Calibri" w:eastAsia="Times New Roman" w:hAnsi="Calibri" w:cs="Calibri"/>
                <w:sz w:val="24"/>
                <w:szCs w:val="24"/>
                <w:lang w:eastAsia="sl-SI"/>
              </w:rPr>
              <w:t>PREGLEDNICA ŠT. 24</w:t>
            </w:r>
          </w:p>
        </w:tc>
        <w:tc>
          <w:tcPr>
            <w:tcW w:w="4252" w:type="dxa"/>
            <w:gridSpan w:val="3"/>
            <w:tcBorders>
              <w:top w:val="single" w:sz="4" w:space="0" w:color="auto"/>
              <w:left w:val="nil"/>
              <w:bottom w:val="single" w:sz="4" w:space="0" w:color="auto"/>
              <w:right w:val="single" w:sz="4" w:space="0" w:color="auto"/>
            </w:tcBorders>
            <w:shd w:val="clear" w:color="000000" w:fill="FFF5EB"/>
            <w:vAlign w:val="center"/>
            <w:hideMark/>
          </w:tcPr>
          <w:p w14:paraId="14F4225D" w14:textId="77777777" w:rsidR="00A56CB5" w:rsidRPr="00BD053D" w:rsidRDefault="00A56CB5" w:rsidP="00051472">
            <w:pPr>
              <w:spacing w:after="0" w:line="240" w:lineRule="auto"/>
              <w:jc w:val="center"/>
              <w:rPr>
                <w:rFonts w:ascii="Calibri" w:eastAsia="Times New Roman" w:hAnsi="Calibri" w:cs="Calibri"/>
                <w:lang w:eastAsia="sl-SI"/>
              </w:rPr>
            </w:pPr>
            <w:r w:rsidRPr="00BD053D">
              <w:rPr>
                <w:rFonts w:ascii="Calibri" w:eastAsia="Times New Roman" w:hAnsi="Calibri" w:cs="Calibri"/>
                <w:lang w:eastAsia="sl-SI"/>
              </w:rPr>
              <w:t>DRUŽBENA ODGOVORNOST ŠPORTA</w:t>
            </w:r>
          </w:p>
        </w:tc>
      </w:tr>
      <w:tr w:rsidR="00A56CB5" w:rsidRPr="00BD053D" w14:paraId="205AFF45" w14:textId="77777777" w:rsidTr="00051472">
        <w:trPr>
          <w:trHeight w:val="255"/>
          <w:jc w:val="center"/>
        </w:trPr>
        <w:tc>
          <w:tcPr>
            <w:tcW w:w="4535" w:type="dxa"/>
            <w:tcBorders>
              <w:top w:val="single" w:sz="4" w:space="0" w:color="auto"/>
              <w:left w:val="single" w:sz="4" w:space="0" w:color="auto"/>
              <w:bottom w:val="single" w:sz="4" w:space="0" w:color="auto"/>
              <w:right w:val="single" w:sz="4" w:space="0" w:color="auto"/>
            </w:tcBorders>
            <w:noWrap/>
            <w:vAlign w:val="center"/>
            <w:hideMark/>
          </w:tcPr>
          <w:p w14:paraId="799BC408" w14:textId="77777777" w:rsidR="00A56CB5" w:rsidRPr="00BD053D" w:rsidRDefault="00A56CB5" w:rsidP="00051472">
            <w:pPr>
              <w:spacing w:after="0" w:line="240" w:lineRule="auto"/>
              <w:jc w:val="center"/>
              <w:rPr>
                <w:rFonts w:ascii="Calibri" w:eastAsia="Times New Roman" w:hAnsi="Calibri" w:cs="Calibri"/>
                <w:sz w:val="21"/>
                <w:szCs w:val="21"/>
                <w:lang w:eastAsia="sl-SI"/>
              </w:rPr>
            </w:pPr>
            <w:r w:rsidRPr="00BD053D">
              <w:rPr>
                <w:rFonts w:ascii="Calibri" w:eastAsia="Times New Roman" w:hAnsi="Calibri" w:cs="Calibri"/>
                <w:sz w:val="21"/>
                <w:szCs w:val="21"/>
                <w:lang w:eastAsia="sl-SI"/>
              </w:rPr>
              <w:t>IZVEDLJIVOST PROJEKTA: zajemanje populacije</w:t>
            </w:r>
          </w:p>
        </w:tc>
        <w:tc>
          <w:tcPr>
            <w:tcW w:w="1417" w:type="dxa"/>
            <w:tcBorders>
              <w:top w:val="nil"/>
              <w:left w:val="nil"/>
              <w:bottom w:val="single" w:sz="4" w:space="0" w:color="auto"/>
              <w:right w:val="single" w:sz="4" w:space="0" w:color="auto"/>
            </w:tcBorders>
            <w:vAlign w:val="center"/>
            <w:hideMark/>
          </w:tcPr>
          <w:p w14:paraId="67BC57AC" w14:textId="77777777" w:rsidR="00A56CB5" w:rsidRPr="00BD053D" w:rsidRDefault="00A56CB5" w:rsidP="00051472">
            <w:pPr>
              <w:spacing w:after="0" w:line="240" w:lineRule="auto"/>
              <w:jc w:val="center"/>
              <w:rPr>
                <w:rFonts w:ascii="Calibri" w:eastAsia="Times New Roman" w:hAnsi="Calibri" w:cs="Calibri"/>
                <w:sz w:val="18"/>
                <w:szCs w:val="18"/>
                <w:lang w:eastAsia="sl-SI"/>
              </w:rPr>
            </w:pPr>
            <w:r w:rsidRPr="00BD053D">
              <w:rPr>
                <w:rFonts w:ascii="Calibri" w:eastAsia="Times New Roman" w:hAnsi="Calibri" w:cs="Calibri"/>
                <w:sz w:val="18"/>
                <w:szCs w:val="18"/>
                <w:lang w:eastAsia="sl-SI"/>
              </w:rPr>
              <w:t>omejen dostop</w:t>
            </w:r>
          </w:p>
        </w:tc>
        <w:tc>
          <w:tcPr>
            <w:tcW w:w="1417" w:type="dxa"/>
            <w:tcBorders>
              <w:top w:val="nil"/>
              <w:left w:val="nil"/>
              <w:bottom w:val="single" w:sz="4" w:space="0" w:color="auto"/>
              <w:right w:val="single" w:sz="4" w:space="0" w:color="auto"/>
            </w:tcBorders>
            <w:vAlign w:val="center"/>
            <w:hideMark/>
          </w:tcPr>
          <w:p w14:paraId="3F7C498F" w14:textId="77777777" w:rsidR="00A56CB5" w:rsidRPr="00BD053D" w:rsidRDefault="00A56CB5" w:rsidP="00051472">
            <w:pPr>
              <w:spacing w:after="0" w:line="240" w:lineRule="auto"/>
              <w:jc w:val="center"/>
              <w:rPr>
                <w:rFonts w:ascii="Calibri" w:eastAsia="Times New Roman" w:hAnsi="Calibri" w:cs="Calibri"/>
                <w:sz w:val="18"/>
                <w:szCs w:val="18"/>
                <w:lang w:eastAsia="sl-SI"/>
              </w:rPr>
            </w:pPr>
            <w:r w:rsidRPr="00BD053D">
              <w:rPr>
                <w:rFonts w:ascii="Calibri" w:eastAsia="Times New Roman" w:hAnsi="Calibri" w:cs="Calibri"/>
                <w:sz w:val="18"/>
                <w:szCs w:val="18"/>
                <w:lang w:eastAsia="sl-SI"/>
              </w:rPr>
              <w:t>omejen krog populacije</w:t>
            </w:r>
          </w:p>
        </w:tc>
        <w:tc>
          <w:tcPr>
            <w:tcW w:w="1417" w:type="dxa"/>
            <w:tcBorders>
              <w:top w:val="nil"/>
              <w:left w:val="nil"/>
              <w:bottom w:val="single" w:sz="4" w:space="0" w:color="auto"/>
              <w:right w:val="single" w:sz="4" w:space="0" w:color="auto"/>
            </w:tcBorders>
            <w:vAlign w:val="center"/>
            <w:hideMark/>
          </w:tcPr>
          <w:p w14:paraId="1E1ED841" w14:textId="77777777" w:rsidR="00A56CB5" w:rsidRPr="00BD053D" w:rsidRDefault="00A56CB5" w:rsidP="00051472">
            <w:pPr>
              <w:spacing w:after="0" w:line="240" w:lineRule="auto"/>
              <w:jc w:val="center"/>
              <w:rPr>
                <w:rFonts w:ascii="Calibri" w:eastAsia="Times New Roman" w:hAnsi="Calibri" w:cs="Calibri"/>
                <w:sz w:val="18"/>
                <w:szCs w:val="18"/>
                <w:lang w:eastAsia="sl-SI"/>
              </w:rPr>
            </w:pPr>
            <w:r w:rsidRPr="00BD053D">
              <w:rPr>
                <w:rFonts w:ascii="Calibri" w:eastAsia="Times New Roman" w:hAnsi="Calibri" w:cs="Calibri"/>
                <w:sz w:val="18"/>
                <w:szCs w:val="18"/>
                <w:lang w:eastAsia="sl-SI"/>
              </w:rPr>
              <w:t>širok krog populacije</w:t>
            </w:r>
          </w:p>
        </w:tc>
      </w:tr>
      <w:tr w:rsidR="00A56CB5" w:rsidRPr="00BD053D" w14:paraId="0F91FF9C" w14:textId="77777777" w:rsidTr="00051472">
        <w:trPr>
          <w:trHeight w:val="255"/>
          <w:jc w:val="center"/>
        </w:trPr>
        <w:tc>
          <w:tcPr>
            <w:tcW w:w="4535" w:type="dxa"/>
            <w:tcBorders>
              <w:top w:val="single" w:sz="4" w:space="0" w:color="auto"/>
              <w:left w:val="single" w:sz="4" w:space="0" w:color="auto"/>
              <w:bottom w:val="single" w:sz="4" w:space="0" w:color="auto"/>
              <w:right w:val="single" w:sz="4" w:space="0" w:color="auto"/>
            </w:tcBorders>
            <w:shd w:val="clear" w:color="000000" w:fill="FFF5EB"/>
            <w:vAlign w:val="center"/>
            <w:hideMark/>
          </w:tcPr>
          <w:p w14:paraId="5DFFC2BF" w14:textId="77777777" w:rsidR="00A56CB5" w:rsidRPr="00BD053D" w:rsidRDefault="00A56CB5" w:rsidP="00051472">
            <w:pPr>
              <w:spacing w:after="0" w:line="240" w:lineRule="auto"/>
              <w:jc w:val="center"/>
              <w:rPr>
                <w:rFonts w:ascii="Calibri" w:eastAsia="Times New Roman" w:hAnsi="Calibri" w:cs="Calibri"/>
                <w:sz w:val="21"/>
                <w:szCs w:val="21"/>
                <w:lang w:eastAsia="sl-SI"/>
              </w:rPr>
            </w:pPr>
            <w:r w:rsidRPr="00BD053D">
              <w:rPr>
                <w:rFonts w:ascii="Calibri" w:eastAsia="Times New Roman" w:hAnsi="Calibri" w:cs="Calibri"/>
                <w:sz w:val="21"/>
                <w:szCs w:val="21"/>
                <w:lang w:eastAsia="sl-SI"/>
              </w:rPr>
              <w:t>TOČKE ZA IZBIRO</w:t>
            </w:r>
          </w:p>
        </w:tc>
        <w:tc>
          <w:tcPr>
            <w:tcW w:w="1417" w:type="dxa"/>
            <w:tcBorders>
              <w:top w:val="single" w:sz="4" w:space="0" w:color="auto"/>
              <w:left w:val="single" w:sz="4" w:space="0" w:color="auto"/>
              <w:bottom w:val="single" w:sz="4" w:space="0" w:color="auto"/>
              <w:right w:val="single" w:sz="4" w:space="0" w:color="auto"/>
            </w:tcBorders>
            <w:shd w:val="clear" w:color="000000" w:fill="FFF5EB"/>
            <w:vAlign w:val="center"/>
            <w:hideMark/>
          </w:tcPr>
          <w:p w14:paraId="37DEFA92" w14:textId="77777777" w:rsidR="00A56CB5" w:rsidRPr="00BD053D" w:rsidRDefault="00A56CB5" w:rsidP="00051472">
            <w:pPr>
              <w:spacing w:after="0" w:line="240" w:lineRule="auto"/>
              <w:jc w:val="center"/>
              <w:rPr>
                <w:rFonts w:ascii="Calibri" w:eastAsia="Times New Roman" w:hAnsi="Calibri" w:cs="Calibri"/>
                <w:sz w:val="24"/>
                <w:szCs w:val="24"/>
                <w:lang w:eastAsia="sl-SI"/>
              </w:rPr>
            </w:pPr>
            <w:r w:rsidRPr="00BD053D">
              <w:rPr>
                <w:rFonts w:ascii="Calibri" w:eastAsia="Times New Roman" w:hAnsi="Calibri" w:cs="Calibri"/>
                <w:sz w:val="24"/>
                <w:szCs w:val="24"/>
                <w:lang w:eastAsia="sl-SI"/>
              </w:rPr>
              <w:t>5</w:t>
            </w:r>
          </w:p>
        </w:tc>
        <w:tc>
          <w:tcPr>
            <w:tcW w:w="1417" w:type="dxa"/>
            <w:tcBorders>
              <w:top w:val="single" w:sz="4" w:space="0" w:color="auto"/>
              <w:left w:val="single" w:sz="4" w:space="0" w:color="auto"/>
              <w:bottom w:val="single" w:sz="4" w:space="0" w:color="auto"/>
              <w:right w:val="single" w:sz="4" w:space="0" w:color="auto"/>
            </w:tcBorders>
            <w:shd w:val="clear" w:color="000000" w:fill="FFF5EB"/>
            <w:vAlign w:val="center"/>
            <w:hideMark/>
          </w:tcPr>
          <w:p w14:paraId="003F7D13" w14:textId="77777777" w:rsidR="00A56CB5" w:rsidRPr="00BD053D" w:rsidRDefault="00A56CB5" w:rsidP="00051472">
            <w:pPr>
              <w:spacing w:after="0" w:line="240" w:lineRule="auto"/>
              <w:jc w:val="center"/>
              <w:rPr>
                <w:rFonts w:ascii="Calibri" w:eastAsia="Times New Roman" w:hAnsi="Calibri" w:cs="Calibri"/>
                <w:sz w:val="24"/>
                <w:szCs w:val="24"/>
                <w:lang w:eastAsia="sl-SI"/>
              </w:rPr>
            </w:pPr>
            <w:r w:rsidRPr="00BD053D">
              <w:rPr>
                <w:rFonts w:ascii="Calibri" w:eastAsia="Times New Roman" w:hAnsi="Calibri" w:cs="Calibri"/>
                <w:sz w:val="24"/>
                <w:szCs w:val="24"/>
                <w:lang w:eastAsia="sl-SI"/>
              </w:rPr>
              <w:t>10</w:t>
            </w:r>
          </w:p>
        </w:tc>
        <w:tc>
          <w:tcPr>
            <w:tcW w:w="1417" w:type="dxa"/>
            <w:tcBorders>
              <w:top w:val="single" w:sz="4" w:space="0" w:color="auto"/>
              <w:left w:val="single" w:sz="4" w:space="0" w:color="auto"/>
              <w:bottom w:val="single" w:sz="4" w:space="0" w:color="auto"/>
              <w:right w:val="single" w:sz="4" w:space="0" w:color="auto"/>
            </w:tcBorders>
            <w:shd w:val="clear" w:color="000000" w:fill="FFF5EB"/>
            <w:vAlign w:val="center"/>
            <w:hideMark/>
          </w:tcPr>
          <w:p w14:paraId="1EADE0B3" w14:textId="77777777" w:rsidR="00A56CB5" w:rsidRPr="00BD053D" w:rsidRDefault="00A56CB5" w:rsidP="00051472">
            <w:pPr>
              <w:spacing w:after="0" w:line="240" w:lineRule="auto"/>
              <w:jc w:val="center"/>
              <w:rPr>
                <w:rFonts w:ascii="Calibri" w:eastAsia="Times New Roman" w:hAnsi="Calibri" w:cs="Calibri"/>
                <w:sz w:val="24"/>
                <w:szCs w:val="24"/>
                <w:lang w:eastAsia="sl-SI"/>
              </w:rPr>
            </w:pPr>
            <w:r w:rsidRPr="00BD053D">
              <w:rPr>
                <w:rFonts w:ascii="Calibri" w:eastAsia="Times New Roman" w:hAnsi="Calibri" w:cs="Calibri"/>
                <w:sz w:val="24"/>
                <w:szCs w:val="24"/>
                <w:lang w:eastAsia="sl-SI"/>
              </w:rPr>
              <w:t>15</w:t>
            </w:r>
          </w:p>
        </w:tc>
      </w:tr>
      <w:tr w:rsidR="00A56CB5" w:rsidRPr="00BD053D" w14:paraId="0FD62AF0" w14:textId="77777777" w:rsidTr="00051472">
        <w:trPr>
          <w:trHeight w:val="255"/>
          <w:jc w:val="center"/>
        </w:trPr>
        <w:tc>
          <w:tcPr>
            <w:tcW w:w="4535" w:type="dxa"/>
            <w:tcBorders>
              <w:top w:val="single" w:sz="4" w:space="0" w:color="auto"/>
              <w:left w:val="single" w:sz="4" w:space="0" w:color="auto"/>
              <w:bottom w:val="single" w:sz="4" w:space="0" w:color="auto"/>
              <w:right w:val="single" w:sz="4" w:space="0" w:color="auto"/>
            </w:tcBorders>
            <w:vAlign w:val="center"/>
            <w:hideMark/>
          </w:tcPr>
          <w:p w14:paraId="6F07B798" w14:textId="77777777" w:rsidR="00A56CB5" w:rsidRPr="00BD053D" w:rsidRDefault="00A56CB5" w:rsidP="00051472">
            <w:pPr>
              <w:spacing w:after="0" w:line="240" w:lineRule="auto"/>
              <w:jc w:val="center"/>
              <w:rPr>
                <w:rFonts w:ascii="Calibri" w:eastAsia="Times New Roman" w:hAnsi="Calibri" w:cs="Calibri"/>
                <w:sz w:val="21"/>
                <w:szCs w:val="21"/>
                <w:lang w:eastAsia="sl-SI"/>
              </w:rPr>
            </w:pPr>
            <w:r w:rsidRPr="00BD053D">
              <w:rPr>
                <w:rFonts w:ascii="Calibri" w:eastAsia="Times New Roman" w:hAnsi="Calibri" w:cs="Calibri"/>
                <w:sz w:val="21"/>
                <w:szCs w:val="21"/>
                <w:lang w:eastAsia="sl-SI"/>
              </w:rPr>
              <w:t>POMEN PROJEKTA</w:t>
            </w:r>
          </w:p>
        </w:tc>
        <w:tc>
          <w:tcPr>
            <w:tcW w:w="1417" w:type="dxa"/>
            <w:tcBorders>
              <w:top w:val="single" w:sz="4" w:space="0" w:color="auto"/>
              <w:left w:val="nil"/>
              <w:bottom w:val="single" w:sz="4" w:space="0" w:color="auto"/>
              <w:right w:val="single" w:sz="4" w:space="0" w:color="auto"/>
            </w:tcBorders>
            <w:vAlign w:val="center"/>
            <w:hideMark/>
          </w:tcPr>
          <w:p w14:paraId="161B3DB4" w14:textId="77777777" w:rsidR="00A56CB5" w:rsidRPr="00BD053D" w:rsidRDefault="00A56CB5" w:rsidP="00051472">
            <w:pPr>
              <w:spacing w:after="0" w:line="240" w:lineRule="auto"/>
              <w:jc w:val="center"/>
              <w:rPr>
                <w:rFonts w:ascii="Calibri" w:eastAsia="Times New Roman" w:hAnsi="Calibri" w:cs="Calibri"/>
                <w:sz w:val="18"/>
                <w:szCs w:val="18"/>
                <w:lang w:eastAsia="sl-SI"/>
              </w:rPr>
            </w:pPr>
            <w:r w:rsidRPr="00BD053D">
              <w:rPr>
                <w:rFonts w:ascii="Calibri" w:eastAsia="Times New Roman" w:hAnsi="Calibri" w:cs="Calibri"/>
                <w:sz w:val="18"/>
                <w:szCs w:val="18"/>
                <w:lang w:eastAsia="sl-SI"/>
              </w:rPr>
              <w:t>društveni</w:t>
            </w:r>
          </w:p>
        </w:tc>
        <w:tc>
          <w:tcPr>
            <w:tcW w:w="1417" w:type="dxa"/>
            <w:tcBorders>
              <w:top w:val="single" w:sz="4" w:space="0" w:color="auto"/>
              <w:left w:val="nil"/>
              <w:bottom w:val="single" w:sz="4" w:space="0" w:color="auto"/>
              <w:right w:val="single" w:sz="4" w:space="0" w:color="auto"/>
            </w:tcBorders>
            <w:vAlign w:val="center"/>
            <w:hideMark/>
          </w:tcPr>
          <w:p w14:paraId="2E1AE30E" w14:textId="77777777" w:rsidR="00A56CB5" w:rsidRPr="00BD053D" w:rsidRDefault="00A56CB5" w:rsidP="00051472">
            <w:pPr>
              <w:spacing w:after="0" w:line="240" w:lineRule="auto"/>
              <w:jc w:val="center"/>
              <w:rPr>
                <w:rFonts w:ascii="Calibri" w:eastAsia="Times New Roman" w:hAnsi="Calibri" w:cs="Calibri"/>
                <w:sz w:val="18"/>
                <w:szCs w:val="18"/>
                <w:lang w:eastAsia="sl-SI"/>
              </w:rPr>
            </w:pPr>
            <w:r w:rsidRPr="00BD053D">
              <w:rPr>
                <w:rFonts w:ascii="Calibri" w:eastAsia="Times New Roman" w:hAnsi="Calibri" w:cs="Calibri"/>
                <w:sz w:val="18"/>
                <w:szCs w:val="18"/>
                <w:lang w:eastAsia="sl-SI"/>
              </w:rPr>
              <w:t>lokalni</w:t>
            </w:r>
          </w:p>
        </w:tc>
        <w:tc>
          <w:tcPr>
            <w:tcW w:w="1417" w:type="dxa"/>
            <w:tcBorders>
              <w:top w:val="single" w:sz="4" w:space="0" w:color="auto"/>
              <w:left w:val="nil"/>
              <w:bottom w:val="single" w:sz="4" w:space="0" w:color="auto"/>
              <w:right w:val="single" w:sz="4" w:space="0" w:color="auto"/>
            </w:tcBorders>
            <w:vAlign w:val="center"/>
            <w:hideMark/>
          </w:tcPr>
          <w:p w14:paraId="5885608F" w14:textId="77777777" w:rsidR="00A56CB5" w:rsidRPr="00BD053D" w:rsidRDefault="00A56CB5" w:rsidP="00051472">
            <w:pPr>
              <w:spacing w:after="0" w:line="240" w:lineRule="auto"/>
              <w:jc w:val="center"/>
              <w:rPr>
                <w:rFonts w:ascii="Calibri" w:eastAsia="Times New Roman" w:hAnsi="Calibri" w:cs="Calibri"/>
                <w:sz w:val="18"/>
                <w:szCs w:val="18"/>
                <w:lang w:eastAsia="sl-SI"/>
              </w:rPr>
            </w:pPr>
            <w:r w:rsidRPr="00BD053D">
              <w:rPr>
                <w:rFonts w:ascii="Calibri" w:eastAsia="Times New Roman" w:hAnsi="Calibri" w:cs="Calibri"/>
                <w:sz w:val="18"/>
                <w:szCs w:val="18"/>
                <w:lang w:eastAsia="sl-SI"/>
              </w:rPr>
              <w:t>nacionalni</w:t>
            </w:r>
          </w:p>
        </w:tc>
      </w:tr>
      <w:tr w:rsidR="00A56CB5" w:rsidRPr="00BD053D" w14:paraId="01EA1D16" w14:textId="77777777" w:rsidTr="00051472">
        <w:trPr>
          <w:trHeight w:val="255"/>
          <w:jc w:val="center"/>
        </w:trPr>
        <w:tc>
          <w:tcPr>
            <w:tcW w:w="4535" w:type="dxa"/>
            <w:tcBorders>
              <w:top w:val="single" w:sz="4" w:space="0" w:color="auto"/>
              <w:left w:val="single" w:sz="4" w:space="0" w:color="auto"/>
              <w:bottom w:val="single" w:sz="4" w:space="0" w:color="auto"/>
              <w:right w:val="single" w:sz="4" w:space="0" w:color="auto"/>
            </w:tcBorders>
            <w:shd w:val="clear" w:color="000000" w:fill="FFF5EB"/>
            <w:vAlign w:val="center"/>
            <w:hideMark/>
          </w:tcPr>
          <w:p w14:paraId="2639FCA0" w14:textId="77777777" w:rsidR="00A56CB5" w:rsidRPr="00BD053D" w:rsidRDefault="00A56CB5" w:rsidP="00051472">
            <w:pPr>
              <w:spacing w:after="0" w:line="240" w:lineRule="auto"/>
              <w:jc w:val="center"/>
              <w:rPr>
                <w:rFonts w:ascii="Calibri" w:eastAsia="Times New Roman" w:hAnsi="Calibri" w:cs="Calibri"/>
                <w:sz w:val="21"/>
                <w:szCs w:val="21"/>
                <w:lang w:eastAsia="sl-SI"/>
              </w:rPr>
            </w:pPr>
            <w:r w:rsidRPr="00BD053D">
              <w:rPr>
                <w:rFonts w:ascii="Calibri" w:eastAsia="Times New Roman" w:hAnsi="Calibri" w:cs="Calibri"/>
                <w:sz w:val="21"/>
                <w:szCs w:val="21"/>
                <w:lang w:eastAsia="sl-SI"/>
              </w:rPr>
              <w:t>TOČKE ZA IZBIRO</w:t>
            </w:r>
          </w:p>
        </w:tc>
        <w:tc>
          <w:tcPr>
            <w:tcW w:w="1417" w:type="dxa"/>
            <w:tcBorders>
              <w:top w:val="nil"/>
              <w:left w:val="nil"/>
              <w:bottom w:val="single" w:sz="4" w:space="0" w:color="auto"/>
              <w:right w:val="single" w:sz="4" w:space="0" w:color="auto"/>
            </w:tcBorders>
            <w:shd w:val="clear" w:color="000000" w:fill="FFF5EB"/>
            <w:vAlign w:val="center"/>
            <w:hideMark/>
          </w:tcPr>
          <w:p w14:paraId="199D4BE3" w14:textId="77777777" w:rsidR="00A56CB5" w:rsidRPr="00BD053D" w:rsidRDefault="00A56CB5" w:rsidP="00051472">
            <w:pPr>
              <w:spacing w:after="0" w:line="240" w:lineRule="auto"/>
              <w:jc w:val="center"/>
              <w:rPr>
                <w:rFonts w:ascii="Calibri" w:eastAsia="Times New Roman" w:hAnsi="Calibri" w:cs="Calibri"/>
                <w:sz w:val="24"/>
                <w:szCs w:val="24"/>
                <w:lang w:eastAsia="sl-SI"/>
              </w:rPr>
            </w:pPr>
            <w:r w:rsidRPr="00BD053D">
              <w:rPr>
                <w:rFonts w:ascii="Calibri" w:eastAsia="Times New Roman" w:hAnsi="Calibri" w:cs="Calibri"/>
                <w:sz w:val="24"/>
                <w:szCs w:val="24"/>
                <w:lang w:eastAsia="sl-SI"/>
              </w:rPr>
              <w:t>5</w:t>
            </w:r>
          </w:p>
        </w:tc>
        <w:tc>
          <w:tcPr>
            <w:tcW w:w="1417" w:type="dxa"/>
            <w:tcBorders>
              <w:top w:val="nil"/>
              <w:left w:val="nil"/>
              <w:bottom w:val="single" w:sz="4" w:space="0" w:color="auto"/>
              <w:right w:val="single" w:sz="4" w:space="0" w:color="auto"/>
            </w:tcBorders>
            <w:shd w:val="clear" w:color="000000" w:fill="FFF5EB"/>
            <w:vAlign w:val="center"/>
            <w:hideMark/>
          </w:tcPr>
          <w:p w14:paraId="4274FB10" w14:textId="77777777" w:rsidR="00A56CB5" w:rsidRPr="00BD053D" w:rsidRDefault="00A56CB5" w:rsidP="00051472">
            <w:pPr>
              <w:spacing w:after="0" w:line="240" w:lineRule="auto"/>
              <w:jc w:val="center"/>
              <w:rPr>
                <w:rFonts w:ascii="Calibri" w:eastAsia="Times New Roman" w:hAnsi="Calibri" w:cs="Calibri"/>
                <w:sz w:val="24"/>
                <w:szCs w:val="24"/>
                <w:lang w:eastAsia="sl-SI"/>
              </w:rPr>
            </w:pPr>
            <w:r w:rsidRPr="00BD053D">
              <w:rPr>
                <w:rFonts w:ascii="Calibri" w:eastAsia="Times New Roman" w:hAnsi="Calibri" w:cs="Calibri"/>
                <w:sz w:val="24"/>
                <w:szCs w:val="24"/>
                <w:lang w:eastAsia="sl-SI"/>
              </w:rPr>
              <w:t>10</w:t>
            </w:r>
          </w:p>
        </w:tc>
        <w:tc>
          <w:tcPr>
            <w:tcW w:w="1417" w:type="dxa"/>
            <w:tcBorders>
              <w:top w:val="nil"/>
              <w:left w:val="nil"/>
              <w:bottom w:val="single" w:sz="4" w:space="0" w:color="auto"/>
              <w:right w:val="single" w:sz="4" w:space="0" w:color="auto"/>
            </w:tcBorders>
            <w:shd w:val="clear" w:color="000000" w:fill="FFF5EB"/>
            <w:vAlign w:val="center"/>
            <w:hideMark/>
          </w:tcPr>
          <w:p w14:paraId="1CD0661D" w14:textId="77777777" w:rsidR="00A56CB5" w:rsidRPr="00BD053D" w:rsidRDefault="00A56CB5" w:rsidP="00051472">
            <w:pPr>
              <w:spacing w:after="0" w:line="240" w:lineRule="auto"/>
              <w:jc w:val="center"/>
              <w:rPr>
                <w:rFonts w:ascii="Calibri" w:eastAsia="Times New Roman" w:hAnsi="Calibri" w:cs="Calibri"/>
                <w:sz w:val="24"/>
                <w:szCs w:val="24"/>
                <w:lang w:eastAsia="sl-SI"/>
              </w:rPr>
            </w:pPr>
            <w:r w:rsidRPr="00BD053D">
              <w:rPr>
                <w:rFonts w:ascii="Calibri" w:eastAsia="Times New Roman" w:hAnsi="Calibri" w:cs="Calibri"/>
                <w:sz w:val="24"/>
                <w:szCs w:val="24"/>
                <w:lang w:eastAsia="sl-SI"/>
              </w:rPr>
              <w:t>15</w:t>
            </w:r>
          </w:p>
        </w:tc>
      </w:tr>
      <w:tr w:rsidR="00A56CB5" w:rsidRPr="00BD053D" w14:paraId="560BF161" w14:textId="77777777" w:rsidTr="00051472">
        <w:trPr>
          <w:trHeight w:val="255"/>
          <w:jc w:val="center"/>
        </w:trPr>
        <w:tc>
          <w:tcPr>
            <w:tcW w:w="4535" w:type="dxa"/>
            <w:tcBorders>
              <w:top w:val="single" w:sz="4" w:space="0" w:color="auto"/>
              <w:left w:val="single" w:sz="4" w:space="0" w:color="auto"/>
              <w:bottom w:val="single" w:sz="4" w:space="0" w:color="auto"/>
              <w:right w:val="single" w:sz="4" w:space="0" w:color="auto"/>
            </w:tcBorders>
            <w:vAlign w:val="center"/>
            <w:hideMark/>
          </w:tcPr>
          <w:p w14:paraId="0D6A9176" w14:textId="77777777" w:rsidR="00A56CB5" w:rsidRPr="00BD053D" w:rsidRDefault="00A56CB5" w:rsidP="00051472">
            <w:pPr>
              <w:spacing w:after="0" w:line="240" w:lineRule="auto"/>
              <w:jc w:val="center"/>
              <w:rPr>
                <w:rFonts w:ascii="Calibri" w:eastAsia="Times New Roman" w:hAnsi="Calibri" w:cs="Calibri"/>
                <w:sz w:val="21"/>
                <w:szCs w:val="21"/>
                <w:lang w:eastAsia="sl-SI"/>
              </w:rPr>
            </w:pPr>
            <w:r w:rsidRPr="00BD053D">
              <w:rPr>
                <w:rFonts w:ascii="Calibri" w:eastAsia="Times New Roman" w:hAnsi="Calibri" w:cs="Calibri"/>
                <w:sz w:val="21"/>
                <w:szCs w:val="21"/>
                <w:lang w:eastAsia="sl-SI"/>
              </w:rPr>
              <w:t>IZVIRNOST PROJEKTA</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5B25C0" w14:textId="77777777" w:rsidR="00A56CB5" w:rsidRPr="00BD053D" w:rsidRDefault="00A56CB5" w:rsidP="00051472">
            <w:pPr>
              <w:spacing w:after="0" w:line="240" w:lineRule="auto"/>
              <w:jc w:val="center"/>
              <w:rPr>
                <w:rFonts w:ascii="Calibri" w:eastAsia="Times New Roman" w:hAnsi="Calibri" w:cs="Calibri"/>
                <w:sz w:val="18"/>
                <w:szCs w:val="18"/>
                <w:lang w:eastAsia="sl-SI"/>
              </w:rPr>
            </w:pPr>
            <w:r w:rsidRPr="00BD053D">
              <w:rPr>
                <w:rFonts w:ascii="Calibri" w:eastAsia="Times New Roman" w:hAnsi="Calibri" w:cs="Calibri"/>
                <w:sz w:val="18"/>
                <w:szCs w:val="18"/>
                <w:lang w:eastAsia="sl-SI"/>
              </w:rPr>
              <w:t>že uporabljeni pristopi</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C404F9" w14:textId="77777777" w:rsidR="00A56CB5" w:rsidRPr="00BD053D" w:rsidRDefault="00A56CB5" w:rsidP="00051472">
            <w:pPr>
              <w:spacing w:after="0" w:line="240" w:lineRule="auto"/>
              <w:jc w:val="center"/>
              <w:rPr>
                <w:rFonts w:ascii="Calibri" w:eastAsia="Times New Roman" w:hAnsi="Calibri" w:cs="Calibri"/>
                <w:sz w:val="18"/>
                <w:szCs w:val="18"/>
                <w:lang w:eastAsia="sl-SI"/>
              </w:rPr>
            </w:pPr>
            <w:r w:rsidRPr="00BD053D">
              <w:rPr>
                <w:rFonts w:ascii="Calibri" w:eastAsia="Times New Roman" w:hAnsi="Calibri" w:cs="Calibri"/>
                <w:sz w:val="18"/>
                <w:szCs w:val="18"/>
                <w:lang w:eastAsia="sl-SI"/>
              </w:rPr>
              <w:t>inovativen pristop</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FFB692" w14:textId="77777777" w:rsidR="00A56CB5" w:rsidRPr="00BD053D" w:rsidRDefault="00A56CB5" w:rsidP="00051472">
            <w:pPr>
              <w:spacing w:after="0" w:line="240" w:lineRule="auto"/>
              <w:jc w:val="center"/>
              <w:rPr>
                <w:rFonts w:ascii="Calibri" w:eastAsia="Times New Roman" w:hAnsi="Calibri" w:cs="Calibri"/>
                <w:sz w:val="18"/>
                <w:szCs w:val="18"/>
                <w:lang w:eastAsia="sl-SI"/>
              </w:rPr>
            </w:pPr>
            <w:r w:rsidRPr="00BD053D">
              <w:rPr>
                <w:rFonts w:ascii="Calibri" w:eastAsia="Times New Roman" w:hAnsi="Calibri" w:cs="Calibri"/>
                <w:sz w:val="18"/>
                <w:szCs w:val="18"/>
                <w:lang w:eastAsia="sl-SI"/>
              </w:rPr>
              <w:t>izvirna ideja</w:t>
            </w:r>
          </w:p>
        </w:tc>
      </w:tr>
      <w:tr w:rsidR="00A56CB5" w:rsidRPr="00BD053D" w14:paraId="4B681E73" w14:textId="77777777" w:rsidTr="00051472">
        <w:trPr>
          <w:trHeight w:val="255"/>
          <w:jc w:val="center"/>
        </w:trPr>
        <w:tc>
          <w:tcPr>
            <w:tcW w:w="4535" w:type="dxa"/>
            <w:tcBorders>
              <w:top w:val="single" w:sz="4" w:space="0" w:color="auto"/>
              <w:left w:val="single" w:sz="4" w:space="0" w:color="auto"/>
              <w:bottom w:val="single" w:sz="4" w:space="0" w:color="auto"/>
              <w:right w:val="single" w:sz="4" w:space="0" w:color="auto"/>
            </w:tcBorders>
            <w:shd w:val="clear" w:color="000000" w:fill="FFF5EB"/>
            <w:vAlign w:val="center"/>
            <w:hideMark/>
          </w:tcPr>
          <w:p w14:paraId="2337F746" w14:textId="77777777" w:rsidR="00A56CB5" w:rsidRPr="00BD053D" w:rsidRDefault="00A56CB5" w:rsidP="00051472">
            <w:pPr>
              <w:spacing w:after="0" w:line="240" w:lineRule="auto"/>
              <w:jc w:val="center"/>
              <w:rPr>
                <w:rFonts w:ascii="Calibri" w:eastAsia="Times New Roman" w:hAnsi="Calibri" w:cs="Calibri"/>
                <w:sz w:val="21"/>
                <w:szCs w:val="21"/>
                <w:lang w:eastAsia="sl-SI"/>
              </w:rPr>
            </w:pPr>
            <w:r w:rsidRPr="00BD053D">
              <w:rPr>
                <w:rFonts w:ascii="Calibri" w:eastAsia="Times New Roman" w:hAnsi="Calibri" w:cs="Calibri"/>
                <w:sz w:val="21"/>
                <w:szCs w:val="21"/>
                <w:lang w:eastAsia="sl-SI"/>
              </w:rPr>
              <w:t>TOČKE ZA IZBIRO</w:t>
            </w:r>
          </w:p>
        </w:tc>
        <w:tc>
          <w:tcPr>
            <w:tcW w:w="1417" w:type="dxa"/>
            <w:tcBorders>
              <w:top w:val="single" w:sz="4" w:space="0" w:color="auto"/>
              <w:left w:val="nil"/>
              <w:bottom w:val="single" w:sz="4" w:space="0" w:color="auto"/>
              <w:right w:val="single" w:sz="4" w:space="0" w:color="auto"/>
            </w:tcBorders>
            <w:shd w:val="clear" w:color="000000" w:fill="FFF5EB"/>
            <w:vAlign w:val="center"/>
            <w:hideMark/>
          </w:tcPr>
          <w:p w14:paraId="3515F486" w14:textId="77777777" w:rsidR="00A56CB5" w:rsidRPr="00BD053D" w:rsidRDefault="00A56CB5" w:rsidP="00051472">
            <w:pPr>
              <w:spacing w:after="0" w:line="240" w:lineRule="auto"/>
              <w:jc w:val="center"/>
              <w:rPr>
                <w:rFonts w:ascii="Calibri" w:eastAsia="Times New Roman" w:hAnsi="Calibri" w:cs="Calibri"/>
                <w:sz w:val="24"/>
                <w:szCs w:val="24"/>
                <w:lang w:eastAsia="sl-SI"/>
              </w:rPr>
            </w:pPr>
            <w:r w:rsidRPr="00BD053D">
              <w:rPr>
                <w:rFonts w:ascii="Calibri" w:eastAsia="Times New Roman" w:hAnsi="Calibri" w:cs="Calibri"/>
                <w:sz w:val="24"/>
                <w:szCs w:val="24"/>
                <w:lang w:eastAsia="sl-SI"/>
              </w:rPr>
              <w:t>5</w:t>
            </w:r>
          </w:p>
        </w:tc>
        <w:tc>
          <w:tcPr>
            <w:tcW w:w="1417" w:type="dxa"/>
            <w:tcBorders>
              <w:top w:val="single" w:sz="4" w:space="0" w:color="auto"/>
              <w:left w:val="nil"/>
              <w:bottom w:val="single" w:sz="4" w:space="0" w:color="auto"/>
              <w:right w:val="single" w:sz="4" w:space="0" w:color="auto"/>
            </w:tcBorders>
            <w:shd w:val="clear" w:color="000000" w:fill="FFF5EB"/>
            <w:vAlign w:val="center"/>
            <w:hideMark/>
          </w:tcPr>
          <w:p w14:paraId="26528615" w14:textId="77777777" w:rsidR="00A56CB5" w:rsidRPr="00BD053D" w:rsidRDefault="00A56CB5" w:rsidP="00051472">
            <w:pPr>
              <w:spacing w:after="0" w:line="240" w:lineRule="auto"/>
              <w:jc w:val="center"/>
              <w:rPr>
                <w:rFonts w:ascii="Calibri" w:eastAsia="Times New Roman" w:hAnsi="Calibri" w:cs="Calibri"/>
                <w:sz w:val="24"/>
                <w:szCs w:val="24"/>
                <w:lang w:eastAsia="sl-SI"/>
              </w:rPr>
            </w:pPr>
            <w:r w:rsidRPr="00BD053D">
              <w:rPr>
                <w:rFonts w:ascii="Calibri" w:eastAsia="Times New Roman" w:hAnsi="Calibri" w:cs="Calibri"/>
                <w:sz w:val="24"/>
                <w:szCs w:val="24"/>
                <w:lang w:eastAsia="sl-SI"/>
              </w:rPr>
              <w:t>10</w:t>
            </w:r>
          </w:p>
        </w:tc>
        <w:tc>
          <w:tcPr>
            <w:tcW w:w="1417" w:type="dxa"/>
            <w:tcBorders>
              <w:top w:val="single" w:sz="4" w:space="0" w:color="auto"/>
              <w:left w:val="nil"/>
              <w:bottom w:val="single" w:sz="4" w:space="0" w:color="auto"/>
              <w:right w:val="single" w:sz="4" w:space="0" w:color="auto"/>
            </w:tcBorders>
            <w:shd w:val="clear" w:color="000000" w:fill="FFF5EB"/>
            <w:vAlign w:val="center"/>
            <w:hideMark/>
          </w:tcPr>
          <w:p w14:paraId="46EE9F75" w14:textId="77777777" w:rsidR="00A56CB5" w:rsidRPr="00BD053D" w:rsidRDefault="00A56CB5" w:rsidP="00051472">
            <w:pPr>
              <w:spacing w:after="0" w:line="240" w:lineRule="auto"/>
              <w:jc w:val="center"/>
              <w:rPr>
                <w:rFonts w:ascii="Calibri" w:eastAsia="Times New Roman" w:hAnsi="Calibri" w:cs="Calibri"/>
                <w:sz w:val="24"/>
                <w:szCs w:val="24"/>
                <w:lang w:eastAsia="sl-SI"/>
              </w:rPr>
            </w:pPr>
            <w:r w:rsidRPr="00BD053D">
              <w:rPr>
                <w:rFonts w:ascii="Calibri" w:eastAsia="Times New Roman" w:hAnsi="Calibri" w:cs="Calibri"/>
                <w:sz w:val="24"/>
                <w:szCs w:val="24"/>
                <w:lang w:eastAsia="sl-SI"/>
              </w:rPr>
              <w:t>15</w:t>
            </w:r>
          </w:p>
        </w:tc>
      </w:tr>
    </w:tbl>
    <w:p w14:paraId="7464FE89" w14:textId="77777777" w:rsidR="00A56CB5" w:rsidRPr="00BD053D" w:rsidRDefault="00A56CB5" w:rsidP="00A56CB5">
      <w:pPr>
        <w:pStyle w:val="Brezrazmikov"/>
        <w:jc w:val="both"/>
        <w:rPr>
          <w:iCs/>
          <w:sz w:val="10"/>
          <w:szCs w:val="10"/>
        </w:rPr>
      </w:pPr>
    </w:p>
    <w:p w14:paraId="6185C906" w14:textId="02CFCCC9" w:rsidR="00A56CB5" w:rsidRPr="00BD053D" w:rsidRDefault="00A56CB5" w:rsidP="00A56CB5">
      <w:pPr>
        <w:pStyle w:val="Brezrazmikov"/>
        <w:jc w:val="both"/>
      </w:pPr>
      <w:r w:rsidRPr="00BD053D">
        <w:rPr>
          <w:rFonts w:cstheme="minorHAnsi"/>
        </w:rPr>
        <w:t xml:space="preserve">Če se družbena in </w:t>
      </w:r>
      <w:proofErr w:type="spellStart"/>
      <w:r w:rsidRPr="00BD053D">
        <w:rPr>
          <w:rFonts w:cstheme="minorHAnsi"/>
        </w:rPr>
        <w:t>okoljs</w:t>
      </w:r>
      <w:r>
        <w:rPr>
          <w:rFonts w:cstheme="minorHAnsi"/>
        </w:rPr>
        <w:t>k</w:t>
      </w:r>
      <w:r w:rsidRPr="00BD053D">
        <w:rPr>
          <w:rFonts w:cstheme="minorHAnsi"/>
        </w:rPr>
        <w:t>a</w:t>
      </w:r>
      <w:proofErr w:type="spellEnd"/>
      <w:r w:rsidRPr="00BD053D">
        <w:rPr>
          <w:rFonts w:cstheme="minorHAnsi"/>
        </w:rPr>
        <w:t xml:space="preserve"> odgovornost športa sofinancira in z JR (merila/izvleček) ni drugače določeno, se izmed prijav na osnovi meril (preglednica 24) določi vrstni red najbolje ocenjenih projektov.</w:t>
      </w:r>
      <w:r w:rsidRPr="00BD053D">
        <w:t xml:space="preserve"> </w:t>
      </w:r>
    </w:p>
    <w:p w14:paraId="647DE3BD" w14:textId="77777777" w:rsidR="00A56CB5" w:rsidRPr="00BD053D" w:rsidRDefault="00A56CB5" w:rsidP="00A56CB5">
      <w:pPr>
        <w:pStyle w:val="Brezrazmikov"/>
        <w:jc w:val="both"/>
        <w:rPr>
          <w:iCs/>
          <w:sz w:val="16"/>
          <w:szCs w:val="16"/>
        </w:rPr>
      </w:pPr>
    </w:p>
    <w:p w14:paraId="4C96AD77" w14:textId="77777777" w:rsidR="00A56CB5" w:rsidRPr="00BD053D" w:rsidRDefault="00A56CB5" w:rsidP="00A56CB5">
      <w:pPr>
        <w:pStyle w:val="Brezrazmikov"/>
        <w:jc w:val="center"/>
        <w:rPr>
          <w:sz w:val="26"/>
          <w:szCs w:val="26"/>
        </w:rPr>
      </w:pPr>
      <w:r w:rsidRPr="00BD053D">
        <w:rPr>
          <w:sz w:val="26"/>
          <w:szCs w:val="26"/>
        </w:rPr>
        <w:lastRenderedPageBreak/>
        <w:t>KONČNE DOLOČBE</w:t>
      </w:r>
    </w:p>
    <w:p w14:paraId="4B8985F9" w14:textId="248F72FD" w:rsidR="00A56CB5" w:rsidRPr="00BD053D" w:rsidRDefault="00A56CB5" w:rsidP="00A56CB5">
      <w:pPr>
        <w:pStyle w:val="Brezrazmikov"/>
        <w:jc w:val="both"/>
      </w:pPr>
      <w:bookmarkStart w:id="36" w:name="_Hlk143348875"/>
      <w:r w:rsidRPr="00BD053D">
        <w:t>Vsakoletni izvleček pogojev in meril za izbiro sofinanciranj</w:t>
      </w:r>
      <w:r>
        <w:t>a</w:t>
      </w:r>
      <w:r w:rsidRPr="00BD053D">
        <w:t xml:space="preserve"> ter ocenjevanje in vrednotenje LPŠ v občini Bovec se za programe in področja športa, ki so v danem letu sofinancirani, objavi kot sestavni del razpisne dokumentacije (Merila/izvleček).</w:t>
      </w:r>
    </w:p>
    <w:p w14:paraId="75E56FD4" w14:textId="77777777" w:rsidR="00A56CB5" w:rsidRPr="00BD053D" w:rsidRDefault="00A56CB5" w:rsidP="00A56CB5">
      <w:pPr>
        <w:spacing w:after="0" w:line="240" w:lineRule="auto"/>
        <w:jc w:val="both"/>
        <w:rPr>
          <w:rFonts w:eastAsia="Times New Roman" w:cstheme="minorHAnsi"/>
          <w:sz w:val="10"/>
          <w:szCs w:val="10"/>
          <w:lang w:eastAsia="sl-SI"/>
        </w:rPr>
      </w:pPr>
    </w:p>
    <w:p w14:paraId="7E001811" w14:textId="77777777" w:rsidR="00A56CB5" w:rsidRPr="00BD053D" w:rsidRDefault="00A56CB5" w:rsidP="00A56CB5">
      <w:pPr>
        <w:spacing w:after="0" w:line="240" w:lineRule="auto"/>
        <w:jc w:val="both"/>
        <w:rPr>
          <w:rFonts w:eastAsia="Times New Roman" w:cstheme="minorHAnsi"/>
          <w:lang w:eastAsia="sl-SI"/>
        </w:rPr>
      </w:pPr>
      <w:r w:rsidRPr="00BD053D">
        <w:rPr>
          <w:rFonts w:eastAsia="Times New Roman" w:cstheme="minorHAnsi"/>
          <w:lang w:eastAsia="sl-SI"/>
        </w:rPr>
        <w:t>Merila za izbiro in sofinanciranje ter ocenjevanje in vrednotenje LPŠ v občini Bovec se lahko spremenijo in/ali dopolnijo. Morebitne vsebinske spremembe in dopolnitve se opredelijo z LPŠ za leto, za katerega se LPŠ sprejema.</w:t>
      </w:r>
    </w:p>
    <w:p w14:paraId="64A82E59" w14:textId="77777777" w:rsidR="00A56CB5" w:rsidRPr="00BD053D" w:rsidRDefault="00A56CB5" w:rsidP="00A56CB5">
      <w:pPr>
        <w:spacing w:after="0" w:line="240" w:lineRule="auto"/>
        <w:jc w:val="both"/>
        <w:rPr>
          <w:rFonts w:eastAsia="Times New Roman" w:cstheme="minorHAnsi"/>
          <w:lang w:eastAsia="sl-SI"/>
        </w:rPr>
      </w:pPr>
      <w:r w:rsidRPr="00BD053D">
        <w:rPr>
          <w:rFonts w:eastAsia="Times New Roman" w:cstheme="minorHAnsi"/>
          <w:lang w:eastAsia="sl-SI"/>
        </w:rPr>
        <w:t>Manjši (administrativni) popravki in morebitne spremembe izbranih korekcijskih faktorjev se lahko določijo kot navedba v Merilih/izvleček za posamezno koledarsko leto ali kot sklep Komisije za izvedbo JR.</w:t>
      </w:r>
    </w:p>
    <w:p w14:paraId="2306F502" w14:textId="77777777" w:rsidR="00A56CB5" w:rsidRPr="00BD053D" w:rsidRDefault="00A56CB5" w:rsidP="00A56CB5">
      <w:pPr>
        <w:pStyle w:val="Brezrazmikov"/>
        <w:jc w:val="both"/>
        <w:rPr>
          <w:sz w:val="10"/>
          <w:szCs w:val="10"/>
          <w:lang w:eastAsia="sl-SI"/>
        </w:rPr>
      </w:pPr>
    </w:p>
    <w:p w14:paraId="5CF21E0C" w14:textId="77777777" w:rsidR="00A56CB5" w:rsidRPr="00BD053D" w:rsidRDefault="00A56CB5" w:rsidP="00A56CB5">
      <w:pPr>
        <w:pStyle w:val="Brezrazmikov"/>
        <w:jc w:val="both"/>
        <w:rPr>
          <w:lang w:eastAsia="sl-SI"/>
        </w:rPr>
      </w:pPr>
      <w:bookmarkStart w:id="37" w:name="_Hlk148684131"/>
      <w:r w:rsidRPr="00BD053D">
        <w:rPr>
          <w:lang w:eastAsia="sl-SI"/>
        </w:rPr>
        <w:t>Merila za izbiro in sofinanciranje ter ocenjevanje in vrednotenje LPŠ se v času od dneva objave JR za sofinanciranje LPŠ do končne odločitve o višini sofinanciranja programov in področij športa ne smejo spreminjati.</w:t>
      </w:r>
    </w:p>
    <w:bookmarkEnd w:id="36"/>
    <w:bookmarkEnd w:id="37"/>
    <w:p w14:paraId="4F77A7C5" w14:textId="77777777" w:rsidR="00A56CB5" w:rsidRPr="00BD053D" w:rsidRDefault="00A56CB5" w:rsidP="00A56CB5"/>
    <w:p w14:paraId="3C6C229C" w14:textId="77777777" w:rsidR="00A56CB5" w:rsidRPr="00BD053D" w:rsidRDefault="00A56CB5" w:rsidP="00A56CB5">
      <w:pPr>
        <w:pStyle w:val="Brezrazmikov"/>
        <w:rPr>
          <w:rFonts w:ascii="Times New Roman" w:hAnsi="Times New Roman"/>
        </w:rPr>
      </w:pPr>
    </w:p>
    <w:p w14:paraId="1B787FAF" w14:textId="77777777" w:rsidR="00A56CB5" w:rsidRPr="00BD053D" w:rsidRDefault="00A56CB5" w:rsidP="00A56CB5">
      <w:pPr>
        <w:pStyle w:val="Brezrazmikov"/>
        <w:rPr>
          <w:rFonts w:ascii="Times New Roman" w:hAnsi="Times New Roman"/>
        </w:rPr>
      </w:pPr>
    </w:p>
    <w:p w14:paraId="78C71B36" w14:textId="77777777" w:rsidR="00A56CB5" w:rsidRPr="00BD053D" w:rsidRDefault="00A56CB5" w:rsidP="00A56CB5">
      <w:pPr>
        <w:pStyle w:val="Brezrazmikov"/>
        <w:rPr>
          <w:rFonts w:ascii="Times New Roman" w:hAnsi="Times New Roman"/>
        </w:rPr>
      </w:pPr>
    </w:p>
    <w:p w14:paraId="096BE121" w14:textId="77777777" w:rsidR="00A56CB5" w:rsidRPr="00BD053D" w:rsidRDefault="00A56CB5" w:rsidP="00A56CB5">
      <w:pPr>
        <w:pStyle w:val="Brezrazmikov"/>
        <w:rPr>
          <w:rFonts w:ascii="Times New Roman" w:hAnsi="Times New Roman"/>
        </w:rPr>
      </w:pPr>
    </w:p>
    <w:p w14:paraId="0AA861DE" w14:textId="77777777" w:rsidR="00A56CB5" w:rsidRPr="00BD053D" w:rsidRDefault="00A56CB5" w:rsidP="00A56CB5">
      <w:pPr>
        <w:spacing w:after="0" w:line="240" w:lineRule="auto"/>
        <w:rPr>
          <w:rFonts w:ascii="Times New Roman" w:hAnsi="Times New Roman"/>
          <w:sz w:val="24"/>
          <w:szCs w:val="24"/>
        </w:rPr>
      </w:pPr>
    </w:p>
    <w:p w14:paraId="78BF41EF" w14:textId="77777777" w:rsidR="00A56CB5" w:rsidRPr="00BD053D" w:rsidRDefault="00A56CB5" w:rsidP="00A56CB5">
      <w:pPr>
        <w:pStyle w:val="Brezrazmikov"/>
        <w:jc w:val="both"/>
      </w:pPr>
    </w:p>
    <w:p w14:paraId="5C51682E" w14:textId="77777777" w:rsidR="00A56CB5" w:rsidRPr="00BD053D" w:rsidRDefault="00A56CB5" w:rsidP="00A56CB5">
      <w:pPr>
        <w:pStyle w:val="Brezrazmikov"/>
        <w:jc w:val="both"/>
      </w:pPr>
    </w:p>
    <w:bookmarkEnd w:id="21"/>
    <w:bookmarkEnd w:id="22"/>
    <w:p w14:paraId="275E15E8" w14:textId="64EA9384" w:rsidR="001C078D" w:rsidRPr="006C2E97" w:rsidRDefault="001C078D" w:rsidP="006C2E97">
      <w:pPr>
        <w:jc w:val="both"/>
        <w:rPr>
          <w:rFonts w:ascii="Calibri" w:eastAsia="Calibri" w:hAnsi="Calibri" w:cs="Times New Roman"/>
          <w:bCs/>
        </w:rPr>
      </w:pPr>
    </w:p>
    <w:sectPr w:rsidR="001C078D" w:rsidRPr="006C2E97" w:rsidSect="009813E5">
      <w:pgSz w:w="11906" w:h="16838"/>
      <w:pgMar w:top="709" w:right="851" w:bottom="851"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F03A5B" w14:textId="77777777" w:rsidR="00011440" w:rsidRDefault="00011440" w:rsidP="00001950">
      <w:pPr>
        <w:spacing w:after="0" w:line="240" w:lineRule="auto"/>
      </w:pPr>
      <w:r>
        <w:separator/>
      </w:r>
    </w:p>
  </w:endnote>
  <w:endnote w:type="continuationSeparator" w:id="0">
    <w:p w14:paraId="36B9D2D0" w14:textId="77777777" w:rsidR="00011440" w:rsidRDefault="00011440" w:rsidP="000019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EE"/>
    <w:family w:val="swiss"/>
    <w:pitch w:val="variable"/>
    <w:sig w:usb0="E1002EFF" w:usb1="C000605B" w:usb2="00000029" w:usb3="00000000" w:csb0="0001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MT Black">
    <w:altName w:val="Arial"/>
    <w:charset w:val="EE"/>
    <w:family w:val="swiss"/>
    <w:pitch w:val="variable"/>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D367A1" w14:textId="77777777" w:rsidR="00011440" w:rsidRDefault="00011440" w:rsidP="00001950">
      <w:pPr>
        <w:spacing w:after="0" w:line="240" w:lineRule="auto"/>
      </w:pPr>
      <w:r>
        <w:separator/>
      </w:r>
    </w:p>
  </w:footnote>
  <w:footnote w:type="continuationSeparator" w:id="0">
    <w:p w14:paraId="13025A60" w14:textId="77777777" w:rsidR="00011440" w:rsidRDefault="00011440" w:rsidP="0000195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626202"/>
    <w:multiLevelType w:val="hybridMultilevel"/>
    <w:tmpl w:val="80F6BEF8"/>
    <w:lvl w:ilvl="0" w:tplc="594A0682">
      <w:start w:val="5"/>
      <w:numFmt w:val="bullet"/>
      <w:lvlText w:val="-"/>
      <w:lvlJc w:val="left"/>
      <w:pPr>
        <w:ind w:left="720" w:hanging="360"/>
      </w:pPr>
      <w:rPr>
        <w:rFonts w:ascii="Tahoma" w:eastAsia="Times New Roman" w:hAnsi="Tahoma" w:cs="Tahoma" w:hint="default"/>
      </w:rPr>
    </w:lvl>
    <w:lvl w:ilvl="1" w:tplc="BAF6F156">
      <w:numFmt w:val="bullet"/>
      <w:lvlText w:val="–"/>
      <w:lvlJc w:val="left"/>
      <w:pPr>
        <w:ind w:left="1440" w:hanging="360"/>
      </w:pPr>
      <w:rPr>
        <w:rFonts w:ascii="Arial" w:eastAsia="Times New Roman"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4876922"/>
    <w:multiLevelType w:val="hybridMultilevel"/>
    <w:tmpl w:val="43CAF706"/>
    <w:lvl w:ilvl="0" w:tplc="93127D2A">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 w15:restartNumberingAfterBreak="0">
    <w:nsid w:val="057D2C21"/>
    <w:multiLevelType w:val="hybridMultilevel"/>
    <w:tmpl w:val="6C7648DA"/>
    <w:lvl w:ilvl="0" w:tplc="FC0C1FB2">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 w15:restartNumberingAfterBreak="0">
    <w:nsid w:val="05924EC9"/>
    <w:multiLevelType w:val="multilevel"/>
    <w:tmpl w:val="6AF25C90"/>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sz w:val="24"/>
        <w:szCs w:val="24"/>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4" w15:restartNumberingAfterBreak="0">
    <w:nsid w:val="05CA3D4B"/>
    <w:multiLevelType w:val="hybridMultilevel"/>
    <w:tmpl w:val="011CFBC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C8632B2"/>
    <w:multiLevelType w:val="hybridMultilevel"/>
    <w:tmpl w:val="8D206DC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D6E73C6"/>
    <w:multiLevelType w:val="hybridMultilevel"/>
    <w:tmpl w:val="1C625EF6"/>
    <w:lvl w:ilvl="0" w:tplc="DF926102">
      <w:start w:val="1"/>
      <w:numFmt w:val="decimal"/>
      <w:lvlText w:val="(%1)"/>
      <w:lvlJc w:val="left"/>
      <w:pPr>
        <w:ind w:left="360" w:hanging="360"/>
      </w:pPr>
      <w:rPr>
        <w:rFonts w:hint="default"/>
        <w:color w:val="auto"/>
      </w:rPr>
    </w:lvl>
    <w:lvl w:ilvl="1" w:tplc="827C6CEA">
      <w:start w:val="1"/>
      <w:numFmt w:val="decimal"/>
      <w:lvlText w:val="%2."/>
      <w:lvlJc w:val="left"/>
      <w:pPr>
        <w:ind w:left="1080" w:hanging="360"/>
      </w:pPr>
      <w:rPr>
        <w:rFonts w:hint="default"/>
      </w:r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 w15:restartNumberingAfterBreak="0">
    <w:nsid w:val="0E7D0A6E"/>
    <w:multiLevelType w:val="hybridMultilevel"/>
    <w:tmpl w:val="2A7E90AE"/>
    <w:lvl w:ilvl="0" w:tplc="48264994">
      <w:start w:val="1"/>
      <w:numFmt w:val="lowerLetter"/>
      <w:lvlText w:val="%1)"/>
      <w:lvlJc w:val="left"/>
      <w:pPr>
        <w:ind w:left="360" w:hanging="360"/>
      </w:pPr>
      <w:rPr>
        <w:rFonts w:hint="default"/>
        <w:sz w:val="24"/>
        <w:u w:val="none"/>
      </w:rPr>
    </w:lvl>
    <w:lvl w:ilvl="1" w:tplc="04240001">
      <w:start w:val="1"/>
      <w:numFmt w:val="bullet"/>
      <w:lvlText w:val=""/>
      <w:lvlJc w:val="left"/>
      <w:pPr>
        <w:ind w:left="1080" w:hanging="360"/>
      </w:pPr>
      <w:rPr>
        <w:rFonts w:ascii="Symbol" w:hAnsi="Symbol" w:hint="default"/>
      </w:r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 w15:restartNumberingAfterBreak="0">
    <w:nsid w:val="10AC3A9E"/>
    <w:multiLevelType w:val="hybridMultilevel"/>
    <w:tmpl w:val="FA981A92"/>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9" w15:restartNumberingAfterBreak="0">
    <w:nsid w:val="154C3418"/>
    <w:multiLevelType w:val="hybridMultilevel"/>
    <w:tmpl w:val="E594DE30"/>
    <w:lvl w:ilvl="0" w:tplc="65303CC0">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0" w15:restartNumberingAfterBreak="0">
    <w:nsid w:val="17BF2730"/>
    <w:multiLevelType w:val="hybridMultilevel"/>
    <w:tmpl w:val="5B729EBE"/>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86508E2"/>
    <w:multiLevelType w:val="hybridMultilevel"/>
    <w:tmpl w:val="D60E6246"/>
    <w:lvl w:ilvl="0" w:tplc="83CA5896">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 w15:restartNumberingAfterBreak="0">
    <w:nsid w:val="18AB03D5"/>
    <w:multiLevelType w:val="hybridMultilevel"/>
    <w:tmpl w:val="59A0EA0A"/>
    <w:lvl w:ilvl="0" w:tplc="B8A66C5A">
      <w:start w:val="1"/>
      <w:numFmt w:val="decimal"/>
      <w:lvlText w:val="(%1)"/>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3" w15:restartNumberingAfterBreak="0">
    <w:nsid w:val="199239FD"/>
    <w:multiLevelType w:val="hybridMultilevel"/>
    <w:tmpl w:val="D3A28018"/>
    <w:lvl w:ilvl="0" w:tplc="C916F9B2">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4" w15:restartNumberingAfterBreak="0">
    <w:nsid w:val="1B595343"/>
    <w:multiLevelType w:val="hybridMultilevel"/>
    <w:tmpl w:val="21589F4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5" w15:restartNumberingAfterBreak="0">
    <w:nsid w:val="1F3A1CB9"/>
    <w:multiLevelType w:val="multilevel"/>
    <w:tmpl w:val="3C46B75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16711CB"/>
    <w:multiLevelType w:val="multilevel"/>
    <w:tmpl w:val="66843EE6"/>
    <w:lvl w:ilvl="0">
      <w:start w:val="1"/>
      <w:numFmt w:val="decimal"/>
      <w:lvlText w:val="%1."/>
      <w:lvlJc w:val="left"/>
      <w:pPr>
        <w:ind w:left="360" w:hanging="360"/>
      </w:pPr>
      <w:rPr>
        <w:rFonts w:hint="default"/>
      </w:rPr>
    </w:lvl>
    <w:lvl w:ilvl="1">
      <w:start w:val="1"/>
      <w:numFmt w:val="decimal"/>
      <w:lvlText w:val="%1.%2."/>
      <w:lvlJc w:val="left"/>
      <w:pPr>
        <w:ind w:left="716"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22A4E14"/>
    <w:multiLevelType w:val="hybridMultilevel"/>
    <w:tmpl w:val="1C403856"/>
    <w:lvl w:ilvl="0" w:tplc="5E160F6C">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8" w15:restartNumberingAfterBreak="0">
    <w:nsid w:val="22BE08E6"/>
    <w:multiLevelType w:val="hybridMultilevel"/>
    <w:tmpl w:val="965A862A"/>
    <w:lvl w:ilvl="0" w:tplc="424E39CC">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9" w15:restartNumberingAfterBreak="0">
    <w:nsid w:val="26C22085"/>
    <w:multiLevelType w:val="hybridMultilevel"/>
    <w:tmpl w:val="84A2ABA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27773ED7"/>
    <w:multiLevelType w:val="hybridMultilevel"/>
    <w:tmpl w:val="F61E5CDC"/>
    <w:lvl w:ilvl="0" w:tplc="EE0E5218">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1" w15:restartNumberingAfterBreak="0">
    <w:nsid w:val="2B516C17"/>
    <w:multiLevelType w:val="hybridMultilevel"/>
    <w:tmpl w:val="D41A84DA"/>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15:restartNumberingAfterBreak="0">
    <w:nsid w:val="2C0B5F90"/>
    <w:multiLevelType w:val="hybridMultilevel"/>
    <w:tmpl w:val="6136DF5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2FE64C93"/>
    <w:multiLevelType w:val="hybridMultilevel"/>
    <w:tmpl w:val="33F4A11E"/>
    <w:lvl w:ilvl="0" w:tplc="5D90E95C">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30240D1F"/>
    <w:multiLevelType w:val="hybridMultilevel"/>
    <w:tmpl w:val="B6BCC87A"/>
    <w:lvl w:ilvl="0" w:tplc="04240017">
      <w:start w:val="1"/>
      <w:numFmt w:val="lowerLetter"/>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5" w15:restartNumberingAfterBreak="0">
    <w:nsid w:val="33A87B65"/>
    <w:multiLevelType w:val="hybridMultilevel"/>
    <w:tmpl w:val="12B0637A"/>
    <w:lvl w:ilvl="0" w:tplc="B07C1A7A">
      <w:start w:val="1"/>
      <w:numFmt w:val="decimal"/>
      <w:lvlText w:val="(%1)"/>
      <w:lvlJc w:val="left"/>
      <w:pPr>
        <w:ind w:left="360" w:hanging="360"/>
      </w:pPr>
      <w:rPr>
        <w:rFonts w:hint="default"/>
        <w:i w:val="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6" w15:restartNumberingAfterBreak="0">
    <w:nsid w:val="33E347C7"/>
    <w:multiLevelType w:val="hybridMultilevel"/>
    <w:tmpl w:val="BCFA5BC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3540142C"/>
    <w:multiLevelType w:val="hybridMultilevel"/>
    <w:tmpl w:val="08C82540"/>
    <w:lvl w:ilvl="0" w:tplc="04240017">
      <w:start w:val="1"/>
      <w:numFmt w:val="lowerLetter"/>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8" w15:restartNumberingAfterBreak="0">
    <w:nsid w:val="392A435D"/>
    <w:multiLevelType w:val="hybridMultilevel"/>
    <w:tmpl w:val="593A637C"/>
    <w:lvl w:ilvl="0" w:tplc="53AAF826">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9" w15:restartNumberingAfterBreak="0">
    <w:nsid w:val="39861848"/>
    <w:multiLevelType w:val="hybridMultilevel"/>
    <w:tmpl w:val="FDDC6586"/>
    <w:lvl w:ilvl="0" w:tplc="1A908300">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0" w15:restartNumberingAfterBreak="0">
    <w:nsid w:val="3A226DEB"/>
    <w:multiLevelType w:val="hybridMultilevel"/>
    <w:tmpl w:val="6A189B9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3AF87785"/>
    <w:multiLevelType w:val="hybridMultilevel"/>
    <w:tmpl w:val="79CC1E84"/>
    <w:lvl w:ilvl="0" w:tplc="30CA4104">
      <w:start w:val="1"/>
      <w:numFmt w:val="decimal"/>
      <w:lvlText w:val="(%1)"/>
      <w:lvlJc w:val="left"/>
      <w:pPr>
        <w:ind w:left="360" w:hanging="360"/>
      </w:pPr>
      <w:rPr>
        <w:rFonts w:hint="default"/>
        <w:b w:val="0"/>
        <w:color w:val="auto"/>
        <w:sz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2" w15:restartNumberingAfterBreak="0">
    <w:nsid w:val="3B0C09B1"/>
    <w:multiLevelType w:val="hybridMultilevel"/>
    <w:tmpl w:val="6AEC3C76"/>
    <w:lvl w:ilvl="0" w:tplc="04240017">
      <w:start w:val="1"/>
      <w:numFmt w:val="lowerLetter"/>
      <w:lvlText w:val="%1)"/>
      <w:lvlJc w:val="left"/>
      <w:pPr>
        <w:ind w:left="360" w:hanging="360"/>
      </w:pPr>
      <w:rPr>
        <w:rFonts w:hint="default"/>
      </w:rPr>
    </w:lvl>
    <w:lvl w:ilvl="1" w:tplc="04240001">
      <w:start w:val="1"/>
      <w:numFmt w:val="bullet"/>
      <w:lvlText w:val=""/>
      <w:lvlJc w:val="left"/>
      <w:pPr>
        <w:ind w:left="1080" w:hanging="360"/>
      </w:pPr>
      <w:rPr>
        <w:rFonts w:ascii="Symbol" w:hAnsi="Symbol" w:hint="default"/>
      </w:r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3" w15:restartNumberingAfterBreak="0">
    <w:nsid w:val="3B306B92"/>
    <w:multiLevelType w:val="hybridMultilevel"/>
    <w:tmpl w:val="1348169A"/>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3C4E4462"/>
    <w:multiLevelType w:val="hybridMultilevel"/>
    <w:tmpl w:val="EC24C2FA"/>
    <w:lvl w:ilvl="0" w:tplc="FFFFFFFF">
      <w:start w:val="1"/>
      <w:numFmt w:val="upp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3E46450C"/>
    <w:multiLevelType w:val="hybridMultilevel"/>
    <w:tmpl w:val="D9901526"/>
    <w:lvl w:ilvl="0" w:tplc="15C0B1DC">
      <w:start w:val="1"/>
      <w:numFmt w:val="decimal"/>
      <w:lvlText w:val="(%1)"/>
      <w:lvlJc w:val="left"/>
      <w:pPr>
        <w:ind w:left="360" w:hanging="360"/>
      </w:pPr>
      <w:rPr>
        <w:rFonts w:hint="default"/>
        <w:color w:val="auto"/>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6" w15:restartNumberingAfterBreak="0">
    <w:nsid w:val="3FD47310"/>
    <w:multiLevelType w:val="hybridMultilevel"/>
    <w:tmpl w:val="0214FD20"/>
    <w:lvl w:ilvl="0" w:tplc="D6AC3E0E">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7" w15:restartNumberingAfterBreak="0">
    <w:nsid w:val="45756EF5"/>
    <w:multiLevelType w:val="hybridMultilevel"/>
    <w:tmpl w:val="F72C010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47445213"/>
    <w:multiLevelType w:val="hybridMultilevel"/>
    <w:tmpl w:val="CA4A0F9E"/>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39" w15:restartNumberingAfterBreak="0">
    <w:nsid w:val="47FA07BF"/>
    <w:multiLevelType w:val="multilevel"/>
    <w:tmpl w:val="EF8677BA"/>
    <w:lvl w:ilvl="0">
      <w:start w:val="1"/>
      <w:numFmt w:val="decimal"/>
      <w:lvlText w:val="%1."/>
      <w:lvlJc w:val="left"/>
      <w:pPr>
        <w:ind w:left="360" w:hanging="360"/>
      </w:p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40" w15:restartNumberingAfterBreak="0">
    <w:nsid w:val="49EF0DEC"/>
    <w:multiLevelType w:val="hybridMultilevel"/>
    <w:tmpl w:val="83F26FE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4B1C33A8"/>
    <w:multiLevelType w:val="hybridMultilevel"/>
    <w:tmpl w:val="EC24C2FA"/>
    <w:lvl w:ilvl="0" w:tplc="FDAC5EF8">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4B9E3874"/>
    <w:multiLevelType w:val="hybridMultilevel"/>
    <w:tmpl w:val="E6C48E2E"/>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3" w15:restartNumberingAfterBreak="0">
    <w:nsid w:val="4DAD1904"/>
    <w:multiLevelType w:val="hybridMultilevel"/>
    <w:tmpl w:val="232E1FD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4EDF7E7F"/>
    <w:multiLevelType w:val="hybridMultilevel"/>
    <w:tmpl w:val="252EB42C"/>
    <w:lvl w:ilvl="0" w:tplc="04240017">
      <w:start w:val="1"/>
      <w:numFmt w:val="lowerLetter"/>
      <w:lvlText w:val="%1)"/>
      <w:lvlJc w:val="left"/>
      <w:pPr>
        <w:ind w:left="360" w:hanging="360"/>
      </w:pPr>
      <w:rPr>
        <w:rFonts w:hint="default"/>
      </w:rPr>
    </w:lvl>
    <w:lvl w:ilvl="1" w:tplc="04240001">
      <w:start w:val="1"/>
      <w:numFmt w:val="bullet"/>
      <w:lvlText w:val=""/>
      <w:lvlJc w:val="left"/>
      <w:pPr>
        <w:ind w:left="720" w:hanging="360"/>
      </w:pPr>
      <w:rPr>
        <w:rFonts w:ascii="Symbol" w:hAnsi="Symbol" w:hint="default"/>
      </w:r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5" w15:restartNumberingAfterBreak="0">
    <w:nsid w:val="509358B8"/>
    <w:multiLevelType w:val="hybridMultilevel"/>
    <w:tmpl w:val="93B4E4BC"/>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46" w15:restartNumberingAfterBreak="0">
    <w:nsid w:val="5A51123C"/>
    <w:multiLevelType w:val="hybridMultilevel"/>
    <w:tmpl w:val="D114733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5C5A2DB1"/>
    <w:multiLevelType w:val="hybridMultilevel"/>
    <w:tmpl w:val="369C82D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5D734391"/>
    <w:multiLevelType w:val="hybridMultilevel"/>
    <w:tmpl w:val="1BE0CB6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5EBF0B77"/>
    <w:multiLevelType w:val="hybridMultilevel"/>
    <w:tmpl w:val="9FA4CB9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5EF93113"/>
    <w:multiLevelType w:val="hybridMultilevel"/>
    <w:tmpl w:val="082E14E2"/>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51" w15:restartNumberingAfterBreak="0">
    <w:nsid w:val="6220370F"/>
    <w:multiLevelType w:val="hybridMultilevel"/>
    <w:tmpl w:val="E440E5D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62DB3419"/>
    <w:multiLevelType w:val="hybridMultilevel"/>
    <w:tmpl w:val="7F881EDA"/>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53" w15:restartNumberingAfterBreak="0">
    <w:nsid w:val="637F4AC7"/>
    <w:multiLevelType w:val="hybridMultilevel"/>
    <w:tmpl w:val="11868610"/>
    <w:lvl w:ilvl="0" w:tplc="04240017">
      <w:start w:val="1"/>
      <w:numFmt w:val="lowerLetter"/>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4" w15:restartNumberingAfterBreak="0">
    <w:nsid w:val="6D34298D"/>
    <w:multiLevelType w:val="hybridMultilevel"/>
    <w:tmpl w:val="0AA48040"/>
    <w:lvl w:ilvl="0" w:tplc="CBFACDF0">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5" w15:restartNumberingAfterBreak="0">
    <w:nsid w:val="6ECC44B2"/>
    <w:multiLevelType w:val="hybridMultilevel"/>
    <w:tmpl w:val="E4F8BECC"/>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6" w15:restartNumberingAfterBreak="0">
    <w:nsid w:val="70F52BF9"/>
    <w:multiLevelType w:val="hybridMultilevel"/>
    <w:tmpl w:val="51FEF10A"/>
    <w:lvl w:ilvl="0" w:tplc="22CC34FE">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7" w15:restartNumberingAfterBreak="0">
    <w:nsid w:val="7663162D"/>
    <w:multiLevelType w:val="hybridMultilevel"/>
    <w:tmpl w:val="2D8A8062"/>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58" w15:restartNumberingAfterBreak="0">
    <w:nsid w:val="77844C0C"/>
    <w:multiLevelType w:val="hybridMultilevel"/>
    <w:tmpl w:val="40CA0BFC"/>
    <w:lvl w:ilvl="0" w:tplc="18C8266C">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9" w15:restartNumberingAfterBreak="0">
    <w:nsid w:val="77C9385B"/>
    <w:multiLevelType w:val="hybridMultilevel"/>
    <w:tmpl w:val="FA9A8EA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0" w15:restartNumberingAfterBreak="0">
    <w:nsid w:val="79D11A80"/>
    <w:multiLevelType w:val="hybridMultilevel"/>
    <w:tmpl w:val="57F4BA4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1" w15:restartNumberingAfterBreak="0">
    <w:nsid w:val="7A3F14F6"/>
    <w:multiLevelType w:val="hybridMultilevel"/>
    <w:tmpl w:val="74869D60"/>
    <w:lvl w:ilvl="0" w:tplc="93FA486A">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2" w15:restartNumberingAfterBreak="0">
    <w:nsid w:val="7C38540F"/>
    <w:multiLevelType w:val="hybridMultilevel"/>
    <w:tmpl w:val="3016302E"/>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63" w15:restartNumberingAfterBreak="0">
    <w:nsid w:val="7CD37CA4"/>
    <w:multiLevelType w:val="hybridMultilevel"/>
    <w:tmpl w:val="C7605DCC"/>
    <w:lvl w:ilvl="0" w:tplc="FF6EE14C">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4" w15:restartNumberingAfterBreak="0">
    <w:nsid w:val="7FEC4C74"/>
    <w:multiLevelType w:val="hybridMultilevel"/>
    <w:tmpl w:val="2F90330A"/>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16cid:durableId="762453929">
    <w:abstractNumId w:val="16"/>
  </w:num>
  <w:num w:numId="2" w16cid:durableId="492841331">
    <w:abstractNumId w:val="14"/>
  </w:num>
  <w:num w:numId="3" w16cid:durableId="1477137507">
    <w:abstractNumId w:val="43"/>
  </w:num>
  <w:num w:numId="4" w16cid:durableId="1730760548">
    <w:abstractNumId w:val="57"/>
  </w:num>
  <w:num w:numId="5" w16cid:durableId="359939410">
    <w:abstractNumId w:val="50"/>
  </w:num>
  <w:num w:numId="6" w16cid:durableId="1038551016">
    <w:abstractNumId w:val="52"/>
  </w:num>
  <w:num w:numId="7" w16cid:durableId="433281907">
    <w:abstractNumId w:val="12"/>
  </w:num>
  <w:num w:numId="8" w16cid:durableId="878786864">
    <w:abstractNumId w:val="2"/>
  </w:num>
  <w:num w:numId="9" w16cid:durableId="821041787">
    <w:abstractNumId w:val="9"/>
  </w:num>
  <w:num w:numId="10" w16cid:durableId="466749426">
    <w:abstractNumId w:val="54"/>
  </w:num>
  <w:num w:numId="11" w16cid:durableId="215971470">
    <w:abstractNumId w:val="35"/>
  </w:num>
  <w:num w:numId="12" w16cid:durableId="1805075215">
    <w:abstractNumId w:val="46"/>
  </w:num>
  <w:num w:numId="13" w16cid:durableId="196431710">
    <w:abstractNumId w:val="25"/>
  </w:num>
  <w:num w:numId="14" w16cid:durableId="1188835654">
    <w:abstractNumId w:val="60"/>
  </w:num>
  <w:num w:numId="15" w16cid:durableId="1174951436">
    <w:abstractNumId w:val="58"/>
  </w:num>
  <w:num w:numId="16" w16cid:durableId="1947930824">
    <w:abstractNumId w:val="30"/>
  </w:num>
  <w:num w:numId="17" w16cid:durableId="1791238410">
    <w:abstractNumId w:val="4"/>
  </w:num>
  <w:num w:numId="18" w16cid:durableId="2100131159">
    <w:abstractNumId w:val="20"/>
  </w:num>
  <w:num w:numId="19" w16cid:durableId="1448887877">
    <w:abstractNumId w:val="59"/>
  </w:num>
  <w:num w:numId="20" w16cid:durableId="1619095257">
    <w:abstractNumId w:val="28"/>
  </w:num>
  <w:num w:numId="21" w16cid:durableId="830098431">
    <w:abstractNumId w:val="1"/>
  </w:num>
  <w:num w:numId="22" w16cid:durableId="2024163331">
    <w:abstractNumId w:val="13"/>
  </w:num>
  <w:num w:numId="23" w16cid:durableId="884293996">
    <w:abstractNumId w:val="31"/>
  </w:num>
  <w:num w:numId="24" w16cid:durableId="488401329">
    <w:abstractNumId w:val="11"/>
  </w:num>
  <w:num w:numId="25" w16cid:durableId="550580858">
    <w:abstractNumId w:val="40"/>
  </w:num>
  <w:num w:numId="26" w16cid:durableId="934509683">
    <w:abstractNumId w:val="63"/>
  </w:num>
  <w:num w:numId="27" w16cid:durableId="2053990440">
    <w:abstractNumId w:val="61"/>
  </w:num>
  <w:num w:numId="28" w16cid:durableId="1007752473">
    <w:abstractNumId w:val="6"/>
  </w:num>
  <w:num w:numId="29" w16cid:durableId="1985431836">
    <w:abstractNumId w:val="56"/>
  </w:num>
  <w:num w:numId="30" w16cid:durableId="1546142094">
    <w:abstractNumId w:val="33"/>
  </w:num>
  <w:num w:numId="31" w16cid:durableId="180094061">
    <w:abstractNumId w:val="36"/>
  </w:num>
  <w:num w:numId="32" w16cid:durableId="708919361">
    <w:abstractNumId w:val="29"/>
  </w:num>
  <w:num w:numId="33" w16cid:durableId="184708073">
    <w:abstractNumId w:val="18"/>
  </w:num>
  <w:num w:numId="34" w16cid:durableId="619607107">
    <w:abstractNumId w:val="37"/>
  </w:num>
  <w:num w:numId="35" w16cid:durableId="1724988387">
    <w:abstractNumId w:val="55"/>
  </w:num>
  <w:num w:numId="36" w16cid:durableId="1970818003">
    <w:abstractNumId w:val="47"/>
  </w:num>
  <w:num w:numId="37" w16cid:durableId="708921328">
    <w:abstractNumId w:val="45"/>
  </w:num>
  <w:num w:numId="38" w16cid:durableId="68115765">
    <w:abstractNumId w:val="62"/>
  </w:num>
  <w:num w:numId="39" w16cid:durableId="1129126935">
    <w:abstractNumId w:val="26"/>
  </w:num>
  <w:num w:numId="40" w16cid:durableId="32778825">
    <w:abstractNumId w:val="17"/>
  </w:num>
  <w:num w:numId="41" w16cid:durableId="633102058">
    <w:abstractNumId w:val="49"/>
  </w:num>
  <w:num w:numId="42" w16cid:durableId="2110083999">
    <w:abstractNumId w:val="42"/>
  </w:num>
  <w:num w:numId="43" w16cid:durableId="852887715">
    <w:abstractNumId w:val="3"/>
  </w:num>
  <w:num w:numId="44" w16cid:durableId="310404800">
    <w:abstractNumId w:val="64"/>
  </w:num>
  <w:num w:numId="45" w16cid:durableId="608895209">
    <w:abstractNumId w:val="39"/>
  </w:num>
  <w:num w:numId="46" w16cid:durableId="1680699474">
    <w:abstractNumId w:val="32"/>
  </w:num>
  <w:num w:numId="47" w16cid:durableId="568266755">
    <w:abstractNumId w:val="19"/>
  </w:num>
  <w:num w:numId="48" w16cid:durableId="1206213815">
    <w:abstractNumId w:val="5"/>
  </w:num>
  <w:num w:numId="49" w16cid:durableId="2117090747">
    <w:abstractNumId w:val="8"/>
  </w:num>
  <w:num w:numId="50" w16cid:durableId="922645422">
    <w:abstractNumId w:val="44"/>
  </w:num>
  <w:num w:numId="51" w16cid:durableId="1881628113">
    <w:abstractNumId w:val="53"/>
  </w:num>
  <w:num w:numId="52" w16cid:durableId="534583727">
    <w:abstractNumId w:val="24"/>
  </w:num>
  <w:num w:numId="53" w16cid:durableId="136841465">
    <w:abstractNumId w:val="21"/>
  </w:num>
  <w:num w:numId="54" w16cid:durableId="1758139036">
    <w:abstractNumId w:val="38"/>
  </w:num>
  <w:num w:numId="55" w16cid:durableId="1445420782">
    <w:abstractNumId w:val="27"/>
  </w:num>
  <w:num w:numId="56" w16cid:durableId="1257447428">
    <w:abstractNumId w:val="51"/>
  </w:num>
  <w:num w:numId="57" w16cid:durableId="772014554">
    <w:abstractNumId w:val="7"/>
  </w:num>
  <w:num w:numId="58" w16cid:durableId="466632332">
    <w:abstractNumId w:val="15"/>
  </w:num>
  <w:num w:numId="59" w16cid:durableId="1322350817">
    <w:abstractNumId w:val="0"/>
  </w:num>
  <w:num w:numId="60" w16cid:durableId="1036541334">
    <w:abstractNumId w:val="41"/>
  </w:num>
  <w:num w:numId="61" w16cid:durableId="1055545554">
    <w:abstractNumId w:val="10"/>
  </w:num>
  <w:num w:numId="62" w16cid:durableId="1937706216">
    <w:abstractNumId w:val="48"/>
  </w:num>
  <w:num w:numId="63" w16cid:durableId="1581793385">
    <w:abstractNumId w:val="23"/>
  </w:num>
  <w:num w:numId="64" w16cid:durableId="985743635">
    <w:abstractNumId w:val="22"/>
  </w:num>
  <w:num w:numId="65" w16cid:durableId="612057358">
    <w:abstractNumId w:val="34"/>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152B"/>
    <w:rsid w:val="00001950"/>
    <w:rsid w:val="00011440"/>
    <w:rsid w:val="0001646F"/>
    <w:rsid w:val="00017458"/>
    <w:rsid w:val="00023C04"/>
    <w:rsid w:val="00023EC6"/>
    <w:rsid w:val="00026F6E"/>
    <w:rsid w:val="0003757F"/>
    <w:rsid w:val="000503C0"/>
    <w:rsid w:val="00050516"/>
    <w:rsid w:val="00052AEB"/>
    <w:rsid w:val="00073C01"/>
    <w:rsid w:val="0008095E"/>
    <w:rsid w:val="000873D0"/>
    <w:rsid w:val="00093EDE"/>
    <w:rsid w:val="000C00A0"/>
    <w:rsid w:val="000C3A53"/>
    <w:rsid w:val="000E67C0"/>
    <w:rsid w:val="00131267"/>
    <w:rsid w:val="0017524A"/>
    <w:rsid w:val="00177BED"/>
    <w:rsid w:val="001A396D"/>
    <w:rsid w:val="001B77D0"/>
    <w:rsid w:val="001C078D"/>
    <w:rsid w:val="001D0E61"/>
    <w:rsid w:val="001D72D3"/>
    <w:rsid w:val="001F0525"/>
    <w:rsid w:val="00207355"/>
    <w:rsid w:val="00207DE1"/>
    <w:rsid w:val="00216BE0"/>
    <w:rsid w:val="00222754"/>
    <w:rsid w:val="00224B15"/>
    <w:rsid w:val="0022657D"/>
    <w:rsid w:val="00230316"/>
    <w:rsid w:val="002329C3"/>
    <w:rsid w:val="0025757C"/>
    <w:rsid w:val="0026620D"/>
    <w:rsid w:val="002821E4"/>
    <w:rsid w:val="00292A51"/>
    <w:rsid w:val="00295AE2"/>
    <w:rsid w:val="002D155A"/>
    <w:rsid w:val="002E0BF7"/>
    <w:rsid w:val="002E3D9A"/>
    <w:rsid w:val="002F2882"/>
    <w:rsid w:val="0030092A"/>
    <w:rsid w:val="0030170E"/>
    <w:rsid w:val="00301D53"/>
    <w:rsid w:val="003050F9"/>
    <w:rsid w:val="00322686"/>
    <w:rsid w:val="0032275D"/>
    <w:rsid w:val="003554DE"/>
    <w:rsid w:val="00360461"/>
    <w:rsid w:val="00362B20"/>
    <w:rsid w:val="00366A88"/>
    <w:rsid w:val="00393BF5"/>
    <w:rsid w:val="003A266E"/>
    <w:rsid w:val="003A5050"/>
    <w:rsid w:val="003C3EA3"/>
    <w:rsid w:val="003D6977"/>
    <w:rsid w:val="003D6D4F"/>
    <w:rsid w:val="003E4CF0"/>
    <w:rsid w:val="003E69C0"/>
    <w:rsid w:val="003F0339"/>
    <w:rsid w:val="00403579"/>
    <w:rsid w:val="00407622"/>
    <w:rsid w:val="004211E8"/>
    <w:rsid w:val="004347D9"/>
    <w:rsid w:val="0045147E"/>
    <w:rsid w:val="00467763"/>
    <w:rsid w:val="00483CAB"/>
    <w:rsid w:val="004846F9"/>
    <w:rsid w:val="00485A88"/>
    <w:rsid w:val="00497700"/>
    <w:rsid w:val="004A7280"/>
    <w:rsid w:val="004C05AF"/>
    <w:rsid w:val="004C3669"/>
    <w:rsid w:val="005137DF"/>
    <w:rsid w:val="00520A29"/>
    <w:rsid w:val="00522696"/>
    <w:rsid w:val="005232AE"/>
    <w:rsid w:val="00540AF9"/>
    <w:rsid w:val="00541D54"/>
    <w:rsid w:val="00542F9C"/>
    <w:rsid w:val="005437E9"/>
    <w:rsid w:val="005555DE"/>
    <w:rsid w:val="005578B5"/>
    <w:rsid w:val="0058678C"/>
    <w:rsid w:val="005872A4"/>
    <w:rsid w:val="005948E1"/>
    <w:rsid w:val="0059539E"/>
    <w:rsid w:val="005B735A"/>
    <w:rsid w:val="005D5517"/>
    <w:rsid w:val="005F2156"/>
    <w:rsid w:val="005F4998"/>
    <w:rsid w:val="005F5FD9"/>
    <w:rsid w:val="006006C5"/>
    <w:rsid w:val="00621BFE"/>
    <w:rsid w:val="00623AE3"/>
    <w:rsid w:val="00626BD6"/>
    <w:rsid w:val="00667695"/>
    <w:rsid w:val="006C2E97"/>
    <w:rsid w:val="006D0E49"/>
    <w:rsid w:val="006E41C7"/>
    <w:rsid w:val="00707F03"/>
    <w:rsid w:val="00722845"/>
    <w:rsid w:val="007366D9"/>
    <w:rsid w:val="0073795A"/>
    <w:rsid w:val="007436DF"/>
    <w:rsid w:val="00763B30"/>
    <w:rsid w:val="00765BFC"/>
    <w:rsid w:val="007724FF"/>
    <w:rsid w:val="0077442E"/>
    <w:rsid w:val="00775647"/>
    <w:rsid w:val="007777B8"/>
    <w:rsid w:val="007A5582"/>
    <w:rsid w:val="007E4699"/>
    <w:rsid w:val="00810F11"/>
    <w:rsid w:val="00835792"/>
    <w:rsid w:val="0084410A"/>
    <w:rsid w:val="00861582"/>
    <w:rsid w:val="00865F42"/>
    <w:rsid w:val="00892DA7"/>
    <w:rsid w:val="008A0FB7"/>
    <w:rsid w:val="008B18C6"/>
    <w:rsid w:val="008D5F3E"/>
    <w:rsid w:val="008E4673"/>
    <w:rsid w:val="008E5C75"/>
    <w:rsid w:val="008E6CE4"/>
    <w:rsid w:val="008F6B5A"/>
    <w:rsid w:val="00911213"/>
    <w:rsid w:val="00911DAD"/>
    <w:rsid w:val="009120F1"/>
    <w:rsid w:val="00935F12"/>
    <w:rsid w:val="00951134"/>
    <w:rsid w:val="0095288F"/>
    <w:rsid w:val="0097149C"/>
    <w:rsid w:val="00973CE5"/>
    <w:rsid w:val="009813E5"/>
    <w:rsid w:val="00986CF5"/>
    <w:rsid w:val="009B327C"/>
    <w:rsid w:val="00A00899"/>
    <w:rsid w:val="00A0368D"/>
    <w:rsid w:val="00A05C0B"/>
    <w:rsid w:val="00A1113F"/>
    <w:rsid w:val="00A11C36"/>
    <w:rsid w:val="00A15B12"/>
    <w:rsid w:val="00A24A06"/>
    <w:rsid w:val="00A51BFB"/>
    <w:rsid w:val="00A53867"/>
    <w:rsid w:val="00A5489A"/>
    <w:rsid w:val="00A56CB5"/>
    <w:rsid w:val="00A609DE"/>
    <w:rsid w:val="00A63089"/>
    <w:rsid w:val="00AA1B80"/>
    <w:rsid w:val="00AA3FE0"/>
    <w:rsid w:val="00AA51E7"/>
    <w:rsid w:val="00AB3CD1"/>
    <w:rsid w:val="00AD2366"/>
    <w:rsid w:val="00AE37D7"/>
    <w:rsid w:val="00AE551C"/>
    <w:rsid w:val="00AF70E6"/>
    <w:rsid w:val="00B149DD"/>
    <w:rsid w:val="00B16667"/>
    <w:rsid w:val="00B20AC2"/>
    <w:rsid w:val="00B44D6F"/>
    <w:rsid w:val="00B63044"/>
    <w:rsid w:val="00B661CB"/>
    <w:rsid w:val="00B7122C"/>
    <w:rsid w:val="00B7773A"/>
    <w:rsid w:val="00B87032"/>
    <w:rsid w:val="00BC1E60"/>
    <w:rsid w:val="00BC54F9"/>
    <w:rsid w:val="00BC6B7F"/>
    <w:rsid w:val="00BD40A1"/>
    <w:rsid w:val="00BE0FAA"/>
    <w:rsid w:val="00BE797B"/>
    <w:rsid w:val="00C0744F"/>
    <w:rsid w:val="00C16D33"/>
    <w:rsid w:val="00C404E0"/>
    <w:rsid w:val="00C42561"/>
    <w:rsid w:val="00C76D86"/>
    <w:rsid w:val="00C80971"/>
    <w:rsid w:val="00C9130A"/>
    <w:rsid w:val="00CB573D"/>
    <w:rsid w:val="00CB5E4D"/>
    <w:rsid w:val="00CD1751"/>
    <w:rsid w:val="00CD237F"/>
    <w:rsid w:val="00CE1FF8"/>
    <w:rsid w:val="00D0166D"/>
    <w:rsid w:val="00D17BD9"/>
    <w:rsid w:val="00D23DF3"/>
    <w:rsid w:val="00D505F9"/>
    <w:rsid w:val="00D823AB"/>
    <w:rsid w:val="00DC3E73"/>
    <w:rsid w:val="00DC7BD3"/>
    <w:rsid w:val="00E23FF4"/>
    <w:rsid w:val="00E52A95"/>
    <w:rsid w:val="00E62D23"/>
    <w:rsid w:val="00E676CE"/>
    <w:rsid w:val="00EA4191"/>
    <w:rsid w:val="00ED5C64"/>
    <w:rsid w:val="00EF1675"/>
    <w:rsid w:val="00F2152B"/>
    <w:rsid w:val="00F23F62"/>
    <w:rsid w:val="00F52683"/>
    <w:rsid w:val="00F542F9"/>
    <w:rsid w:val="00F60EE1"/>
    <w:rsid w:val="00F775D4"/>
    <w:rsid w:val="00FC6675"/>
    <w:rsid w:val="00FF192B"/>
  </w:rsids>
  <m:mathPr>
    <m:mathFont m:val="Cambria Math"/>
    <m:brkBin m:val="before"/>
    <m:brkBinSub m:val="--"/>
    <m:smallFrac/>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5A1E93"/>
  <w15:docId w15:val="{37F84D09-9AD6-4B2C-BAF0-3BC6125DF1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42561"/>
  </w:style>
  <w:style w:type="paragraph" w:styleId="Naslov1">
    <w:name w:val="heading 1"/>
    <w:basedOn w:val="Navaden"/>
    <w:next w:val="Navaden"/>
    <w:link w:val="Naslov1Znak"/>
    <w:qFormat/>
    <w:rsid w:val="001C078D"/>
    <w:pPr>
      <w:keepNext/>
      <w:spacing w:before="240" w:after="60" w:line="240" w:lineRule="auto"/>
      <w:outlineLvl w:val="0"/>
    </w:pPr>
    <w:rPr>
      <w:rFonts w:ascii="Arial" w:eastAsia="Times New Roman" w:hAnsi="Arial" w:cs="Arial"/>
      <w:b/>
      <w:bCs/>
      <w:kern w:val="32"/>
      <w:sz w:val="32"/>
      <w:szCs w:val="32"/>
    </w:rPr>
  </w:style>
  <w:style w:type="paragraph" w:styleId="Naslov3">
    <w:name w:val="heading 3"/>
    <w:basedOn w:val="Navaden"/>
    <w:next w:val="Navaden"/>
    <w:link w:val="Naslov3Znak"/>
    <w:qFormat/>
    <w:rsid w:val="001C078D"/>
    <w:pPr>
      <w:keepNext/>
      <w:spacing w:before="240" w:after="60" w:line="240" w:lineRule="auto"/>
      <w:outlineLvl w:val="2"/>
    </w:pPr>
    <w:rPr>
      <w:rFonts w:ascii="Arial" w:eastAsia="Times New Roman" w:hAnsi="Arial" w:cs="Times New Roman"/>
      <w:b/>
      <w:sz w:val="26"/>
      <w:szCs w:val="20"/>
    </w:rPr>
  </w:style>
  <w:style w:type="paragraph" w:styleId="Naslov4">
    <w:name w:val="heading 4"/>
    <w:basedOn w:val="Navaden"/>
    <w:next w:val="Navaden"/>
    <w:link w:val="Naslov4Znak"/>
    <w:uiPriority w:val="9"/>
    <w:semiHidden/>
    <w:unhideWhenUsed/>
    <w:qFormat/>
    <w:rsid w:val="0022657D"/>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Naslov5">
    <w:name w:val="heading 5"/>
    <w:basedOn w:val="Navaden"/>
    <w:next w:val="Navaden"/>
    <w:link w:val="Naslov5Znak"/>
    <w:uiPriority w:val="9"/>
    <w:semiHidden/>
    <w:unhideWhenUsed/>
    <w:qFormat/>
    <w:rsid w:val="0022657D"/>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F2152B"/>
    <w:pPr>
      <w:spacing w:after="0" w:line="240" w:lineRule="auto"/>
      <w:ind w:left="708"/>
    </w:pPr>
    <w:rPr>
      <w:rFonts w:ascii="Arial" w:eastAsia="Times New Roman" w:hAnsi="Arial" w:cs="Times New Roman"/>
      <w:szCs w:val="20"/>
    </w:rPr>
  </w:style>
  <w:style w:type="paragraph" w:styleId="Brezrazmikov">
    <w:name w:val="No Spacing"/>
    <w:link w:val="BrezrazmikovZnak"/>
    <w:uiPriority w:val="1"/>
    <w:qFormat/>
    <w:rsid w:val="00F2152B"/>
    <w:pPr>
      <w:spacing w:after="0" w:line="240" w:lineRule="auto"/>
    </w:pPr>
    <w:rPr>
      <w:rFonts w:ascii="Calibri" w:eastAsia="Calibri" w:hAnsi="Calibri" w:cs="Times New Roman"/>
    </w:rPr>
  </w:style>
  <w:style w:type="paragraph" w:styleId="Navadensplet">
    <w:name w:val="Normal (Web)"/>
    <w:basedOn w:val="Navaden"/>
    <w:uiPriority w:val="99"/>
    <w:rsid w:val="00F2152B"/>
    <w:pPr>
      <w:spacing w:after="210" w:line="240" w:lineRule="auto"/>
    </w:pPr>
    <w:rPr>
      <w:rFonts w:ascii="Times New Roman" w:eastAsia="Times New Roman" w:hAnsi="Times New Roman" w:cs="Times New Roman"/>
      <w:color w:val="333333"/>
      <w:sz w:val="18"/>
      <w:szCs w:val="18"/>
      <w:lang w:eastAsia="sl-SI"/>
    </w:rPr>
  </w:style>
  <w:style w:type="character" w:customStyle="1" w:styleId="BrezrazmikovZnak">
    <w:name w:val="Brez razmikov Znak"/>
    <w:link w:val="Brezrazmikov"/>
    <w:uiPriority w:val="1"/>
    <w:rsid w:val="00F2152B"/>
    <w:rPr>
      <w:rFonts w:ascii="Calibri" w:eastAsia="Calibri" w:hAnsi="Calibri" w:cs="Times New Roman"/>
    </w:rPr>
  </w:style>
  <w:style w:type="paragraph" w:styleId="Glava">
    <w:name w:val="header"/>
    <w:basedOn w:val="Navaden"/>
    <w:link w:val="GlavaZnak"/>
    <w:uiPriority w:val="99"/>
    <w:unhideWhenUsed/>
    <w:rsid w:val="00001950"/>
    <w:pPr>
      <w:tabs>
        <w:tab w:val="center" w:pos="4536"/>
        <w:tab w:val="right" w:pos="9072"/>
      </w:tabs>
      <w:spacing w:after="0" w:line="240" w:lineRule="auto"/>
    </w:pPr>
  </w:style>
  <w:style w:type="character" w:customStyle="1" w:styleId="GlavaZnak">
    <w:name w:val="Glava Znak"/>
    <w:basedOn w:val="Privzetapisavaodstavka"/>
    <w:link w:val="Glava"/>
    <w:uiPriority w:val="99"/>
    <w:rsid w:val="00001950"/>
  </w:style>
  <w:style w:type="paragraph" w:styleId="Noga">
    <w:name w:val="footer"/>
    <w:basedOn w:val="Navaden"/>
    <w:link w:val="NogaZnak"/>
    <w:uiPriority w:val="99"/>
    <w:unhideWhenUsed/>
    <w:rsid w:val="00001950"/>
    <w:pPr>
      <w:tabs>
        <w:tab w:val="center" w:pos="4536"/>
        <w:tab w:val="right" w:pos="9072"/>
      </w:tabs>
      <w:spacing w:after="0" w:line="240" w:lineRule="auto"/>
    </w:pPr>
  </w:style>
  <w:style w:type="character" w:customStyle="1" w:styleId="NogaZnak">
    <w:name w:val="Noga Znak"/>
    <w:basedOn w:val="Privzetapisavaodstavka"/>
    <w:link w:val="Noga"/>
    <w:uiPriority w:val="99"/>
    <w:rsid w:val="00001950"/>
  </w:style>
  <w:style w:type="paragraph" w:styleId="Besedilooblaka">
    <w:name w:val="Balloon Text"/>
    <w:basedOn w:val="Navaden"/>
    <w:link w:val="BesedilooblakaZnak"/>
    <w:uiPriority w:val="99"/>
    <w:unhideWhenUsed/>
    <w:rsid w:val="002D155A"/>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rsid w:val="002D155A"/>
    <w:rPr>
      <w:rFonts w:ascii="Segoe UI" w:hAnsi="Segoe UI" w:cs="Segoe UI"/>
      <w:sz w:val="18"/>
      <w:szCs w:val="18"/>
    </w:rPr>
  </w:style>
  <w:style w:type="table" w:styleId="Tabelamrea">
    <w:name w:val="Table Grid"/>
    <w:basedOn w:val="Navadnatabela"/>
    <w:uiPriority w:val="39"/>
    <w:rsid w:val="00292A5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1Znak">
    <w:name w:val="Naslov 1 Znak"/>
    <w:basedOn w:val="Privzetapisavaodstavka"/>
    <w:link w:val="Naslov1"/>
    <w:rsid w:val="001C078D"/>
    <w:rPr>
      <w:rFonts w:ascii="Arial" w:eastAsia="Times New Roman" w:hAnsi="Arial" w:cs="Arial"/>
      <w:b/>
      <w:bCs/>
      <w:kern w:val="32"/>
      <w:sz w:val="32"/>
      <w:szCs w:val="32"/>
    </w:rPr>
  </w:style>
  <w:style w:type="character" w:customStyle="1" w:styleId="Naslov3Znak">
    <w:name w:val="Naslov 3 Znak"/>
    <w:basedOn w:val="Privzetapisavaodstavka"/>
    <w:link w:val="Naslov3"/>
    <w:rsid w:val="001C078D"/>
    <w:rPr>
      <w:rFonts w:ascii="Arial" w:eastAsia="Times New Roman" w:hAnsi="Arial" w:cs="Times New Roman"/>
      <w:b/>
      <w:sz w:val="26"/>
      <w:szCs w:val="20"/>
    </w:rPr>
  </w:style>
  <w:style w:type="paragraph" w:styleId="Naslovpoiljatelja">
    <w:name w:val="envelope return"/>
    <w:basedOn w:val="Navaden"/>
    <w:rsid w:val="001C078D"/>
    <w:pPr>
      <w:spacing w:after="0" w:line="240" w:lineRule="auto"/>
    </w:pPr>
    <w:rPr>
      <w:rFonts w:ascii="Arial MT Black" w:eastAsia="Times New Roman" w:hAnsi="Arial MT Black" w:cs="Times New Roman"/>
      <w:szCs w:val="20"/>
    </w:rPr>
  </w:style>
  <w:style w:type="paragraph" w:styleId="Telobesedila">
    <w:name w:val="Body Text"/>
    <w:basedOn w:val="Navaden"/>
    <w:link w:val="TelobesedilaZnak"/>
    <w:rsid w:val="001C078D"/>
    <w:pPr>
      <w:spacing w:after="0" w:line="240" w:lineRule="auto"/>
      <w:jc w:val="both"/>
    </w:pPr>
    <w:rPr>
      <w:rFonts w:ascii="Arial" w:eastAsia="Times New Roman" w:hAnsi="Arial" w:cs="Times New Roman"/>
      <w:sz w:val="24"/>
      <w:szCs w:val="20"/>
    </w:rPr>
  </w:style>
  <w:style w:type="character" w:customStyle="1" w:styleId="TelobesedilaZnak">
    <w:name w:val="Telo besedila Znak"/>
    <w:basedOn w:val="Privzetapisavaodstavka"/>
    <w:link w:val="Telobesedila"/>
    <w:rsid w:val="001C078D"/>
    <w:rPr>
      <w:rFonts w:ascii="Arial" w:eastAsia="Times New Roman" w:hAnsi="Arial" w:cs="Times New Roman"/>
      <w:sz w:val="24"/>
      <w:szCs w:val="20"/>
    </w:rPr>
  </w:style>
  <w:style w:type="paragraph" w:styleId="Golobesedilo">
    <w:name w:val="Plain Text"/>
    <w:basedOn w:val="Navaden"/>
    <w:link w:val="GolobesediloZnak"/>
    <w:rsid w:val="001C078D"/>
    <w:pPr>
      <w:spacing w:after="0" w:line="240" w:lineRule="auto"/>
    </w:pPr>
    <w:rPr>
      <w:rFonts w:ascii="Courier New" w:eastAsia="Times New Roman" w:hAnsi="Courier New" w:cs="Times New Roman"/>
      <w:sz w:val="20"/>
      <w:szCs w:val="20"/>
    </w:rPr>
  </w:style>
  <w:style w:type="character" w:customStyle="1" w:styleId="GolobesediloZnak">
    <w:name w:val="Golo besedilo Znak"/>
    <w:basedOn w:val="Privzetapisavaodstavka"/>
    <w:link w:val="Golobesedilo"/>
    <w:rsid w:val="001C078D"/>
    <w:rPr>
      <w:rFonts w:ascii="Courier New" w:eastAsia="Times New Roman" w:hAnsi="Courier New" w:cs="Times New Roman"/>
      <w:sz w:val="20"/>
      <w:szCs w:val="20"/>
    </w:rPr>
  </w:style>
  <w:style w:type="paragraph" w:styleId="Telobesedila-zamik">
    <w:name w:val="Body Text Indent"/>
    <w:basedOn w:val="Navaden"/>
    <w:link w:val="Telobesedila-zamikZnak"/>
    <w:rsid w:val="001C078D"/>
    <w:pPr>
      <w:spacing w:after="0" w:line="240" w:lineRule="auto"/>
      <w:ind w:left="456"/>
      <w:jc w:val="both"/>
    </w:pPr>
    <w:rPr>
      <w:rFonts w:ascii="Arial" w:eastAsia="Times New Roman" w:hAnsi="Arial" w:cs="Times New Roman"/>
      <w:b/>
      <w:sz w:val="24"/>
      <w:szCs w:val="20"/>
    </w:rPr>
  </w:style>
  <w:style w:type="character" w:customStyle="1" w:styleId="Telobesedila-zamikZnak">
    <w:name w:val="Telo besedila - zamik Znak"/>
    <w:basedOn w:val="Privzetapisavaodstavka"/>
    <w:link w:val="Telobesedila-zamik"/>
    <w:rsid w:val="001C078D"/>
    <w:rPr>
      <w:rFonts w:ascii="Arial" w:eastAsia="Times New Roman" w:hAnsi="Arial" w:cs="Times New Roman"/>
      <w:b/>
      <w:sz w:val="24"/>
      <w:szCs w:val="20"/>
    </w:rPr>
  </w:style>
  <w:style w:type="paragraph" w:styleId="Telobesedila2">
    <w:name w:val="Body Text 2"/>
    <w:basedOn w:val="Navaden"/>
    <w:link w:val="Telobesedila2Znak"/>
    <w:rsid w:val="001C078D"/>
    <w:pPr>
      <w:spacing w:after="0" w:line="240" w:lineRule="auto"/>
      <w:jc w:val="both"/>
    </w:pPr>
    <w:rPr>
      <w:rFonts w:ascii="Arial" w:eastAsia="Times New Roman" w:hAnsi="Arial" w:cs="Times New Roman"/>
      <w:color w:val="FF0000"/>
      <w:sz w:val="24"/>
      <w:szCs w:val="20"/>
    </w:rPr>
  </w:style>
  <w:style w:type="character" w:customStyle="1" w:styleId="Telobesedila2Znak">
    <w:name w:val="Telo besedila 2 Znak"/>
    <w:basedOn w:val="Privzetapisavaodstavka"/>
    <w:link w:val="Telobesedila2"/>
    <w:rsid w:val="001C078D"/>
    <w:rPr>
      <w:rFonts w:ascii="Arial" w:eastAsia="Times New Roman" w:hAnsi="Arial" w:cs="Times New Roman"/>
      <w:color w:val="FF0000"/>
      <w:sz w:val="24"/>
      <w:szCs w:val="20"/>
    </w:rPr>
  </w:style>
  <w:style w:type="character" w:styleId="tevilkastrani">
    <w:name w:val="page number"/>
    <w:basedOn w:val="Privzetapisavaodstavka"/>
    <w:rsid w:val="001C078D"/>
  </w:style>
  <w:style w:type="paragraph" w:styleId="Konnaopomba-besedilo">
    <w:name w:val="endnote text"/>
    <w:basedOn w:val="Navaden"/>
    <w:link w:val="Konnaopomba-besediloZnak"/>
    <w:rsid w:val="001C078D"/>
    <w:pPr>
      <w:spacing w:after="0" w:line="240" w:lineRule="auto"/>
    </w:pPr>
    <w:rPr>
      <w:rFonts w:ascii="Arial" w:eastAsia="Times New Roman" w:hAnsi="Arial" w:cs="Times New Roman"/>
      <w:sz w:val="20"/>
      <w:szCs w:val="20"/>
    </w:rPr>
  </w:style>
  <w:style w:type="character" w:customStyle="1" w:styleId="Konnaopomba-besediloZnak">
    <w:name w:val="Končna opomba - besedilo Znak"/>
    <w:basedOn w:val="Privzetapisavaodstavka"/>
    <w:link w:val="Konnaopomba-besedilo"/>
    <w:rsid w:val="001C078D"/>
    <w:rPr>
      <w:rFonts w:ascii="Arial" w:eastAsia="Times New Roman" w:hAnsi="Arial" w:cs="Times New Roman"/>
      <w:sz w:val="20"/>
      <w:szCs w:val="20"/>
    </w:rPr>
  </w:style>
  <w:style w:type="character" w:styleId="Konnaopomba-sklic">
    <w:name w:val="endnote reference"/>
    <w:rsid w:val="001C078D"/>
    <w:rPr>
      <w:vertAlign w:val="superscript"/>
    </w:rPr>
  </w:style>
  <w:style w:type="character" w:styleId="Pripombasklic">
    <w:name w:val="annotation reference"/>
    <w:uiPriority w:val="99"/>
    <w:rsid w:val="001C078D"/>
    <w:rPr>
      <w:sz w:val="16"/>
      <w:szCs w:val="16"/>
    </w:rPr>
  </w:style>
  <w:style w:type="paragraph" w:styleId="Pripombabesedilo">
    <w:name w:val="annotation text"/>
    <w:basedOn w:val="Navaden"/>
    <w:link w:val="PripombabesediloZnak"/>
    <w:uiPriority w:val="99"/>
    <w:rsid w:val="001C078D"/>
    <w:pPr>
      <w:spacing w:after="0" w:line="240" w:lineRule="auto"/>
    </w:pPr>
    <w:rPr>
      <w:rFonts w:ascii="Arial" w:eastAsia="Times New Roman" w:hAnsi="Arial" w:cs="Times New Roman"/>
      <w:sz w:val="20"/>
      <w:szCs w:val="20"/>
    </w:rPr>
  </w:style>
  <w:style w:type="character" w:customStyle="1" w:styleId="PripombabesediloZnak">
    <w:name w:val="Pripomba – besedilo Znak"/>
    <w:basedOn w:val="Privzetapisavaodstavka"/>
    <w:link w:val="Pripombabesedilo"/>
    <w:uiPriority w:val="99"/>
    <w:rsid w:val="001C078D"/>
    <w:rPr>
      <w:rFonts w:ascii="Arial" w:eastAsia="Times New Roman" w:hAnsi="Arial" w:cs="Times New Roman"/>
      <w:sz w:val="20"/>
      <w:szCs w:val="20"/>
    </w:rPr>
  </w:style>
  <w:style w:type="paragraph" w:styleId="Zadevapripombe">
    <w:name w:val="annotation subject"/>
    <w:basedOn w:val="Pripombabesedilo"/>
    <w:next w:val="Pripombabesedilo"/>
    <w:link w:val="ZadevapripombeZnak"/>
    <w:uiPriority w:val="99"/>
    <w:rsid w:val="001C078D"/>
    <w:rPr>
      <w:b/>
      <w:bCs/>
    </w:rPr>
  </w:style>
  <w:style w:type="character" w:customStyle="1" w:styleId="ZadevapripombeZnak">
    <w:name w:val="Zadeva pripombe Znak"/>
    <w:basedOn w:val="PripombabesediloZnak"/>
    <w:link w:val="Zadevapripombe"/>
    <w:uiPriority w:val="99"/>
    <w:rsid w:val="001C078D"/>
    <w:rPr>
      <w:rFonts w:ascii="Arial" w:eastAsia="Times New Roman" w:hAnsi="Arial" w:cs="Times New Roman"/>
      <w:b/>
      <w:bCs/>
      <w:sz w:val="20"/>
      <w:szCs w:val="20"/>
    </w:rPr>
  </w:style>
  <w:style w:type="numbering" w:customStyle="1" w:styleId="Brezseznama1">
    <w:name w:val="Brez seznama1"/>
    <w:next w:val="Brezseznama"/>
    <w:uiPriority w:val="99"/>
    <w:semiHidden/>
    <w:unhideWhenUsed/>
    <w:rsid w:val="00E52A95"/>
  </w:style>
  <w:style w:type="table" w:customStyle="1" w:styleId="Tabelamrea1">
    <w:name w:val="Tabela – mreža1"/>
    <w:basedOn w:val="Navadnatabela"/>
    <w:next w:val="Tabelamrea"/>
    <w:uiPriority w:val="39"/>
    <w:rsid w:val="00E52A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2">
    <w:name w:val="Brez seznama2"/>
    <w:next w:val="Brezseznama"/>
    <w:uiPriority w:val="99"/>
    <w:semiHidden/>
    <w:unhideWhenUsed/>
    <w:rsid w:val="00E52A95"/>
  </w:style>
  <w:style w:type="table" w:customStyle="1" w:styleId="Tabelamrea2">
    <w:name w:val="Tabela – mreža2"/>
    <w:basedOn w:val="Navadnatabela"/>
    <w:next w:val="Tabelamrea"/>
    <w:uiPriority w:val="39"/>
    <w:rsid w:val="00E52A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3">
    <w:name w:val="Brez seznama3"/>
    <w:next w:val="Brezseznama"/>
    <w:uiPriority w:val="99"/>
    <w:semiHidden/>
    <w:unhideWhenUsed/>
    <w:rsid w:val="00E52A95"/>
  </w:style>
  <w:style w:type="table" w:customStyle="1" w:styleId="Tabelamrea3">
    <w:name w:val="Tabela – mreža3"/>
    <w:basedOn w:val="Navadnatabela"/>
    <w:next w:val="Tabelamrea"/>
    <w:uiPriority w:val="39"/>
    <w:rsid w:val="00E52A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E52A95"/>
    <w:pPr>
      <w:autoSpaceDE w:val="0"/>
      <w:autoSpaceDN w:val="0"/>
      <w:spacing w:after="0" w:line="240" w:lineRule="auto"/>
    </w:pPr>
    <w:rPr>
      <w:rFonts w:ascii="Calibri" w:eastAsia="Times New Roman" w:hAnsi="Calibri" w:cs="Calibri"/>
      <w:color w:val="000000"/>
      <w:sz w:val="24"/>
      <w:szCs w:val="24"/>
      <w:lang w:eastAsia="sl-SI"/>
    </w:rPr>
  </w:style>
  <w:style w:type="character" w:customStyle="1" w:styleId="Naslov4Znak">
    <w:name w:val="Naslov 4 Znak"/>
    <w:basedOn w:val="Privzetapisavaodstavka"/>
    <w:link w:val="Naslov4"/>
    <w:uiPriority w:val="9"/>
    <w:semiHidden/>
    <w:rsid w:val="0022657D"/>
    <w:rPr>
      <w:rFonts w:asciiTheme="majorHAnsi" w:eastAsiaTheme="majorEastAsia" w:hAnsiTheme="majorHAnsi" w:cstheme="majorBidi"/>
      <w:i/>
      <w:iCs/>
      <w:color w:val="2E74B5" w:themeColor="accent1" w:themeShade="BF"/>
    </w:rPr>
  </w:style>
  <w:style w:type="character" w:customStyle="1" w:styleId="Naslov5Znak">
    <w:name w:val="Naslov 5 Znak"/>
    <w:basedOn w:val="Privzetapisavaodstavka"/>
    <w:link w:val="Naslov5"/>
    <w:uiPriority w:val="9"/>
    <w:semiHidden/>
    <w:rsid w:val="0022657D"/>
    <w:rPr>
      <w:rFonts w:asciiTheme="majorHAnsi" w:eastAsiaTheme="majorEastAsia" w:hAnsiTheme="majorHAnsi" w:cstheme="majorBidi"/>
      <w:color w:val="2E74B5"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266309">
      <w:bodyDiv w:val="1"/>
      <w:marLeft w:val="0"/>
      <w:marRight w:val="0"/>
      <w:marTop w:val="0"/>
      <w:marBottom w:val="0"/>
      <w:divBdr>
        <w:top w:val="none" w:sz="0" w:space="0" w:color="auto"/>
        <w:left w:val="none" w:sz="0" w:space="0" w:color="auto"/>
        <w:bottom w:val="none" w:sz="0" w:space="0" w:color="auto"/>
        <w:right w:val="none" w:sz="0" w:space="0" w:color="auto"/>
      </w:divBdr>
    </w:div>
    <w:div w:id="38356942">
      <w:bodyDiv w:val="1"/>
      <w:marLeft w:val="0"/>
      <w:marRight w:val="0"/>
      <w:marTop w:val="0"/>
      <w:marBottom w:val="0"/>
      <w:divBdr>
        <w:top w:val="none" w:sz="0" w:space="0" w:color="auto"/>
        <w:left w:val="none" w:sz="0" w:space="0" w:color="auto"/>
        <w:bottom w:val="none" w:sz="0" w:space="0" w:color="auto"/>
        <w:right w:val="none" w:sz="0" w:space="0" w:color="auto"/>
      </w:divBdr>
    </w:div>
    <w:div w:id="799811517">
      <w:bodyDiv w:val="1"/>
      <w:marLeft w:val="0"/>
      <w:marRight w:val="0"/>
      <w:marTop w:val="0"/>
      <w:marBottom w:val="0"/>
      <w:divBdr>
        <w:top w:val="none" w:sz="0" w:space="0" w:color="auto"/>
        <w:left w:val="none" w:sz="0" w:space="0" w:color="auto"/>
        <w:bottom w:val="none" w:sz="0" w:space="0" w:color="auto"/>
        <w:right w:val="none" w:sz="0" w:space="0" w:color="auto"/>
      </w:divBdr>
    </w:div>
    <w:div w:id="1017846690">
      <w:bodyDiv w:val="1"/>
      <w:marLeft w:val="0"/>
      <w:marRight w:val="0"/>
      <w:marTop w:val="0"/>
      <w:marBottom w:val="0"/>
      <w:divBdr>
        <w:top w:val="none" w:sz="0" w:space="0" w:color="auto"/>
        <w:left w:val="none" w:sz="0" w:space="0" w:color="auto"/>
        <w:bottom w:val="none" w:sz="0" w:space="0" w:color="auto"/>
        <w:right w:val="none" w:sz="0" w:space="0" w:color="auto"/>
      </w:divBdr>
    </w:div>
    <w:div w:id="1054281273">
      <w:bodyDiv w:val="1"/>
      <w:marLeft w:val="0"/>
      <w:marRight w:val="0"/>
      <w:marTop w:val="0"/>
      <w:marBottom w:val="0"/>
      <w:divBdr>
        <w:top w:val="none" w:sz="0" w:space="0" w:color="auto"/>
        <w:left w:val="none" w:sz="0" w:space="0" w:color="auto"/>
        <w:bottom w:val="none" w:sz="0" w:space="0" w:color="auto"/>
        <w:right w:val="none" w:sz="0" w:space="0" w:color="auto"/>
      </w:divBdr>
    </w:div>
    <w:div w:id="1436754535">
      <w:bodyDiv w:val="1"/>
      <w:marLeft w:val="0"/>
      <w:marRight w:val="0"/>
      <w:marTop w:val="0"/>
      <w:marBottom w:val="0"/>
      <w:divBdr>
        <w:top w:val="none" w:sz="0" w:space="0" w:color="auto"/>
        <w:left w:val="none" w:sz="0" w:space="0" w:color="auto"/>
        <w:bottom w:val="none" w:sz="0" w:space="0" w:color="auto"/>
        <w:right w:val="none" w:sz="0" w:space="0" w:color="auto"/>
      </w:divBdr>
    </w:div>
    <w:div w:id="1490175853">
      <w:bodyDiv w:val="1"/>
      <w:marLeft w:val="0"/>
      <w:marRight w:val="0"/>
      <w:marTop w:val="0"/>
      <w:marBottom w:val="0"/>
      <w:divBdr>
        <w:top w:val="none" w:sz="0" w:space="0" w:color="auto"/>
        <w:left w:val="none" w:sz="0" w:space="0" w:color="auto"/>
        <w:bottom w:val="none" w:sz="0" w:space="0" w:color="auto"/>
        <w:right w:val="none" w:sz="0" w:space="0" w:color="auto"/>
      </w:divBdr>
    </w:div>
    <w:div w:id="1570849291">
      <w:bodyDiv w:val="1"/>
      <w:marLeft w:val="0"/>
      <w:marRight w:val="0"/>
      <w:marTop w:val="0"/>
      <w:marBottom w:val="0"/>
      <w:divBdr>
        <w:top w:val="none" w:sz="0" w:space="0" w:color="auto"/>
        <w:left w:val="none" w:sz="0" w:space="0" w:color="auto"/>
        <w:bottom w:val="none" w:sz="0" w:space="0" w:color="auto"/>
        <w:right w:val="none" w:sz="0" w:space="0" w:color="auto"/>
      </w:divBdr>
    </w:div>
    <w:div w:id="1605652453">
      <w:bodyDiv w:val="1"/>
      <w:marLeft w:val="0"/>
      <w:marRight w:val="0"/>
      <w:marTop w:val="0"/>
      <w:marBottom w:val="0"/>
      <w:divBdr>
        <w:top w:val="none" w:sz="0" w:space="0" w:color="auto"/>
        <w:left w:val="none" w:sz="0" w:space="0" w:color="auto"/>
        <w:bottom w:val="none" w:sz="0" w:space="0" w:color="auto"/>
        <w:right w:val="none" w:sz="0" w:space="0" w:color="auto"/>
      </w:divBdr>
    </w:div>
    <w:div w:id="2096627875">
      <w:bodyDiv w:val="1"/>
      <w:marLeft w:val="0"/>
      <w:marRight w:val="0"/>
      <w:marTop w:val="0"/>
      <w:marBottom w:val="0"/>
      <w:divBdr>
        <w:top w:val="none" w:sz="0" w:space="0" w:color="auto"/>
        <w:left w:val="none" w:sz="0" w:space="0" w:color="auto"/>
        <w:bottom w:val="none" w:sz="0" w:space="0" w:color="auto"/>
        <w:right w:val="none" w:sz="0" w:space="0" w:color="auto"/>
      </w:divBdr>
    </w:div>
    <w:div w:id="21085740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77A784-D828-4143-9AED-14F5021EAA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23</Pages>
  <Words>10239</Words>
  <Characters>58365</Characters>
  <Application>Microsoft Office Word</Application>
  <DocSecurity>0</DocSecurity>
  <Lines>486</Lines>
  <Paragraphs>136</Paragraphs>
  <ScaleCrop>false</ScaleCrop>
  <HeadingPairs>
    <vt:vector size="2" baseType="variant">
      <vt:variant>
        <vt:lpstr>Naslov</vt:lpstr>
      </vt:variant>
      <vt:variant>
        <vt:i4>1</vt:i4>
      </vt:variant>
    </vt:vector>
  </HeadingPairs>
  <TitlesOfParts>
    <vt:vector size="1" baseType="lpstr">
      <vt:lpstr/>
    </vt:vector>
  </TitlesOfParts>
  <Company>HP</Company>
  <LinksUpToDate>false</LinksUpToDate>
  <CharactersWithSpaces>68468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Olaf</dc:creator>
  <cp:lastModifiedBy>Katja</cp:lastModifiedBy>
  <cp:revision>3</cp:revision>
  <cp:lastPrinted>2026-05-15T08:08:00Z</cp:lastPrinted>
  <dcterms:created xsi:type="dcterms:W3CDTF">2026-06-08T09:00:00Z</dcterms:created>
  <dcterms:modified xsi:type="dcterms:W3CDTF">2026-06-08T09:02:00Z</dcterms:modified>
</cp:coreProperties>
</file>